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F1C6" w14:textId="27F556B3" w:rsidR="00B430BE" w:rsidRPr="000A02A8" w:rsidRDefault="00B430BE" w:rsidP="00113000">
      <w:pPr>
        <w:pStyle w:val="Nadpis1"/>
        <w:tabs>
          <w:tab w:val="left" w:pos="709"/>
        </w:tabs>
        <w:spacing w:line="276" w:lineRule="auto"/>
        <w:jc w:val="left"/>
        <w:rPr>
          <w:rFonts w:ascii="Arial" w:hAnsi="Arial" w:cs="Arial"/>
          <w:smallCaps/>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A02A8">
        <w:rPr>
          <w:smallCaps/>
          <w:sz w:val="44"/>
          <w:szCs w:val="44"/>
          <w:lang w:bidi="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Zápis</w:t>
      </w:r>
    </w:p>
    <w:p w14:paraId="20EE1670" w14:textId="77777777" w:rsidR="00BF1A94" w:rsidRPr="00A441BD" w:rsidRDefault="00BF1A94" w:rsidP="006F3322">
      <w:pPr>
        <w:spacing w:line="276" w:lineRule="auto"/>
        <w:rPr>
          <w:color w:val="00B050"/>
          <w:sz w:val="20"/>
          <w:szCs w:val="20"/>
        </w:rPr>
      </w:pPr>
    </w:p>
    <w:p w14:paraId="4440FBD3" w14:textId="474B37D1" w:rsidR="00B430BE" w:rsidRPr="00080F9F" w:rsidRDefault="004C4E8A" w:rsidP="005459C6">
      <w:pPr>
        <w:spacing w:line="276" w:lineRule="auto"/>
        <w:rPr>
          <w:b/>
          <w:bCs/>
        </w:rPr>
      </w:pPr>
      <w:r w:rsidRPr="00080F9F">
        <w:rPr>
          <w:b/>
          <w:lang w:bidi="cs-CZ"/>
        </w:rPr>
        <w:t>o 2</w:t>
      </w:r>
      <w:r w:rsidR="007A3DE3">
        <w:rPr>
          <w:b/>
          <w:lang w:bidi="cs-CZ"/>
        </w:rPr>
        <w:t>6</w:t>
      </w:r>
      <w:r w:rsidR="00B430BE" w:rsidRPr="00080F9F">
        <w:rPr>
          <w:b/>
          <w:lang w:bidi="cs-CZ"/>
        </w:rPr>
        <w:t>. zasedání</w:t>
      </w:r>
    </w:p>
    <w:p w14:paraId="0C09B8BA" w14:textId="77777777" w:rsidR="00B430BE" w:rsidRPr="00080F9F" w:rsidRDefault="00B430BE" w:rsidP="005459C6">
      <w:pPr>
        <w:spacing w:line="276" w:lineRule="auto"/>
        <w:rPr>
          <w:b/>
          <w:bCs/>
        </w:rPr>
      </w:pPr>
      <w:r w:rsidRPr="00080F9F">
        <w:rPr>
          <w:b/>
          <w:lang w:bidi="cs-CZ"/>
        </w:rPr>
        <w:t xml:space="preserve">Stálého výboru pro saský </w:t>
      </w:r>
      <w:r w:rsidR="006F3322" w:rsidRPr="00080F9F">
        <w:rPr>
          <w:b/>
          <w:lang w:bidi="cs-CZ"/>
        </w:rPr>
        <w:t xml:space="preserve">hraniční úsek </w:t>
      </w:r>
    </w:p>
    <w:p w14:paraId="08A1FFC7" w14:textId="1E7D12D4" w:rsidR="00B430BE" w:rsidRPr="00080F9F" w:rsidRDefault="00B430BE" w:rsidP="005459C6">
      <w:pPr>
        <w:spacing w:line="276" w:lineRule="auto"/>
        <w:rPr>
          <w:b/>
          <w:bCs/>
        </w:rPr>
      </w:pPr>
      <w:r w:rsidRPr="00080F9F">
        <w:rPr>
          <w:b/>
          <w:lang w:bidi="cs-CZ"/>
        </w:rPr>
        <w:t>Česko-německé komise pro hraniční vody,</w:t>
      </w:r>
      <w:r w:rsidR="004C4E8A" w:rsidRPr="00080F9F">
        <w:rPr>
          <w:b/>
          <w:bCs/>
          <w:strike/>
          <w:u w:val="single"/>
        </w:rPr>
        <w:t xml:space="preserve"> </w:t>
      </w:r>
    </w:p>
    <w:p w14:paraId="54707F76" w14:textId="6E18CE6E" w:rsidR="005E4397" w:rsidRPr="00080F9F" w:rsidRDefault="005E4397" w:rsidP="005459C6">
      <w:pPr>
        <w:spacing w:line="276" w:lineRule="auto"/>
        <w:rPr>
          <w:b/>
          <w:bCs/>
        </w:rPr>
      </w:pPr>
      <w:r w:rsidRPr="00080F9F">
        <w:rPr>
          <w:b/>
          <w:lang w:bidi="cs-CZ"/>
        </w:rPr>
        <w:t xml:space="preserve">které se konalo ve dnech </w:t>
      </w:r>
      <w:r w:rsidR="00AB18A1">
        <w:rPr>
          <w:b/>
          <w:lang w:bidi="cs-CZ"/>
        </w:rPr>
        <w:t>1</w:t>
      </w:r>
      <w:r w:rsidR="007A3DE3">
        <w:rPr>
          <w:b/>
          <w:lang w:bidi="cs-CZ"/>
        </w:rPr>
        <w:t>7</w:t>
      </w:r>
      <w:r w:rsidR="00001A67" w:rsidRPr="00080F9F">
        <w:rPr>
          <w:b/>
          <w:lang w:bidi="cs-CZ"/>
        </w:rPr>
        <w:t xml:space="preserve">. – </w:t>
      </w:r>
      <w:r w:rsidR="007A3DE3">
        <w:rPr>
          <w:b/>
          <w:lang w:bidi="cs-CZ"/>
        </w:rPr>
        <w:t>19</w:t>
      </w:r>
      <w:r w:rsidR="00001A67" w:rsidRPr="00080F9F">
        <w:rPr>
          <w:b/>
          <w:lang w:bidi="cs-CZ"/>
        </w:rPr>
        <w:t xml:space="preserve">. </w:t>
      </w:r>
      <w:r w:rsidR="00474B8A" w:rsidRPr="00080F9F">
        <w:rPr>
          <w:b/>
          <w:lang w:bidi="cs-CZ"/>
        </w:rPr>
        <w:t>června</w:t>
      </w:r>
      <w:r w:rsidR="00001A67" w:rsidRPr="00080F9F">
        <w:rPr>
          <w:b/>
          <w:lang w:bidi="cs-CZ"/>
        </w:rPr>
        <w:t xml:space="preserve"> </w:t>
      </w:r>
      <w:r w:rsidRPr="00080F9F">
        <w:rPr>
          <w:b/>
          <w:lang w:bidi="cs-CZ"/>
        </w:rPr>
        <w:t>202</w:t>
      </w:r>
      <w:r w:rsidR="007A3DE3">
        <w:rPr>
          <w:b/>
          <w:lang w:bidi="cs-CZ"/>
        </w:rPr>
        <w:t>4</w:t>
      </w:r>
    </w:p>
    <w:p w14:paraId="49DE1D4E" w14:textId="1A912E66" w:rsidR="00B430BE" w:rsidRPr="00080F9F" w:rsidRDefault="005E4397" w:rsidP="00001A67">
      <w:pPr>
        <w:spacing w:line="276" w:lineRule="auto"/>
        <w:rPr>
          <w:rFonts w:ascii="Arial" w:hAnsi="Arial" w:cs="Arial"/>
          <w:b/>
          <w:bCs/>
        </w:rPr>
      </w:pPr>
      <w:r w:rsidRPr="00080F9F">
        <w:rPr>
          <w:b/>
          <w:lang w:bidi="cs-CZ"/>
        </w:rPr>
        <w:t>v</w:t>
      </w:r>
      <w:r w:rsidR="00C95058">
        <w:rPr>
          <w:b/>
          <w:lang w:bidi="cs-CZ"/>
        </w:rPr>
        <w:t> Dušníkách nad Vltavou</w:t>
      </w:r>
      <w:r w:rsidR="00744889" w:rsidRPr="00080F9F">
        <w:rPr>
          <w:b/>
          <w:lang w:bidi="cs-CZ"/>
        </w:rPr>
        <w:t xml:space="preserve"> </w:t>
      </w:r>
      <w:r w:rsidR="00474B8A" w:rsidRPr="00080F9F">
        <w:rPr>
          <w:b/>
          <w:lang w:bidi="cs-CZ"/>
        </w:rPr>
        <w:t>v</w:t>
      </w:r>
      <w:r w:rsidR="007A3DE3">
        <w:rPr>
          <w:b/>
          <w:lang w:bidi="cs-CZ"/>
        </w:rPr>
        <w:t xml:space="preserve"> České </w:t>
      </w:r>
      <w:r w:rsidR="00AB18A1">
        <w:rPr>
          <w:b/>
          <w:lang w:bidi="cs-CZ"/>
        </w:rPr>
        <w:t xml:space="preserve">republice </w:t>
      </w:r>
      <w:r w:rsidR="00474B8A" w:rsidRPr="00080F9F">
        <w:rPr>
          <w:b/>
          <w:lang w:bidi="cs-CZ"/>
        </w:rPr>
        <w:t xml:space="preserve"> </w:t>
      </w:r>
      <w:r w:rsidRPr="00080F9F">
        <w:rPr>
          <w:b/>
          <w:lang w:bidi="cs-CZ"/>
        </w:rPr>
        <w:t> </w:t>
      </w:r>
      <w:r w:rsidRPr="00080F9F">
        <w:rPr>
          <w:b/>
          <w:bCs/>
          <w:u w:val="single"/>
        </w:rPr>
        <w:t xml:space="preserve"> </w:t>
      </w:r>
    </w:p>
    <w:p w14:paraId="2500AE47" w14:textId="77777777" w:rsidR="00001A67" w:rsidRPr="002635E8" w:rsidRDefault="00001A67" w:rsidP="00001A67">
      <w:pPr>
        <w:spacing w:line="276" w:lineRule="auto"/>
        <w:rPr>
          <w:rFonts w:ascii="Arial" w:hAnsi="Arial" w:cs="Arial"/>
          <w:b/>
          <w:bCs/>
        </w:rPr>
      </w:pPr>
    </w:p>
    <w:p w14:paraId="69171306" w14:textId="5602C4B4" w:rsidR="00FE0831" w:rsidRPr="002635E8" w:rsidRDefault="00FE0831" w:rsidP="00FE0831">
      <w:pPr>
        <w:spacing w:line="276" w:lineRule="auto"/>
        <w:jc w:val="both"/>
        <w:rPr>
          <w:b/>
          <w:lang w:bidi="cs-CZ"/>
        </w:rPr>
      </w:pPr>
      <w:r w:rsidRPr="002635E8">
        <w:rPr>
          <w:lang w:bidi="cs-CZ"/>
        </w:rPr>
        <w:t xml:space="preserve">Za Českou republiku </w:t>
      </w:r>
      <w:r w:rsidR="00F36208" w:rsidRPr="002635E8">
        <w:rPr>
          <w:lang w:bidi="cs-CZ"/>
        </w:rPr>
        <w:t>vedl</w:t>
      </w:r>
      <w:r w:rsidR="00061E2D">
        <w:rPr>
          <w:lang w:bidi="cs-CZ"/>
        </w:rPr>
        <w:t>a</w:t>
      </w:r>
      <w:r w:rsidRPr="002635E8">
        <w:rPr>
          <w:lang w:bidi="cs-CZ"/>
        </w:rPr>
        <w:t xml:space="preserve"> jednání</w:t>
      </w:r>
      <w:r w:rsidR="00455650" w:rsidRPr="002635E8">
        <w:rPr>
          <w:lang w:bidi="cs-CZ"/>
        </w:rPr>
        <w:t xml:space="preserve"> </w:t>
      </w:r>
      <w:r w:rsidR="00061E2D">
        <w:rPr>
          <w:lang w:bidi="cs-CZ"/>
        </w:rPr>
        <w:t xml:space="preserve">zástupkyně </w:t>
      </w:r>
      <w:r w:rsidRPr="002635E8">
        <w:rPr>
          <w:lang w:bidi="cs-CZ"/>
        </w:rPr>
        <w:t>vedoucí</w:t>
      </w:r>
      <w:r w:rsidR="00061E2D">
        <w:rPr>
          <w:lang w:bidi="cs-CZ"/>
        </w:rPr>
        <w:t>ho</w:t>
      </w:r>
      <w:r w:rsidRPr="002635E8">
        <w:rPr>
          <w:lang w:bidi="cs-CZ"/>
        </w:rPr>
        <w:t xml:space="preserve"> české delegace ve Stálém výboru pro saský hraniční úsek Česko-německé komise pro hraniční vody (dále jen Stálý výbor Sasko)</w:t>
      </w:r>
      <w:r w:rsidR="000C211E" w:rsidRPr="002635E8">
        <w:rPr>
          <w:lang w:bidi="cs-CZ"/>
        </w:rPr>
        <w:t xml:space="preserve">, </w:t>
      </w:r>
    </w:p>
    <w:p w14:paraId="3541B747" w14:textId="77777777" w:rsidR="000C211E" w:rsidRPr="002635E8" w:rsidRDefault="000C211E" w:rsidP="00FE0831">
      <w:pPr>
        <w:spacing w:line="276" w:lineRule="auto"/>
        <w:jc w:val="both"/>
        <w:rPr>
          <w:b/>
          <w:lang w:bidi="cs-CZ"/>
        </w:rPr>
      </w:pPr>
    </w:p>
    <w:p w14:paraId="3521006D" w14:textId="5A3CA09C" w:rsidR="00FE0831" w:rsidRPr="002635E8" w:rsidRDefault="00061E2D" w:rsidP="00FE0831">
      <w:pPr>
        <w:spacing w:line="276" w:lineRule="auto"/>
        <w:jc w:val="both"/>
        <w:rPr>
          <w:b/>
          <w:lang w:bidi="cs-CZ"/>
        </w:rPr>
      </w:pPr>
      <w:r>
        <w:rPr>
          <w:b/>
          <w:lang w:bidi="cs-CZ"/>
        </w:rPr>
        <w:t xml:space="preserve">Ing. Alena </w:t>
      </w:r>
      <w:proofErr w:type="spellStart"/>
      <w:r>
        <w:rPr>
          <w:b/>
          <w:lang w:bidi="cs-CZ"/>
        </w:rPr>
        <w:t>Binhacková</w:t>
      </w:r>
      <w:proofErr w:type="spellEnd"/>
      <w:r w:rsidR="00D218CD" w:rsidRPr="002635E8">
        <w:rPr>
          <w:b/>
          <w:lang w:bidi="cs-CZ"/>
        </w:rPr>
        <w:t>.</w:t>
      </w:r>
    </w:p>
    <w:p w14:paraId="4E1A2313" w14:textId="77777777" w:rsidR="00FE0831" w:rsidRPr="002635E8" w:rsidRDefault="00FE0831" w:rsidP="00FE0831">
      <w:pPr>
        <w:spacing w:line="276" w:lineRule="auto"/>
        <w:jc w:val="both"/>
      </w:pPr>
    </w:p>
    <w:p w14:paraId="73C2DAF9" w14:textId="75C7A244" w:rsidR="00830190" w:rsidRDefault="00B430BE" w:rsidP="00FE0831">
      <w:pPr>
        <w:spacing w:line="276" w:lineRule="auto"/>
        <w:jc w:val="both"/>
        <w:rPr>
          <w:b/>
          <w:lang w:bidi="cs-CZ"/>
        </w:rPr>
      </w:pPr>
      <w:r w:rsidRPr="002635E8">
        <w:rPr>
          <w:lang w:bidi="cs-CZ"/>
        </w:rPr>
        <w:t>Za Spolkovou republiku Německo vedl</w:t>
      </w:r>
      <w:r w:rsidR="00830190">
        <w:rPr>
          <w:lang w:bidi="cs-CZ"/>
        </w:rPr>
        <w:t>a</w:t>
      </w:r>
      <w:r w:rsidRPr="002635E8">
        <w:rPr>
          <w:lang w:bidi="cs-CZ"/>
        </w:rPr>
        <w:t xml:space="preserve"> jednání </w:t>
      </w:r>
      <w:r w:rsidRPr="00C81BBD">
        <w:rPr>
          <w:lang w:bidi="cs-CZ"/>
        </w:rPr>
        <w:t xml:space="preserve">vedoucí německé delegace ve Stálém výboru </w:t>
      </w:r>
      <w:r w:rsidR="00FE0831" w:rsidRPr="00C81BBD">
        <w:rPr>
          <w:lang w:bidi="cs-CZ"/>
        </w:rPr>
        <w:t>Sasko</w:t>
      </w:r>
      <w:r w:rsidR="00830190">
        <w:rPr>
          <w:lang w:bidi="cs-CZ"/>
        </w:rPr>
        <w:t>,</w:t>
      </w:r>
      <w:r w:rsidRPr="00830190">
        <w:rPr>
          <w:lang w:bidi="cs-CZ"/>
        </w:rPr>
        <w:t xml:space="preserve"> </w:t>
      </w:r>
      <w:r w:rsidR="00830190" w:rsidRPr="00830190">
        <w:rPr>
          <w:lang w:bidi="cs-CZ"/>
        </w:rPr>
        <w:t>paní</w:t>
      </w:r>
      <w:r w:rsidR="00830190">
        <w:rPr>
          <w:b/>
          <w:lang w:bidi="cs-CZ"/>
        </w:rPr>
        <w:t xml:space="preserve"> </w:t>
      </w:r>
    </w:p>
    <w:p w14:paraId="59FCF68D" w14:textId="77777777" w:rsidR="00830190" w:rsidRDefault="00830190" w:rsidP="00FE0831">
      <w:pPr>
        <w:spacing w:line="276" w:lineRule="auto"/>
        <w:jc w:val="both"/>
        <w:rPr>
          <w:b/>
          <w:lang w:bidi="cs-CZ"/>
        </w:rPr>
      </w:pPr>
    </w:p>
    <w:p w14:paraId="0ADFF756" w14:textId="588B5EFB" w:rsidR="00B430BE" w:rsidRPr="00C81BBD" w:rsidRDefault="00830190" w:rsidP="00FE0831">
      <w:pPr>
        <w:spacing w:line="276" w:lineRule="auto"/>
        <w:jc w:val="both"/>
        <w:rPr>
          <w:lang w:bidi="cs-CZ"/>
        </w:rPr>
      </w:pPr>
      <w:r>
        <w:rPr>
          <w:b/>
          <w:lang w:bidi="cs-CZ"/>
        </w:rPr>
        <w:t xml:space="preserve">Birgit </w:t>
      </w:r>
      <w:proofErr w:type="spellStart"/>
      <w:r>
        <w:rPr>
          <w:b/>
          <w:lang w:bidi="cs-CZ"/>
        </w:rPr>
        <w:t>Lange</w:t>
      </w:r>
      <w:proofErr w:type="spellEnd"/>
      <w:r w:rsidR="00B430BE" w:rsidRPr="00C81BBD">
        <w:rPr>
          <w:b/>
          <w:lang w:bidi="cs-CZ"/>
        </w:rPr>
        <w:t>.</w:t>
      </w:r>
    </w:p>
    <w:p w14:paraId="6F0FB9EB" w14:textId="495C6828" w:rsidR="00CC4458" w:rsidRDefault="00CC4458" w:rsidP="007919A8">
      <w:pPr>
        <w:jc w:val="both"/>
      </w:pPr>
    </w:p>
    <w:p w14:paraId="257643EA" w14:textId="77777777" w:rsidR="00CC4458" w:rsidRPr="00C41B75" w:rsidRDefault="00CC4458" w:rsidP="00CC4458">
      <w:pPr>
        <w:jc w:val="both"/>
      </w:pPr>
      <w:r w:rsidRPr="00C41B75">
        <w:rPr>
          <w:lang w:bidi="cs-CZ"/>
        </w:rPr>
        <w:t xml:space="preserve">Zasedání se dále zúčastnili členové delegací a přizvaní odborníci. Seznam účastníků je uveden </w:t>
      </w:r>
      <w:r w:rsidRPr="00C41B75">
        <w:rPr>
          <w:lang w:bidi="cs-CZ"/>
        </w:rPr>
        <w:br/>
        <w:t xml:space="preserve">v </w:t>
      </w:r>
      <w:r w:rsidRPr="00C41B75">
        <w:rPr>
          <w:u w:val="single"/>
          <w:lang w:bidi="cs-CZ"/>
        </w:rPr>
        <w:t>příloze 1</w:t>
      </w:r>
      <w:r w:rsidRPr="00C41B75">
        <w:rPr>
          <w:lang w:bidi="cs-CZ"/>
        </w:rPr>
        <w:t xml:space="preserve"> tohoto Zápisu.</w:t>
      </w:r>
    </w:p>
    <w:p w14:paraId="45181CFB" w14:textId="77777777" w:rsidR="00CC4458" w:rsidRPr="00C41B75" w:rsidRDefault="00CC4458" w:rsidP="00CC4458">
      <w:pPr>
        <w:pStyle w:val="Zhlav"/>
        <w:widowControl w:val="0"/>
        <w:tabs>
          <w:tab w:val="left" w:pos="708"/>
        </w:tabs>
      </w:pPr>
    </w:p>
    <w:p w14:paraId="491CB322" w14:textId="5B3F4D2C" w:rsidR="00CC4458" w:rsidRDefault="00CC4458" w:rsidP="00CC4458">
      <w:pPr>
        <w:widowControl w:val="0"/>
        <w:jc w:val="both"/>
        <w:rPr>
          <w:lang w:bidi="cs-CZ"/>
        </w:rPr>
      </w:pPr>
      <w:r w:rsidRPr="00C41B75">
        <w:rPr>
          <w:lang w:bidi="cs-CZ"/>
        </w:rPr>
        <w:t xml:space="preserve">Při zahájení jednání </w:t>
      </w:r>
      <w:r w:rsidRPr="003D1D3D">
        <w:rPr>
          <w:lang w:bidi="cs-CZ"/>
        </w:rPr>
        <w:t>přivítal</w:t>
      </w:r>
      <w:r w:rsidR="00830190">
        <w:rPr>
          <w:lang w:bidi="cs-CZ"/>
        </w:rPr>
        <w:t>a</w:t>
      </w:r>
      <w:r w:rsidRPr="003D1D3D">
        <w:rPr>
          <w:lang w:bidi="cs-CZ"/>
        </w:rPr>
        <w:t xml:space="preserve"> </w:t>
      </w:r>
      <w:r w:rsidR="00061E2D">
        <w:rPr>
          <w:lang w:bidi="cs-CZ"/>
        </w:rPr>
        <w:t xml:space="preserve">zástupkyně </w:t>
      </w:r>
      <w:r w:rsidRPr="003D1D3D">
        <w:rPr>
          <w:lang w:bidi="cs-CZ"/>
        </w:rPr>
        <w:t>vedoucí</w:t>
      </w:r>
      <w:r w:rsidR="00061E2D">
        <w:rPr>
          <w:lang w:bidi="cs-CZ"/>
        </w:rPr>
        <w:t>ho</w:t>
      </w:r>
      <w:r w:rsidRPr="003D1D3D">
        <w:rPr>
          <w:lang w:bidi="cs-CZ"/>
        </w:rPr>
        <w:t xml:space="preserve"> </w:t>
      </w:r>
      <w:r w:rsidR="00061E2D">
        <w:rPr>
          <w:lang w:bidi="cs-CZ"/>
        </w:rPr>
        <w:t>české</w:t>
      </w:r>
      <w:r w:rsidRPr="003D1D3D">
        <w:rPr>
          <w:lang w:bidi="cs-CZ"/>
        </w:rPr>
        <w:t xml:space="preserve"> delegace </w:t>
      </w:r>
      <w:r w:rsidRPr="00C41B75">
        <w:rPr>
          <w:lang w:bidi="cs-CZ"/>
        </w:rPr>
        <w:t xml:space="preserve">vedoucí </w:t>
      </w:r>
      <w:r w:rsidR="00061E2D">
        <w:rPr>
          <w:lang w:bidi="cs-CZ"/>
        </w:rPr>
        <w:t>německé</w:t>
      </w:r>
      <w:r w:rsidRPr="00C41B75">
        <w:rPr>
          <w:lang w:bidi="cs-CZ"/>
        </w:rPr>
        <w:t xml:space="preserve"> delegace, členy obou delegací a přizvané odborníky. Vedoucí </w:t>
      </w:r>
      <w:r w:rsidR="004A4CEB">
        <w:rPr>
          <w:lang w:bidi="cs-CZ"/>
        </w:rPr>
        <w:t>německé</w:t>
      </w:r>
      <w:r w:rsidRPr="00C41B75">
        <w:rPr>
          <w:lang w:bidi="cs-CZ"/>
        </w:rPr>
        <w:t xml:space="preserve"> delegace poděkoval</w:t>
      </w:r>
      <w:r w:rsidR="004A4CEB">
        <w:rPr>
          <w:lang w:bidi="cs-CZ"/>
        </w:rPr>
        <w:t>a</w:t>
      </w:r>
      <w:r w:rsidRPr="00C41B75">
        <w:rPr>
          <w:lang w:bidi="cs-CZ"/>
        </w:rPr>
        <w:t xml:space="preserve"> také jménem své delegace za přátelské přivítání.</w:t>
      </w:r>
    </w:p>
    <w:p w14:paraId="26807637" w14:textId="2943DEAB" w:rsidR="00EE1F92" w:rsidRDefault="00EE1F92" w:rsidP="00CC4458">
      <w:pPr>
        <w:widowControl w:val="0"/>
        <w:jc w:val="both"/>
        <w:rPr>
          <w:lang w:bidi="cs-CZ"/>
        </w:rPr>
      </w:pPr>
    </w:p>
    <w:p w14:paraId="6928FD4D" w14:textId="59F264CD" w:rsidR="00B923F3" w:rsidRPr="00E753D1" w:rsidRDefault="00EE1F92" w:rsidP="00B923F3">
      <w:pPr>
        <w:pStyle w:val="BodyText21"/>
        <w:rPr>
          <w:rStyle w:val="tlid-translation"/>
        </w:rPr>
      </w:pPr>
      <w:r w:rsidRPr="002635E8">
        <w:rPr>
          <w:rStyle w:val="tlid-translation"/>
        </w:rPr>
        <w:t xml:space="preserve">Zástupkyně vedoucího české delegace informovala, že </w:t>
      </w:r>
      <w:r w:rsidR="00B923F3">
        <w:rPr>
          <w:rStyle w:val="tlid-translation"/>
        </w:rPr>
        <w:t xml:space="preserve">paní Ing. Monika Zeman, MBA, byla ke dni 1. ledna 2024 odvolána z funkce členky české delegace Stálého výboru </w:t>
      </w:r>
      <w:r w:rsidR="00F47A3E">
        <w:rPr>
          <w:rStyle w:val="tlid-translation"/>
        </w:rPr>
        <w:t>Sa</w:t>
      </w:r>
      <w:r w:rsidR="00B923F3">
        <w:rPr>
          <w:rStyle w:val="tlid-translation"/>
        </w:rPr>
        <w:t xml:space="preserve">sko. Ke stejnému dni byl do funkce člena české delegace Stálého výboru </w:t>
      </w:r>
      <w:r w:rsidR="00F47A3E">
        <w:rPr>
          <w:rStyle w:val="tlid-translation"/>
        </w:rPr>
        <w:t>Sa</w:t>
      </w:r>
      <w:r w:rsidR="00B923F3">
        <w:rPr>
          <w:rStyle w:val="tlid-translation"/>
        </w:rPr>
        <w:t xml:space="preserve">sko jmenován Ing. Jan Svejkovský, generální ředitel Povodí Ohře, státní podnik. </w:t>
      </w:r>
    </w:p>
    <w:p w14:paraId="350B84C0" w14:textId="77777777" w:rsidR="007919A8" w:rsidRPr="002635E8" w:rsidRDefault="007919A8" w:rsidP="00B430BE">
      <w:pPr>
        <w:widowControl w:val="0"/>
        <w:jc w:val="both"/>
        <w:rPr>
          <w:lang w:bidi="cs-CZ"/>
        </w:rPr>
      </w:pPr>
    </w:p>
    <w:p w14:paraId="31E471EB" w14:textId="6C767EC6" w:rsidR="00B430BE" w:rsidRDefault="00B430BE" w:rsidP="00B430BE">
      <w:pPr>
        <w:widowControl w:val="0"/>
        <w:jc w:val="both"/>
      </w:pPr>
      <w:r w:rsidRPr="002635E8">
        <w:rPr>
          <w:lang w:bidi="cs-CZ"/>
        </w:rPr>
        <w:t>Stálý výbor Sasko konstatoval, že Česko-německá komi</w:t>
      </w:r>
      <w:r w:rsidR="00D75D8F" w:rsidRPr="002635E8">
        <w:rPr>
          <w:lang w:bidi="cs-CZ"/>
        </w:rPr>
        <w:t>se pro hraniční vody (dále jen Komise</w:t>
      </w:r>
      <w:r w:rsidRPr="002635E8">
        <w:rPr>
          <w:lang w:bidi="cs-CZ"/>
        </w:rPr>
        <w:t xml:space="preserve">) </w:t>
      </w:r>
      <w:r w:rsidR="00D75D8F" w:rsidRPr="002635E8">
        <w:rPr>
          <w:lang w:bidi="cs-CZ"/>
        </w:rPr>
        <w:t xml:space="preserve">se </w:t>
      </w:r>
      <w:r w:rsidR="004C4E8A" w:rsidRPr="002635E8">
        <w:rPr>
          <w:lang w:bidi="cs-CZ"/>
        </w:rPr>
        <w:t>Zápisem o 2</w:t>
      </w:r>
      <w:r w:rsidR="007A3DE3">
        <w:rPr>
          <w:lang w:bidi="cs-CZ"/>
        </w:rPr>
        <w:t>5</w:t>
      </w:r>
      <w:r w:rsidRPr="002635E8">
        <w:rPr>
          <w:lang w:bidi="cs-CZ"/>
        </w:rPr>
        <w:t xml:space="preserve">. zasedání Stálého výboru </w:t>
      </w:r>
      <w:r w:rsidRPr="00C81BBD">
        <w:rPr>
          <w:lang w:bidi="cs-CZ"/>
        </w:rPr>
        <w:t>Sasko souhlasí a že</w:t>
      </w:r>
      <w:r w:rsidR="00D75D8F" w:rsidRPr="00C81BBD">
        <w:rPr>
          <w:lang w:bidi="cs-CZ"/>
        </w:rPr>
        <w:t xml:space="preserve"> Zápis byl přijat jako příloha 4</w:t>
      </w:r>
      <w:r w:rsidR="004C4E8A">
        <w:rPr>
          <w:lang w:bidi="cs-CZ"/>
        </w:rPr>
        <w:t xml:space="preserve"> k Protokolu o 2</w:t>
      </w:r>
      <w:r w:rsidR="007A3DE3">
        <w:rPr>
          <w:lang w:bidi="cs-CZ"/>
        </w:rPr>
        <w:t>6</w:t>
      </w:r>
      <w:r w:rsidRPr="00C81BBD">
        <w:rPr>
          <w:lang w:bidi="cs-CZ"/>
        </w:rPr>
        <w:t xml:space="preserve">. zasedání Komise, </w:t>
      </w:r>
      <w:r w:rsidR="00474B8A" w:rsidRPr="00C81BBD">
        <w:rPr>
          <w:lang w:bidi="cs-CZ"/>
        </w:rPr>
        <w:t>které se konalo ve dnec</w:t>
      </w:r>
      <w:r w:rsidR="00474B8A">
        <w:rPr>
          <w:lang w:bidi="cs-CZ"/>
        </w:rPr>
        <w:t>h 1</w:t>
      </w:r>
      <w:r w:rsidR="007A3DE3">
        <w:rPr>
          <w:lang w:bidi="cs-CZ"/>
        </w:rPr>
        <w:t>7</w:t>
      </w:r>
      <w:r w:rsidR="00474B8A">
        <w:rPr>
          <w:lang w:bidi="cs-CZ"/>
        </w:rPr>
        <w:t>. až 1</w:t>
      </w:r>
      <w:r w:rsidR="007A3DE3">
        <w:rPr>
          <w:lang w:bidi="cs-CZ"/>
        </w:rPr>
        <w:t>8</w:t>
      </w:r>
      <w:r w:rsidR="00474B8A" w:rsidRPr="00C81BBD">
        <w:rPr>
          <w:lang w:bidi="cs-CZ"/>
        </w:rPr>
        <w:t>. říj</w:t>
      </w:r>
      <w:r w:rsidR="00474B8A">
        <w:rPr>
          <w:lang w:bidi="cs-CZ"/>
        </w:rPr>
        <w:t>na 202</w:t>
      </w:r>
      <w:r w:rsidR="007A3DE3">
        <w:rPr>
          <w:lang w:bidi="cs-CZ"/>
        </w:rPr>
        <w:t>3</w:t>
      </w:r>
      <w:r w:rsidR="00474B8A" w:rsidRPr="00C81BBD">
        <w:rPr>
          <w:lang w:bidi="cs-CZ"/>
        </w:rPr>
        <w:t xml:space="preserve"> </w:t>
      </w:r>
      <w:r w:rsidR="00474B8A">
        <w:rPr>
          <w:lang w:bidi="cs-CZ"/>
        </w:rPr>
        <w:br/>
      </w:r>
      <w:r w:rsidR="00474B8A" w:rsidRPr="00C81BBD">
        <w:rPr>
          <w:lang w:bidi="cs-CZ"/>
        </w:rPr>
        <w:t xml:space="preserve">v </w:t>
      </w:r>
      <w:r w:rsidR="00BC7A7C">
        <w:rPr>
          <w:lang w:bidi="cs-CZ"/>
        </w:rPr>
        <w:t>P</w:t>
      </w:r>
      <w:r w:rsidR="007A3DE3">
        <w:rPr>
          <w:lang w:bidi="cs-CZ"/>
        </w:rPr>
        <w:t>lzni</w:t>
      </w:r>
      <w:r w:rsidR="00BC7A7C">
        <w:rPr>
          <w:lang w:bidi="cs-CZ"/>
        </w:rPr>
        <w:t xml:space="preserve"> </w:t>
      </w:r>
      <w:r w:rsidR="00474B8A">
        <w:rPr>
          <w:lang w:bidi="cs-CZ"/>
        </w:rPr>
        <w:t>v</w:t>
      </w:r>
      <w:r w:rsidR="007A3DE3">
        <w:rPr>
          <w:lang w:bidi="cs-CZ"/>
        </w:rPr>
        <w:t xml:space="preserve"> České</w:t>
      </w:r>
      <w:r w:rsidR="00DE3A8D">
        <w:rPr>
          <w:lang w:bidi="cs-CZ"/>
        </w:rPr>
        <w:t xml:space="preserve"> republice. </w:t>
      </w:r>
      <w:r w:rsidR="00474B8A">
        <w:rPr>
          <w:lang w:bidi="cs-CZ"/>
        </w:rPr>
        <w:t> </w:t>
      </w:r>
    </w:p>
    <w:p w14:paraId="20A4F0EB" w14:textId="77777777" w:rsidR="00474B8A" w:rsidRPr="00C81BBD" w:rsidRDefault="00474B8A" w:rsidP="00B430BE">
      <w:pPr>
        <w:widowControl w:val="0"/>
        <w:jc w:val="both"/>
      </w:pPr>
    </w:p>
    <w:p w14:paraId="23F3021D" w14:textId="70D985C2" w:rsidR="00B430BE" w:rsidRDefault="00B430BE" w:rsidP="00B430BE">
      <w:pPr>
        <w:widowControl w:val="0"/>
        <w:jc w:val="both"/>
        <w:rPr>
          <w:lang w:bidi="cs-CZ"/>
        </w:rPr>
      </w:pPr>
      <w:r w:rsidRPr="00C81BBD">
        <w:rPr>
          <w:lang w:bidi="cs-CZ"/>
        </w:rPr>
        <w:t>Stálý výbor Sasko p</w:t>
      </w:r>
      <w:r w:rsidR="008A0F7E">
        <w:rPr>
          <w:lang w:bidi="cs-CZ"/>
        </w:rPr>
        <w:t>rojednal</w:t>
      </w:r>
      <w:r w:rsidR="004C4E8A">
        <w:rPr>
          <w:lang w:bidi="cs-CZ"/>
        </w:rPr>
        <w:t xml:space="preserve"> návrh programu svého 2</w:t>
      </w:r>
      <w:r w:rsidR="007A3DE3">
        <w:rPr>
          <w:lang w:bidi="cs-CZ"/>
        </w:rPr>
        <w:t>6</w:t>
      </w:r>
      <w:r w:rsidRPr="00C81BBD">
        <w:rPr>
          <w:lang w:bidi="cs-CZ"/>
        </w:rPr>
        <w:t>. zasedání a beze změn jej přijal (</w:t>
      </w:r>
      <w:r w:rsidRPr="00C81BBD">
        <w:rPr>
          <w:u w:val="single"/>
          <w:lang w:bidi="cs-CZ"/>
        </w:rPr>
        <w:t>příloha 2</w:t>
      </w:r>
      <w:r w:rsidRPr="00C81BBD">
        <w:rPr>
          <w:lang w:bidi="cs-CZ"/>
        </w:rPr>
        <w:t>).</w:t>
      </w:r>
      <w:r w:rsidR="00CD6A08">
        <w:rPr>
          <w:lang w:bidi="cs-CZ"/>
        </w:rPr>
        <w:t xml:space="preserve"> </w:t>
      </w:r>
    </w:p>
    <w:p w14:paraId="0DF01A7B" w14:textId="4F34AA90" w:rsidR="00E579BA" w:rsidRDefault="00E579BA" w:rsidP="00B430BE">
      <w:pPr>
        <w:widowControl w:val="0"/>
        <w:jc w:val="both"/>
        <w:rPr>
          <w:u w:val="single"/>
        </w:rPr>
      </w:pPr>
    </w:p>
    <w:p w14:paraId="21594E94" w14:textId="77777777" w:rsidR="00E579BA" w:rsidRDefault="00E579BA" w:rsidP="00E579BA">
      <w:pPr>
        <w:autoSpaceDE w:val="0"/>
        <w:autoSpaceDN w:val="0"/>
        <w:adjustRightInd w:val="0"/>
        <w:rPr>
          <w:rFonts w:ascii="Tms Rmn" w:eastAsiaTheme="minorHAnsi" w:hAnsi="Tms Rmn" w:cstheme="minorBidi"/>
          <w:lang w:eastAsia="en-US"/>
        </w:rPr>
      </w:pPr>
    </w:p>
    <w:p w14:paraId="328033E6" w14:textId="77777777" w:rsidR="00E579BA" w:rsidRPr="008348AC" w:rsidRDefault="00E579BA" w:rsidP="008348AC">
      <w:pPr>
        <w:widowControl w:val="0"/>
        <w:jc w:val="both"/>
        <w:rPr>
          <w:i/>
          <w:u w:val="single"/>
        </w:rPr>
      </w:pPr>
    </w:p>
    <w:p w14:paraId="3CA4DFC9" w14:textId="77777777" w:rsidR="00B430BE" w:rsidRPr="00C81BBD" w:rsidRDefault="00B430BE" w:rsidP="00B430BE">
      <w:pPr>
        <w:jc w:val="both"/>
      </w:pPr>
      <w:r w:rsidRPr="00C81BBD">
        <w:rPr>
          <w:u w:val="single"/>
          <w:lang w:bidi="cs-CZ"/>
        </w:rPr>
        <w:br w:type="page"/>
      </w:r>
      <w:r w:rsidRPr="00C81BBD">
        <w:rPr>
          <w:lang w:bidi="cs-CZ"/>
        </w:rPr>
        <w:lastRenderedPageBreak/>
        <w:t>K jednotlivým bodům programu:</w:t>
      </w:r>
    </w:p>
    <w:p w14:paraId="1C2A0647" w14:textId="77777777" w:rsidR="00B430BE" w:rsidRPr="00C81BBD" w:rsidRDefault="00B430BE" w:rsidP="00B430BE">
      <w:pPr>
        <w:jc w:val="both"/>
      </w:pPr>
    </w:p>
    <w:p w14:paraId="133F869F" w14:textId="77777777" w:rsidR="00B430BE" w:rsidRPr="00080F9F" w:rsidRDefault="00B430BE" w:rsidP="00B430BE">
      <w:pPr>
        <w:ind w:left="567" w:hanging="567"/>
        <w:jc w:val="both"/>
        <w:rPr>
          <w:b/>
          <w:lang w:bidi="cs-CZ"/>
        </w:rPr>
      </w:pPr>
      <w:r w:rsidRPr="00080F9F">
        <w:rPr>
          <w:b/>
          <w:lang w:bidi="cs-CZ"/>
        </w:rPr>
        <w:t>1</w:t>
      </w:r>
      <w:r w:rsidR="00673B9A" w:rsidRPr="00080F9F">
        <w:rPr>
          <w:b/>
          <w:lang w:bidi="cs-CZ"/>
        </w:rPr>
        <w:t>.</w:t>
      </w:r>
      <w:r w:rsidRPr="00080F9F">
        <w:rPr>
          <w:b/>
          <w:lang w:bidi="cs-CZ"/>
        </w:rPr>
        <w:tab/>
        <w:t>Spolupráce ve Stálém výboru Sasko</w:t>
      </w:r>
    </w:p>
    <w:p w14:paraId="071C376A" w14:textId="77777777" w:rsidR="006E356D" w:rsidRPr="00080F9F" w:rsidRDefault="006E356D" w:rsidP="00B430BE">
      <w:pPr>
        <w:ind w:left="567" w:hanging="567"/>
        <w:jc w:val="both"/>
        <w:rPr>
          <w:b/>
        </w:rPr>
      </w:pPr>
    </w:p>
    <w:p w14:paraId="60869314" w14:textId="6113A240" w:rsidR="00B430BE" w:rsidRPr="00D805CF" w:rsidRDefault="0044151C" w:rsidP="00B430BE">
      <w:pPr>
        <w:ind w:left="567" w:hanging="567"/>
        <w:jc w:val="both"/>
        <w:rPr>
          <w:b/>
        </w:rPr>
      </w:pPr>
      <w:r w:rsidRPr="00080F9F">
        <w:rPr>
          <w:b/>
          <w:lang w:bidi="cs-CZ"/>
        </w:rPr>
        <w:t>1.1</w:t>
      </w:r>
      <w:r w:rsidRPr="00080F9F">
        <w:rPr>
          <w:b/>
          <w:lang w:bidi="cs-CZ"/>
        </w:rPr>
        <w:tab/>
      </w:r>
      <w:r w:rsidRPr="00D805CF">
        <w:rPr>
          <w:b/>
          <w:lang w:bidi="cs-CZ"/>
        </w:rPr>
        <w:t>Výsledky 2</w:t>
      </w:r>
      <w:r w:rsidR="00990F44">
        <w:rPr>
          <w:b/>
          <w:lang w:bidi="cs-CZ"/>
        </w:rPr>
        <w:t>6</w:t>
      </w:r>
      <w:r w:rsidR="00B430BE" w:rsidRPr="00D805CF">
        <w:rPr>
          <w:b/>
          <w:lang w:bidi="cs-CZ"/>
        </w:rPr>
        <w:t>. zasedání Česko-německé komise pro hraniční vody</w:t>
      </w:r>
    </w:p>
    <w:p w14:paraId="25C56199" w14:textId="5CE498CF" w:rsidR="00B430BE" w:rsidRPr="00D805CF" w:rsidRDefault="0044151C" w:rsidP="00B430BE">
      <w:pPr>
        <w:widowControl w:val="0"/>
        <w:ind w:left="567"/>
        <w:jc w:val="both"/>
      </w:pPr>
      <w:r w:rsidRPr="00D805CF">
        <w:rPr>
          <w:lang w:bidi="cs-CZ"/>
        </w:rPr>
        <w:t>(2</w:t>
      </w:r>
      <w:r w:rsidR="00990F44">
        <w:rPr>
          <w:lang w:bidi="cs-CZ"/>
        </w:rPr>
        <w:t>5</w:t>
      </w:r>
      <w:r w:rsidR="00B430BE" w:rsidRPr="00D805CF">
        <w:rPr>
          <w:lang w:bidi="cs-CZ"/>
        </w:rPr>
        <w:t>. zasedání Stálého výboru Sasko, bod 1.1)</w:t>
      </w:r>
    </w:p>
    <w:p w14:paraId="203E03AD" w14:textId="77777777" w:rsidR="00B430BE" w:rsidRPr="00D805CF" w:rsidRDefault="00B430BE" w:rsidP="00B430BE">
      <w:pPr>
        <w:widowControl w:val="0"/>
        <w:ind w:left="567"/>
        <w:jc w:val="both"/>
      </w:pPr>
    </w:p>
    <w:p w14:paraId="061FB634" w14:textId="10EB02E9" w:rsidR="00B430BE" w:rsidRPr="00D805CF" w:rsidRDefault="00B430BE" w:rsidP="00B430BE">
      <w:pPr>
        <w:widowControl w:val="0"/>
        <w:ind w:left="567"/>
        <w:jc w:val="both"/>
      </w:pPr>
      <w:r w:rsidRPr="00D805CF">
        <w:rPr>
          <w:lang w:bidi="cs-CZ"/>
        </w:rPr>
        <w:t>Stálý výbor Sasko vzal</w:t>
      </w:r>
      <w:r w:rsidR="0044151C" w:rsidRPr="00D805CF">
        <w:rPr>
          <w:lang w:bidi="cs-CZ"/>
        </w:rPr>
        <w:t xml:space="preserve"> na vědomí, že Komise </w:t>
      </w:r>
      <w:r w:rsidR="00027CE0" w:rsidRPr="00D805CF">
        <w:rPr>
          <w:lang w:bidi="cs-CZ"/>
        </w:rPr>
        <w:t>na svém 2</w:t>
      </w:r>
      <w:r w:rsidR="00990F44">
        <w:rPr>
          <w:lang w:bidi="cs-CZ"/>
        </w:rPr>
        <w:t>6</w:t>
      </w:r>
      <w:r w:rsidR="00027CE0" w:rsidRPr="00D805CF">
        <w:rPr>
          <w:lang w:bidi="cs-CZ"/>
        </w:rPr>
        <w:t>. zasedání v říjnu 202</w:t>
      </w:r>
      <w:r w:rsidR="00990F44">
        <w:rPr>
          <w:lang w:bidi="cs-CZ"/>
        </w:rPr>
        <w:t>3</w:t>
      </w:r>
      <w:r w:rsidR="00027CE0" w:rsidRPr="00D805CF">
        <w:rPr>
          <w:lang w:bidi="cs-CZ"/>
        </w:rPr>
        <w:t xml:space="preserve"> </w:t>
      </w:r>
      <w:r w:rsidR="00027CE0" w:rsidRPr="00D805CF">
        <w:rPr>
          <w:lang w:bidi="cs-CZ"/>
        </w:rPr>
        <w:br/>
        <w:t xml:space="preserve">v souvislosti s činností Stálého výboru Sasko mimo jiné </w:t>
      </w:r>
    </w:p>
    <w:p w14:paraId="099D9EC5" w14:textId="77777777" w:rsidR="00B430BE" w:rsidRPr="00D805CF" w:rsidRDefault="00B430BE" w:rsidP="00B430BE">
      <w:pPr>
        <w:widowControl w:val="0"/>
        <w:ind w:left="567"/>
        <w:jc w:val="both"/>
      </w:pPr>
    </w:p>
    <w:p w14:paraId="7EE08FAE" w14:textId="77777777" w:rsidR="00B430BE" w:rsidRPr="00D805CF" w:rsidRDefault="00B430BE" w:rsidP="009F6FC4">
      <w:pPr>
        <w:pStyle w:val="Odstavecseseznamem"/>
        <w:widowControl w:val="0"/>
        <w:numPr>
          <w:ilvl w:val="0"/>
          <w:numId w:val="5"/>
        </w:numPr>
        <w:ind w:hanging="153"/>
        <w:jc w:val="both"/>
      </w:pPr>
      <w:r w:rsidRPr="00D805CF">
        <w:rPr>
          <w:lang w:bidi="cs-CZ"/>
        </w:rPr>
        <w:t xml:space="preserve">pod bodem 1 Protokolu konstatovala, že díky průběžné činnosti Stálých výborů </w:t>
      </w:r>
      <w:r w:rsidR="007832F1" w:rsidRPr="00D805CF">
        <w:rPr>
          <w:lang w:bidi="cs-CZ"/>
        </w:rPr>
        <w:br/>
      </w:r>
      <w:r w:rsidRPr="00D805CF">
        <w:rPr>
          <w:lang w:bidi="cs-CZ"/>
        </w:rPr>
        <w:t xml:space="preserve">a jejich sekretariátů je zajištěno plnění Smlouvy mezi </w:t>
      </w:r>
      <w:r w:rsidR="006E356D" w:rsidRPr="00D805CF">
        <w:rPr>
          <w:lang w:bidi="cs-CZ"/>
        </w:rPr>
        <w:t xml:space="preserve">Českou republikou a </w:t>
      </w:r>
      <w:r w:rsidRPr="00D805CF">
        <w:rPr>
          <w:lang w:bidi="cs-CZ"/>
        </w:rPr>
        <w:t>Spolkovou republikou Německo o spolupráci na hraničních vodách v oblasti vodního hospodářství z 12. pros</w:t>
      </w:r>
      <w:r w:rsidR="006E356D" w:rsidRPr="00D805CF">
        <w:rPr>
          <w:lang w:bidi="cs-CZ"/>
        </w:rPr>
        <w:t>ince 1995 (dále jen Smlouva</w:t>
      </w:r>
      <w:r w:rsidRPr="00D805CF">
        <w:rPr>
          <w:lang w:bidi="cs-CZ"/>
        </w:rPr>
        <w:t>),</w:t>
      </w:r>
    </w:p>
    <w:p w14:paraId="6D15CB72" w14:textId="77777777" w:rsidR="004B0CB4" w:rsidRPr="004B0CB4" w:rsidRDefault="004B0CB4" w:rsidP="004B0CB4">
      <w:pPr>
        <w:rPr>
          <w:szCs w:val="20"/>
        </w:rPr>
      </w:pPr>
    </w:p>
    <w:p w14:paraId="1514EFBD" w14:textId="3352DB0C" w:rsidR="00BB472E" w:rsidRPr="004B0CB4" w:rsidRDefault="004B0CB4" w:rsidP="00BB472E">
      <w:pPr>
        <w:numPr>
          <w:ilvl w:val="0"/>
          <w:numId w:val="41"/>
        </w:numPr>
        <w:autoSpaceDE w:val="0"/>
        <w:autoSpaceDN w:val="0"/>
        <w:adjustRightInd w:val="0"/>
        <w:ind w:left="709"/>
        <w:jc w:val="both"/>
      </w:pPr>
      <w:r w:rsidRPr="00D805CF">
        <w:rPr>
          <w:lang w:bidi="cs-CZ"/>
        </w:rPr>
        <w:t>vzala pod bodem 2 Protokolu na vědomí</w:t>
      </w:r>
      <w:r>
        <w:rPr>
          <w:lang w:bidi="cs-CZ"/>
        </w:rPr>
        <w:t xml:space="preserve">, že odborníci obou stran </w:t>
      </w:r>
      <w:r w:rsidR="0069202F">
        <w:rPr>
          <w:lang w:bidi="cs-CZ"/>
        </w:rPr>
        <w:t xml:space="preserve">pro otázky jakosti vod </w:t>
      </w:r>
      <w:r w:rsidR="008A0C6E">
        <w:rPr>
          <w:lang w:bidi="cs-CZ"/>
        </w:rPr>
        <w:t xml:space="preserve">předložili </w:t>
      </w:r>
      <w:r>
        <w:t>z</w:t>
      </w:r>
      <w:r w:rsidRPr="004B0CB4">
        <w:t xml:space="preserve">ačátkem března 2023 </w:t>
      </w:r>
      <w:r w:rsidR="006C55A9">
        <w:t>S</w:t>
      </w:r>
      <w:r w:rsidRPr="004B0CB4">
        <w:t>aské rozvojové bance (</w:t>
      </w:r>
      <w:proofErr w:type="spellStart"/>
      <w:r w:rsidRPr="004B0CB4">
        <w:t>Sächsische</w:t>
      </w:r>
      <w:proofErr w:type="spellEnd"/>
      <w:r w:rsidRPr="004B0CB4">
        <w:t xml:space="preserve"> </w:t>
      </w:r>
      <w:proofErr w:type="spellStart"/>
      <w:r w:rsidRPr="004B0CB4">
        <w:t>Aufbaubank</w:t>
      </w:r>
      <w:proofErr w:type="spellEnd"/>
      <w:r w:rsidRPr="004B0CB4">
        <w:t xml:space="preserve">) projektový záměr </w:t>
      </w:r>
      <w:r w:rsidR="00BB472E">
        <w:t xml:space="preserve">a v červenci projektovou žádost </w:t>
      </w:r>
      <w:r w:rsidR="00BB472E" w:rsidRPr="004A2BA1">
        <w:t xml:space="preserve">pro nový </w:t>
      </w:r>
      <w:proofErr w:type="spellStart"/>
      <w:r w:rsidR="00BB472E">
        <w:t>interregový</w:t>
      </w:r>
      <w:proofErr w:type="spellEnd"/>
      <w:r w:rsidR="00BB472E">
        <w:t xml:space="preserve"> </w:t>
      </w:r>
      <w:r w:rsidR="00BB472E" w:rsidRPr="004A2BA1">
        <w:t>projekt</w:t>
      </w:r>
      <w:r w:rsidR="00BB472E">
        <w:t xml:space="preserve"> </w:t>
      </w:r>
      <w:r w:rsidR="00BB472E" w:rsidRPr="004A66E8">
        <w:rPr>
          <w:rStyle w:val="rynqvb"/>
        </w:rPr>
        <w:t xml:space="preserve">AKWA (Dopady změny klimatu na přeshraniční vodní útvary na česko-saské </w:t>
      </w:r>
      <w:proofErr w:type="gramStart"/>
      <w:r w:rsidR="00BB472E" w:rsidRPr="004A66E8">
        <w:rPr>
          <w:rStyle w:val="rynqvb"/>
        </w:rPr>
        <w:t>hranici - identifikace</w:t>
      </w:r>
      <w:proofErr w:type="gramEnd"/>
      <w:r w:rsidR="00BB472E" w:rsidRPr="004A66E8">
        <w:rPr>
          <w:rStyle w:val="rynqvb"/>
        </w:rPr>
        <w:t xml:space="preserve"> a </w:t>
      </w:r>
      <w:r w:rsidR="00BB472E">
        <w:rPr>
          <w:rStyle w:val="rynqvb"/>
        </w:rPr>
        <w:t>zvládání</w:t>
      </w:r>
      <w:r w:rsidR="00BB472E" w:rsidRPr="004A66E8">
        <w:rPr>
          <w:rStyle w:val="rynqvb"/>
        </w:rPr>
        <w:t xml:space="preserve"> environmentálních rizik</w:t>
      </w:r>
      <w:r w:rsidR="00BB472E">
        <w:rPr>
          <w:rStyle w:val="rynqvb"/>
        </w:rPr>
        <w:t xml:space="preserve">). </w:t>
      </w:r>
      <w:r w:rsidR="00BB472E" w:rsidRPr="004A2BA1">
        <w:t xml:space="preserve">Hlavními cíli projektu jsou zlepšení stavu </w:t>
      </w:r>
      <w:r w:rsidR="00BB472E">
        <w:t xml:space="preserve">vybraných </w:t>
      </w:r>
      <w:r w:rsidR="00BB472E" w:rsidRPr="004A2BA1">
        <w:t>přeshraničních vodních útvarů a zvýšení odolnosti vůči změnám klimatu</w:t>
      </w:r>
      <w:r w:rsidR="00BB472E">
        <w:t>,</w:t>
      </w:r>
      <w:r w:rsidR="00BB472E" w:rsidRPr="004A2BA1">
        <w:t xml:space="preserve"> </w:t>
      </w:r>
      <w:r w:rsidR="00BB472E">
        <w:t>s</w:t>
      </w:r>
      <w:r w:rsidR="00BB472E" w:rsidRPr="004A2BA1">
        <w:t>polečně budou navržena potřebná opatření ke zlepšení jakosti vod pro vybrané přeshraniční vodní útvary. Dalším důležitým cílem projektu je aktivní zapojení veřejnosti. Lead partnerem má být Výzkumný ústav vodohospodářský T. G. Masaryka, v. v. i.</w:t>
      </w:r>
    </w:p>
    <w:p w14:paraId="6DA16074" w14:textId="77777777" w:rsidR="004B0CB4" w:rsidRPr="004B0CB4" w:rsidRDefault="004B0CB4" w:rsidP="004B0CB4">
      <w:pPr>
        <w:autoSpaceDE w:val="0"/>
        <w:autoSpaceDN w:val="0"/>
        <w:adjustRightInd w:val="0"/>
        <w:ind w:left="709"/>
        <w:jc w:val="both"/>
      </w:pPr>
    </w:p>
    <w:p w14:paraId="62FE40D8" w14:textId="748CE7EF" w:rsidR="004B0CB4" w:rsidRPr="004B0CB4" w:rsidRDefault="008A0C6E" w:rsidP="004B0CB4">
      <w:pPr>
        <w:pStyle w:val="Zkladntextodsazen"/>
        <w:numPr>
          <w:ilvl w:val="0"/>
          <w:numId w:val="41"/>
        </w:numPr>
        <w:spacing w:after="120"/>
        <w:ind w:left="709"/>
        <w:rPr>
          <w:rStyle w:val="q4iawc"/>
          <w:b w:val="0"/>
          <w:u w:val="none"/>
        </w:rPr>
      </w:pPr>
      <w:r w:rsidRPr="008A0C6E">
        <w:rPr>
          <w:b w:val="0"/>
          <w:u w:val="none"/>
          <w:lang w:bidi="cs-CZ"/>
        </w:rPr>
        <w:t xml:space="preserve">vzala pod bodem 2 Protokolu na vědomí, že </w:t>
      </w:r>
      <w:r w:rsidRPr="008A0C6E">
        <w:rPr>
          <w:rStyle w:val="rynqvb"/>
          <w:b w:val="0"/>
          <w:u w:val="none"/>
        </w:rPr>
        <w:t>m</w:t>
      </w:r>
      <w:r w:rsidR="004B0CB4" w:rsidRPr="008A0C6E">
        <w:rPr>
          <w:rStyle w:val="rynqvb"/>
          <w:b w:val="0"/>
          <w:u w:val="none"/>
        </w:rPr>
        <w:t>ezi</w:t>
      </w:r>
      <w:r w:rsidR="004B0CB4" w:rsidRPr="004B0CB4">
        <w:rPr>
          <w:rStyle w:val="rynqvb"/>
          <w:b w:val="0"/>
          <w:u w:val="none"/>
        </w:rPr>
        <w:t xml:space="preserve"> zástupci státního podniku Zemská správa přehrad Svobodného státu Sasko a státního podniku Povodí Ohře pokračovala odborná výměna informací o implementaci požadavků Rámcové směrnice na hraničních vodách v oblasti </w:t>
      </w:r>
      <w:proofErr w:type="spellStart"/>
      <w:r w:rsidR="004B0CB4" w:rsidRPr="004B0CB4">
        <w:rPr>
          <w:rStyle w:val="rynqvb"/>
          <w:b w:val="0"/>
          <w:u w:val="none"/>
        </w:rPr>
        <w:t>hydromorfologie</w:t>
      </w:r>
      <w:proofErr w:type="spellEnd"/>
      <w:r w:rsidR="004B0CB4" w:rsidRPr="004B0CB4">
        <w:rPr>
          <w:rStyle w:val="rynqvb"/>
          <w:b w:val="0"/>
          <w:u w:val="none"/>
        </w:rPr>
        <w:t xml:space="preserve">. Byl představen aktuální stav zpracování koncepce rozvoje vodního toku </w:t>
      </w:r>
      <w:proofErr w:type="spellStart"/>
      <w:r w:rsidR="004B0CB4" w:rsidRPr="004B0CB4">
        <w:rPr>
          <w:rStyle w:val="rynqvb"/>
          <w:b w:val="0"/>
          <w:u w:val="none"/>
        </w:rPr>
        <w:t>Polava</w:t>
      </w:r>
      <w:proofErr w:type="spellEnd"/>
      <w:r w:rsidR="004B0CB4" w:rsidRPr="004B0CB4">
        <w:rPr>
          <w:rStyle w:val="rynqvb"/>
          <w:b w:val="0"/>
          <w:u w:val="none"/>
        </w:rPr>
        <w:t>/</w:t>
      </w:r>
      <w:proofErr w:type="spellStart"/>
      <w:r w:rsidR="004B0CB4" w:rsidRPr="004B0CB4">
        <w:rPr>
          <w:rStyle w:val="rynqvb"/>
          <w:b w:val="0"/>
          <w:u w:val="none"/>
        </w:rPr>
        <w:t>Pöhlbach</w:t>
      </w:r>
      <w:proofErr w:type="spellEnd"/>
      <w:r w:rsidR="004B0CB4" w:rsidRPr="004B0CB4">
        <w:rPr>
          <w:rStyle w:val="rynqvb"/>
          <w:b w:val="0"/>
          <w:u w:val="none"/>
        </w:rPr>
        <w:t>.</w:t>
      </w:r>
      <w:r w:rsidR="004B0CB4" w:rsidRPr="004B0CB4">
        <w:rPr>
          <w:rStyle w:val="hwtze"/>
          <w:b w:val="0"/>
          <w:u w:val="none"/>
        </w:rPr>
        <w:t xml:space="preserve"> </w:t>
      </w:r>
      <w:r w:rsidR="004B0CB4" w:rsidRPr="004B0CB4">
        <w:rPr>
          <w:rStyle w:val="rynqvb"/>
          <w:b w:val="0"/>
          <w:u w:val="none"/>
        </w:rPr>
        <w:t>Jakmile bude k dispozici konkrétní seznam opatření, je plánováno pokračování jednání za účelem odsouhlasení realizace jednotlivých opatření.</w:t>
      </w:r>
    </w:p>
    <w:p w14:paraId="4F0A7E4D" w14:textId="77777777" w:rsidR="004B0CB4" w:rsidRPr="004B0CB4" w:rsidRDefault="004B0CB4" w:rsidP="004B0CB4">
      <w:pPr>
        <w:ind w:left="709" w:hanging="567"/>
        <w:jc w:val="both"/>
        <w:rPr>
          <w:rStyle w:val="jlqj4b"/>
          <w:i/>
          <w:color w:val="FF0000"/>
        </w:rPr>
      </w:pPr>
    </w:p>
    <w:p w14:paraId="19E1762B" w14:textId="44B830E5" w:rsidR="00EE47DF" w:rsidRPr="00EE47DF" w:rsidRDefault="008A0C6E" w:rsidP="00EE47DF">
      <w:pPr>
        <w:pStyle w:val="Zkladntextodsazen"/>
        <w:numPr>
          <w:ilvl w:val="0"/>
          <w:numId w:val="41"/>
        </w:numPr>
        <w:spacing w:after="120"/>
        <w:ind w:left="709"/>
        <w:rPr>
          <w:rStyle w:val="jlqj4b"/>
          <w:b w:val="0"/>
          <w:u w:val="none"/>
        </w:rPr>
      </w:pPr>
      <w:bookmarkStart w:id="0" w:name="_Hlk145683084"/>
      <w:r w:rsidRPr="008A0C6E">
        <w:rPr>
          <w:b w:val="0"/>
          <w:u w:val="none"/>
          <w:lang w:bidi="cs-CZ"/>
        </w:rPr>
        <w:t xml:space="preserve">vzala pod bodem 2 Protokolu na vědomí, že </w:t>
      </w:r>
      <w:r w:rsidR="004B0CB4" w:rsidRPr="008A0C6E">
        <w:rPr>
          <w:rStyle w:val="rynqvb"/>
          <w:b w:val="0"/>
          <w:u w:val="none"/>
        </w:rPr>
        <w:t xml:space="preserve">v Mezinárodní komisi pro ochranu Labe (MKOL) byla v pracovní skupině WFD a jejích skupinách expertů diskutována situace území soustavy NATURA 2000 a druhů s vazbou na vodní prostředí a dalších chráněných ekosystémů závislých na povrchové nebo podzemní vodě v povodích přeshraničních vodních útvarů. Téma vzešlo z připomínek veřejnosti k návrhu Mezinárodního plánu oblasti povodí Labe </w:t>
      </w:r>
      <w:proofErr w:type="gramStart"/>
      <w:r w:rsidR="004B0CB4" w:rsidRPr="008A0C6E">
        <w:rPr>
          <w:rStyle w:val="rynqvb"/>
          <w:b w:val="0"/>
          <w:u w:val="none"/>
        </w:rPr>
        <w:t>2022 – 2027</w:t>
      </w:r>
      <w:proofErr w:type="gramEnd"/>
      <w:r w:rsidR="004B0CB4" w:rsidRPr="008A0C6E">
        <w:rPr>
          <w:rStyle w:val="rynqvb"/>
          <w:b w:val="0"/>
          <w:u w:val="none"/>
        </w:rPr>
        <w:t>.</w:t>
      </w:r>
      <w:bookmarkEnd w:id="0"/>
    </w:p>
    <w:p w14:paraId="053E4619" w14:textId="2A8CAAFC" w:rsidR="00A92961" w:rsidRPr="00EE47DF" w:rsidRDefault="00E859C5" w:rsidP="00EE47DF">
      <w:pPr>
        <w:pStyle w:val="Zkladntextodsazen"/>
        <w:numPr>
          <w:ilvl w:val="0"/>
          <w:numId w:val="41"/>
        </w:numPr>
        <w:spacing w:after="120"/>
        <w:ind w:left="709"/>
        <w:rPr>
          <w:rStyle w:val="jlqj4b"/>
          <w:b w:val="0"/>
          <w:u w:val="none"/>
        </w:rPr>
      </w:pPr>
      <w:r w:rsidRPr="00EE47DF">
        <w:rPr>
          <w:rStyle w:val="jlqj4b"/>
          <w:b w:val="0"/>
          <w:u w:val="none"/>
        </w:rPr>
        <w:t>požádala Stálý výbor</w:t>
      </w:r>
      <w:r w:rsidR="005B6B9D" w:rsidRPr="00EE47DF">
        <w:rPr>
          <w:rStyle w:val="jlqj4b"/>
          <w:b w:val="0"/>
          <w:u w:val="none"/>
        </w:rPr>
        <w:t xml:space="preserve"> Sasko</w:t>
      </w:r>
      <w:r w:rsidRPr="00EE47DF">
        <w:rPr>
          <w:rStyle w:val="jlqj4b"/>
          <w:b w:val="0"/>
          <w:u w:val="none"/>
        </w:rPr>
        <w:t xml:space="preserve">, aby na jejím příštím zasedání podal zprávu </w:t>
      </w:r>
      <w:r w:rsidR="005B6B9D" w:rsidRPr="00EE47DF">
        <w:rPr>
          <w:rStyle w:val="jlqj4b"/>
          <w:b w:val="0"/>
          <w:u w:val="none"/>
        </w:rPr>
        <w:t>o vybraných bodech Protokolu</w:t>
      </w:r>
      <w:r w:rsidR="001748F2">
        <w:rPr>
          <w:rStyle w:val="jlqj4b"/>
          <w:b w:val="0"/>
          <w:u w:val="none"/>
        </w:rPr>
        <w:t xml:space="preserve"> (body </w:t>
      </w:r>
      <w:r w:rsidR="000062A9">
        <w:rPr>
          <w:rStyle w:val="jlqj4b"/>
          <w:b w:val="0"/>
          <w:u w:val="none"/>
        </w:rPr>
        <w:t xml:space="preserve">1.3, 1.4, 2.3, 4.6, 6.3.1, 6.3.2, 6.5, 8.4 a 8.5 </w:t>
      </w:r>
      <w:r w:rsidR="001748F2">
        <w:rPr>
          <w:rStyle w:val="jlqj4b"/>
          <w:b w:val="0"/>
          <w:u w:val="none"/>
        </w:rPr>
        <w:t>tohoto Zápisu)</w:t>
      </w:r>
      <w:r w:rsidR="005B6B9D" w:rsidRPr="00EE47DF">
        <w:rPr>
          <w:rStyle w:val="jlqj4b"/>
          <w:b w:val="0"/>
          <w:u w:val="none"/>
        </w:rPr>
        <w:t xml:space="preserve">. </w:t>
      </w:r>
    </w:p>
    <w:p w14:paraId="03554D7E" w14:textId="77777777" w:rsidR="005B6B9D" w:rsidRPr="00D805CF" w:rsidRDefault="005B6B9D" w:rsidP="005B6B9D">
      <w:pPr>
        <w:widowControl w:val="0"/>
        <w:jc w:val="both"/>
        <w:rPr>
          <w:i/>
        </w:rPr>
      </w:pPr>
    </w:p>
    <w:p w14:paraId="5803CDF1" w14:textId="77777777" w:rsidR="00B430BE" w:rsidRPr="00D805CF" w:rsidRDefault="00B430BE" w:rsidP="005050BB">
      <w:pPr>
        <w:ind w:left="567" w:hanging="567"/>
        <w:jc w:val="both"/>
        <w:rPr>
          <w:b/>
        </w:rPr>
      </w:pPr>
      <w:r w:rsidRPr="00D805CF">
        <w:rPr>
          <w:b/>
          <w:lang w:bidi="cs-CZ"/>
        </w:rPr>
        <w:t>1.2</w:t>
      </w:r>
      <w:r w:rsidRPr="00D805CF">
        <w:rPr>
          <w:b/>
          <w:lang w:bidi="cs-CZ"/>
        </w:rPr>
        <w:tab/>
        <w:t>Organizace a struktura sp</w:t>
      </w:r>
      <w:r w:rsidR="00ED72F8" w:rsidRPr="00D805CF">
        <w:rPr>
          <w:b/>
          <w:lang w:bidi="cs-CZ"/>
        </w:rPr>
        <w:t>olupráce ve Stálém výboru Sasko a</w:t>
      </w:r>
      <w:r w:rsidRPr="00D805CF">
        <w:rPr>
          <w:b/>
          <w:lang w:bidi="cs-CZ"/>
        </w:rPr>
        <w:t xml:space="preserve"> spolupráce sekretariátů </w:t>
      </w:r>
    </w:p>
    <w:p w14:paraId="25007483" w14:textId="54E14D5F" w:rsidR="00B430BE" w:rsidRPr="00D805CF" w:rsidRDefault="00797A7A" w:rsidP="00B430BE">
      <w:pPr>
        <w:widowControl w:val="0"/>
        <w:ind w:left="540"/>
        <w:jc w:val="both"/>
      </w:pPr>
      <w:r w:rsidRPr="00D805CF">
        <w:rPr>
          <w:lang w:bidi="cs-CZ"/>
        </w:rPr>
        <w:t>(2</w:t>
      </w:r>
      <w:r w:rsidR="003F46FD">
        <w:rPr>
          <w:lang w:bidi="cs-CZ"/>
        </w:rPr>
        <w:t>5</w:t>
      </w:r>
      <w:r w:rsidR="00B430BE" w:rsidRPr="00D805CF">
        <w:rPr>
          <w:lang w:bidi="cs-CZ"/>
        </w:rPr>
        <w:t>. zasedání Stálého výboru Sasko, bod 1.2)</w:t>
      </w:r>
    </w:p>
    <w:p w14:paraId="1D8296E4" w14:textId="77777777" w:rsidR="00B430BE" w:rsidRPr="00D805CF" w:rsidRDefault="00B430BE" w:rsidP="00B430BE">
      <w:pPr>
        <w:widowControl w:val="0"/>
        <w:ind w:left="539"/>
        <w:jc w:val="both"/>
      </w:pPr>
    </w:p>
    <w:p w14:paraId="5341208B" w14:textId="10BE3519" w:rsidR="0018074E" w:rsidRPr="00D805CF" w:rsidRDefault="00B430BE" w:rsidP="0018074E">
      <w:pPr>
        <w:widowControl w:val="0"/>
        <w:ind w:left="539"/>
        <w:jc w:val="both"/>
      </w:pPr>
      <w:r w:rsidRPr="00D805CF">
        <w:rPr>
          <w:lang w:bidi="cs-CZ"/>
        </w:rPr>
        <w:t xml:space="preserve">Stálý výbor Sasko vzal na vědomí, že </w:t>
      </w:r>
      <w:r w:rsidR="003B48FD">
        <w:rPr>
          <w:lang w:bidi="cs-CZ"/>
        </w:rPr>
        <w:t xml:space="preserve">k </w:t>
      </w:r>
      <w:r w:rsidRPr="00D805CF">
        <w:rPr>
          <w:lang w:bidi="cs-CZ"/>
        </w:rPr>
        <w:t xml:space="preserve">projednávání operativních záležitostí </w:t>
      </w:r>
      <w:r w:rsidR="00554241" w:rsidRPr="00D805CF">
        <w:rPr>
          <w:lang w:bidi="cs-CZ"/>
        </w:rPr>
        <w:br/>
      </w:r>
      <w:r w:rsidRPr="00D805CF">
        <w:rPr>
          <w:lang w:bidi="cs-CZ"/>
        </w:rPr>
        <w:t>na hraničních vodách a příprav</w:t>
      </w:r>
      <w:r w:rsidR="003B48FD">
        <w:rPr>
          <w:lang w:bidi="cs-CZ"/>
        </w:rPr>
        <w:t>ě</w:t>
      </w:r>
      <w:r w:rsidRPr="00D805CF">
        <w:rPr>
          <w:lang w:bidi="cs-CZ"/>
        </w:rPr>
        <w:t xml:space="preserve"> tohoto Zápisu </w:t>
      </w:r>
      <w:r w:rsidR="00257548">
        <w:rPr>
          <w:lang w:bidi="cs-CZ"/>
        </w:rPr>
        <w:t xml:space="preserve">se </w:t>
      </w:r>
      <w:r w:rsidR="0018074E" w:rsidRPr="00D805CF">
        <w:rPr>
          <w:lang w:bidi="cs-CZ"/>
        </w:rPr>
        <w:t xml:space="preserve">na základě pověření pod bodem 11 </w:t>
      </w:r>
      <w:r w:rsidR="0018074E" w:rsidRPr="00D805CF">
        <w:rPr>
          <w:lang w:bidi="cs-CZ"/>
        </w:rPr>
        <w:br/>
      </w:r>
      <w:r w:rsidR="0018074E" w:rsidRPr="00D805CF">
        <w:rPr>
          <w:lang w:bidi="cs-CZ"/>
        </w:rPr>
        <w:lastRenderedPageBreak/>
        <w:t>z jeho 2</w:t>
      </w:r>
      <w:r w:rsidR="003F46FD">
        <w:rPr>
          <w:lang w:bidi="cs-CZ"/>
        </w:rPr>
        <w:t>5</w:t>
      </w:r>
      <w:r w:rsidR="0018074E" w:rsidRPr="00D805CF">
        <w:rPr>
          <w:lang w:bidi="cs-CZ"/>
        </w:rPr>
        <w:t>. zasedání konala porada sekretariátů v květnu 202</w:t>
      </w:r>
      <w:r w:rsidR="003F46FD">
        <w:rPr>
          <w:lang w:bidi="cs-CZ"/>
        </w:rPr>
        <w:t>4</w:t>
      </w:r>
      <w:r w:rsidR="0018074E" w:rsidRPr="00D805CF">
        <w:rPr>
          <w:lang w:bidi="cs-CZ"/>
        </w:rPr>
        <w:t xml:space="preserve"> v</w:t>
      </w:r>
      <w:r w:rsidR="003F46FD">
        <w:rPr>
          <w:lang w:bidi="cs-CZ"/>
        </w:rPr>
        <w:t xml:space="preserve">e Spolkové republice Německo. </w:t>
      </w:r>
      <w:r w:rsidR="00BB302D">
        <w:rPr>
          <w:lang w:bidi="cs-CZ"/>
        </w:rPr>
        <w:t> </w:t>
      </w:r>
    </w:p>
    <w:p w14:paraId="6ECEC8B4" w14:textId="77777777" w:rsidR="006D6429" w:rsidRPr="00D805CF" w:rsidRDefault="006D6429" w:rsidP="00C008AB">
      <w:pPr>
        <w:widowControl w:val="0"/>
        <w:jc w:val="both"/>
      </w:pPr>
    </w:p>
    <w:p w14:paraId="0DF691A3" w14:textId="54EC9C26" w:rsidR="00B430BE" w:rsidRPr="00D805CF" w:rsidRDefault="00B430BE" w:rsidP="00B430BE">
      <w:pPr>
        <w:ind w:left="540" w:hanging="540"/>
        <w:jc w:val="both"/>
        <w:rPr>
          <w:b/>
        </w:rPr>
      </w:pPr>
      <w:r w:rsidRPr="00D805CF">
        <w:rPr>
          <w:b/>
          <w:lang w:bidi="cs-CZ"/>
        </w:rPr>
        <w:t>1.3</w:t>
      </w:r>
      <w:r w:rsidRPr="00D805CF">
        <w:rPr>
          <w:b/>
          <w:lang w:bidi="cs-CZ"/>
        </w:rPr>
        <w:tab/>
        <w:t>Realizace Směrnice 2000/60/ES (Rámcová směrnice) na hraničních vodách</w:t>
      </w:r>
      <w:r w:rsidR="00B2332F" w:rsidRPr="00D805CF">
        <w:rPr>
          <w:b/>
          <w:lang w:bidi="cs-CZ"/>
        </w:rPr>
        <w:t xml:space="preserve"> </w:t>
      </w:r>
    </w:p>
    <w:p w14:paraId="473DD196" w14:textId="11E65977" w:rsidR="00B430BE" w:rsidRPr="00D805CF" w:rsidRDefault="004A16CD" w:rsidP="00B430BE">
      <w:pPr>
        <w:pStyle w:val="Textkrper-Einzug21"/>
        <w:ind w:left="540" w:firstLine="11"/>
        <w:rPr>
          <w:szCs w:val="24"/>
        </w:rPr>
      </w:pPr>
      <w:r w:rsidRPr="00D805CF">
        <w:rPr>
          <w:szCs w:val="24"/>
          <w:lang w:bidi="cs-CZ"/>
        </w:rPr>
        <w:t>(2</w:t>
      </w:r>
      <w:r w:rsidR="008A4FB0">
        <w:rPr>
          <w:szCs w:val="24"/>
          <w:lang w:bidi="cs-CZ"/>
        </w:rPr>
        <w:t>5</w:t>
      </w:r>
      <w:r w:rsidR="00B430BE" w:rsidRPr="00D805CF">
        <w:rPr>
          <w:szCs w:val="24"/>
          <w:lang w:bidi="cs-CZ"/>
        </w:rPr>
        <w:t>. zasedání Stálého výboru Sasko, bod 1.3)</w:t>
      </w:r>
    </w:p>
    <w:p w14:paraId="299E4A40" w14:textId="77777777" w:rsidR="00B430BE" w:rsidRPr="00D805CF" w:rsidRDefault="00B430BE" w:rsidP="00B430BE">
      <w:pPr>
        <w:ind w:left="540"/>
        <w:jc w:val="both"/>
      </w:pPr>
    </w:p>
    <w:p w14:paraId="615462AB" w14:textId="74547447" w:rsidR="00DF6132" w:rsidRDefault="00647E91" w:rsidP="00352F00">
      <w:pPr>
        <w:ind w:left="567" w:hanging="567"/>
        <w:jc w:val="both"/>
        <w:rPr>
          <w:rStyle w:val="jlqj4b"/>
        </w:rPr>
      </w:pPr>
      <w:r w:rsidRPr="00D805CF">
        <w:rPr>
          <w:rStyle w:val="jlqj4b"/>
          <w:b/>
        </w:rPr>
        <w:t xml:space="preserve">         </w:t>
      </w:r>
      <w:r w:rsidR="001673D1" w:rsidRPr="00D805CF">
        <w:rPr>
          <w:rStyle w:val="jlqj4b"/>
        </w:rPr>
        <w:t xml:space="preserve">Stálý výbor Sasko </w:t>
      </w:r>
      <w:r w:rsidR="00D52FFA" w:rsidRPr="00D805CF">
        <w:rPr>
          <w:rStyle w:val="jlqj4b"/>
        </w:rPr>
        <w:t>konstatoval</w:t>
      </w:r>
      <w:r w:rsidR="001673D1" w:rsidRPr="00D805CF">
        <w:rPr>
          <w:rStyle w:val="jlqj4b"/>
        </w:rPr>
        <w:t xml:space="preserve">, že odborníci </w:t>
      </w:r>
      <w:r w:rsidR="001673D1" w:rsidRPr="00D805CF">
        <w:rPr>
          <w:lang w:bidi="cs-CZ"/>
        </w:rPr>
        <w:t xml:space="preserve">pro otázky jakosti vod obou stran (dále jen </w:t>
      </w:r>
      <w:r w:rsidR="001673D1" w:rsidRPr="00ED2984">
        <w:rPr>
          <w:lang w:bidi="cs-CZ"/>
        </w:rPr>
        <w:t xml:space="preserve">odborníci obou stran) </w:t>
      </w:r>
      <w:r w:rsidR="001673D1" w:rsidRPr="00D805CF">
        <w:rPr>
          <w:rStyle w:val="jlqj4b"/>
        </w:rPr>
        <w:t xml:space="preserve">využili e-mailovou komunikaci </w:t>
      </w:r>
      <w:r w:rsidR="00147318" w:rsidRPr="00D805CF">
        <w:rPr>
          <w:rStyle w:val="jlqj4b"/>
        </w:rPr>
        <w:t xml:space="preserve">a </w:t>
      </w:r>
      <w:r w:rsidR="00147318" w:rsidRPr="00D805CF">
        <w:t xml:space="preserve">porady ve dnech </w:t>
      </w:r>
      <w:r w:rsidR="00147318" w:rsidRPr="00D805CF">
        <w:br/>
      </w:r>
      <w:r w:rsidR="003B7D52">
        <w:t>19</w:t>
      </w:r>
      <w:r w:rsidR="00147318" w:rsidRPr="00ED2984">
        <w:t xml:space="preserve">. až </w:t>
      </w:r>
      <w:r w:rsidR="003B7D52">
        <w:t>20</w:t>
      </w:r>
      <w:r w:rsidR="00147318" w:rsidRPr="00ED2984">
        <w:t xml:space="preserve">. </w:t>
      </w:r>
      <w:r w:rsidR="003B7D52">
        <w:t>října</w:t>
      </w:r>
      <w:r w:rsidR="00147318" w:rsidRPr="00ED2984">
        <w:t xml:space="preserve"> 202</w:t>
      </w:r>
      <w:r w:rsidR="003B7D52">
        <w:t>3</w:t>
      </w:r>
      <w:r w:rsidR="00147318" w:rsidRPr="00ED2984">
        <w:t xml:space="preserve"> a </w:t>
      </w:r>
      <w:r w:rsidR="00C43B9B" w:rsidRPr="00ED2984">
        <w:t>2</w:t>
      </w:r>
      <w:r w:rsidR="00147318" w:rsidRPr="00ED2984">
        <w:t xml:space="preserve">. až </w:t>
      </w:r>
      <w:r w:rsidR="0037268D">
        <w:t>3</w:t>
      </w:r>
      <w:r w:rsidR="00147318" w:rsidRPr="00ED2984">
        <w:t xml:space="preserve">. </w:t>
      </w:r>
      <w:r w:rsidR="005813E5" w:rsidRPr="00ED2984">
        <w:t>d</w:t>
      </w:r>
      <w:r w:rsidR="00147318" w:rsidRPr="00ED2984">
        <w:t>ubna 202</w:t>
      </w:r>
      <w:r w:rsidR="003B7D52">
        <w:t>4</w:t>
      </w:r>
      <w:r w:rsidR="00147318" w:rsidRPr="00ED2984">
        <w:t xml:space="preserve"> </w:t>
      </w:r>
      <w:r w:rsidR="001673D1" w:rsidRPr="00D805CF">
        <w:rPr>
          <w:rStyle w:val="jlqj4b"/>
        </w:rPr>
        <w:t>k dalšímu projednání otázek implementace Rámcové směrnice pro přeshraniční útvary povrchových vod.</w:t>
      </w:r>
    </w:p>
    <w:p w14:paraId="45667A79" w14:textId="077558D0" w:rsidR="007773A7" w:rsidRDefault="007773A7" w:rsidP="00215B29">
      <w:pPr>
        <w:autoSpaceDE w:val="0"/>
        <w:autoSpaceDN w:val="0"/>
        <w:adjustRightInd w:val="0"/>
        <w:jc w:val="both"/>
      </w:pPr>
    </w:p>
    <w:p w14:paraId="25010BFA" w14:textId="216FB93E" w:rsidR="007773A7" w:rsidRPr="003758B8" w:rsidRDefault="007773A7" w:rsidP="007773A7">
      <w:pPr>
        <w:ind w:left="567"/>
        <w:jc w:val="both"/>
      </w:pPr>
      <w:bookmarkStart w:id="1" w:name="_Hlk163227006"/>
      <w:r w:rsidRPr="003758B8">
        <w:rPr>
          <w:rStyle w:val="jlqj4b"/>
        </w:rPr>
        <w:t xml:space="preserve">Stálý výbor Sasko vzal dále na vědomí, že na zasedání </w:t>
      </w:r>
      <w:r w:rsidR="003758B8">
        <w:rPr>
          <w:rStyle w:val="jlqj4b"/>
        </w:rPr>
        <w:t>monitorovacího</w:t>
      </w:r>
      <w:r w:rsidRPr="003758B8">
        <w:rPr>
          <w:rStyle w:val="jlqj4b"/>
        </w:rPr>
        <w:t xml:space="preserve"> výboru </w:t>
      </w:r>
      <w:r w:rsidR="008A5ACE">
        <w:rPr>
          <w:rStyle w:val="jlqj4b"/>
        </w:rPr>
        <w:br/>
      </w:r>
      <w:r w:rsidRPr="003758B8">
        <w:rPr>
          <w:rStyle w:val="jlqj4b"/>
        </w:rPr>
        <w:t xml:space="preserve">v listopadu 2023 </w:t>
      </w:r>
      <w:r w:rsidR="003758B8">
        <w:rPr>
          <w:rStyle w:val="jlqj4b"/>
        </w:rPr>
        <w:t xml:space="preserve">byl </w:t>
      </w:r>
      <w:r w:rsidRPr="003758B8">
        <w:rPr>
          <w:rStyle w:val="jlqj4b"/>
        </w:rPr>
        <w:t xml:space="preserve">schválen </w:t>
      </w:r>
      <w:r w:rsidRPr="003758B8">
        <w:t xml:space="preserve">projekt AKWA </w:t>
      </w:r>
      <w:r w:rsidR="000E26C5">
        <w:t>–</w:t>
      </w:r>
      <w:r w:rsidRPr="003758B8">
        <w:t xml:space="preserve"> </w:t>
      </w:r>
      <w:r w:rsidR="000E26C5">
        <w:t>„</w:t>
      </w:r>
      <w:r w:rsidRPr="003758B8">
        <w:t>Dopady změny klimatu na přeshraniční vodní útvary na česko-saské hranici</w:t>
      </w:r>
      <w:r w:rsidR="000E26C5">
        <w:t>“</w:t>
      </w:r>
      <w:r w:rsidRPr="003758B8">
        <w:t>. Doba trvání projektu je rozložena na 3 roky (</w:t>
      </w:r>
      <w:r w:rsidRPr="00CC2441">
        <w:t xml:space="preserve">01/2024 – 12/2026). Hlavními cíli projektu jsou zlepšení stavu vybraných </w:t>
      </w:r>
      <w:r w:rsidR="00906B5D" w:rsidRPr="00CC2441">
        <w:t xml:space="preserve">příhraničních a </w:t>
      </w:r>
      <w:r w:rsidRPr="00CC2441">
        <w:t>přeshraničních vodních útvarů (</w:t>
      </w:r>
      <w:r w:rsidR="00AD2356" w:rsidRPr="00CC2441">
        <w:t xml:space="preserve">na </w:t>
      </w:r>
      <w:r w:rsidR="003A5998" w:rsidRPr="00CC2441">
        <w:t xml:space="preserve">6 </w:t>
      </w:r>
      <w:r w:rsidR="00AD2356" w:rsidRPr="00CC2441">
        <w:t xml:space="preserve">hraničních vodních tocích </w:t>
      </w:r>
      <w:proofErr w:type="spellStart"/>
      <w:r w:rsidRPr="00CC2441">
        <w:t>Mandava</w:t>
      </w:r>
      <w:proofErr w:type="spellEnd"/>
      <w:r w:rsidR="00AD2356" w:rsidRPr="00CC2441">
        <w:t>/</w:t>
      </w:r>
      <w:proofErr w:type="spellStart"/>
      <w:r w:rsidR="00AD2356" w:rsidRPr="00CC2441">
        <w:t>Mandau</w:t>
      </w:r>
      <w:proofErr w:type="spellEnd"/>
      <w:r w:rsidRPr="00CC2441">
        <w:t xml:space="preserve">, </w:t>
      </w:r>
      <w:proofErr w:type="spellStart"/>
      <w:r w:rsidRPr="00CC2441">
        <w:t>Lužnička</w:t>
      </w:r>
      <w:proofErr w:type="spellEnd"/>
      <w:r w:rsidR="00683987" w:rsidRPr="00CC2441">
        <w:t>/</w:t>
      </w:r>
      <w:proofErr w:type="spellStart"/>
      <w:r w:rsidR="00683987" w:rsidRPr="00CC2441">
        <w:t>Lausur</w:t>
      </w:r>
      <w:proofErr w:type="spellEnd"/>
      <w:r w:rsidRPr="00CC2441">
        <w:t>, Spréva</w:t>
      </w:r>
      <w:r w:rsidR="00683987" w:rsidRPr="00CC2441">
        <w:t>/</w:t>
      </w:r>
      <w:proofErr w:type="spellStart"/>
      <w:r w:rsidR="00683987" w:rsidRPr="00CC2441">
        <w:t>Spree</w:t>
      </w:r>
      <w:proofErr w:type="spellEnd"/>
      <w:r w:rsidRPr="00CC2441">
        <w:t xml:space="preserve">, </w:t>
      </w:r>
      <w:proofErr w:type="spellStart"/>
      <w:r w:rsidRPr="00CC2441">
        <w:t>Rožanský</w:t>
      </w:r>
      <w:proofErr w:type="spellEnd"/>
      <w:r w:rsidR="000E26C5">
        <w:t xml:space="preserve"> </w:t>
      </w:r>
      <w:r w:rsidRPr="00CC2441">
        <w:t>potok</w:t>
      </w:r>
      <w:r w:rsidR="00004C73" w:rsidRPr="00CC2441">
        <w:t>/</w:t>
      </w:r>
      <w:proofErr w:type="spellStart"/>
      <w:r w:rsidR="00004C73" w:rsidRPr="00CC2441">
        <w:t>Rosenbach</w:t>
      </w:r>
      <w:proofErr w:type="spellEnd"/>
      <w:r w:rsidRPr="00CC2441">
        <w:t>, Jiříkovský potok</w:t>
      </w:r>
      <w:r w:rsidR="00004C73" w:rsidRPr="00CC2441">
        <w:t>/</w:t>
      </w:r>
      <w:proofErr w:type="spellStart"/>
      <w:r w:rsidR="00004C73" w:rsidRPr="00CC2441">
        <w:t>Georgswalder</w:t>
      </w:r>
      <w:proofErr w:type="spellEnd"/>
      <w:r w:rsidR="00004C73" w:rsidRPr="00CC2441">
        <w:t xml:space="preserve"> Bach</w:t>
      </w:r>
      <w:r w:rsidRPr="00CC2441">
        <w:t xml:space="preserve"> a </w:t>
      </w:r>
      <w:proofErr w:type="spellStart"/>
      <w:r w:rsidRPr="00CC2441">
        <w:t>Polava</w:t>
      </w:r>
      <w:proofErr w:type="spellEnd"/>
      <w:r w:rsidR="00004C73" w:rsidRPr="00CC2441">
        <w:t>/</w:t>
      </w:r>
      <w:proofErr w:type="spellStart"/>
      <w:r w:rsidR="00004C73" w:rsidRPr="00CC2441">
        <w:t>Pöhlbach</w:t>
      </w:r>
      <w:proofErr w:type="spellEnd"/>
      <w:r w:rsidRPr="00CC2441">
        <w:t>) a zvýšení odolnosti vůči změně klimatu. Příslušné úřady na obou stranách hranic mají být aktivní účastí lépe propojeny a tím má být posílena jejich spolupráce. Har</w:t>
      </w:r>
      <w:r w:rsidRPr="003758B8">
        <w:t xml:space="preserve">monizace </w:t>
      </w:r>
      <w:r w:rsidR="00906B5D" w:rsidRPr="006D461D">
        <w:t xml:space="preserve">hodnocení </w:t>
      </w:r>
      <w:r w:rsidRPr="006D461D">
        <w:t xml:space="preserve">bude </w:t>
      </w:r>
      <w:r w:rsidRPr="003758B8">
        <w:t>dosažen</w:t>
      </w:r>
      <w:r w:rsidR="00906B5D">
        <w:t>o</w:t>
      </w:r>
      <w:r w:rsidRPr="003758B8">
        <w:t xml:space="preserve"> společným monitoringem vod a porovnáváním metod hodnocení a výsledků. Společně budou pro vybrané vodní útvary navržena potřebná opatření ke zlepšení jakosti vod. Dalším důležitým cílem projektu je aktivní zapojení veřejnosti. Německé a české školy a města/obce mají být propojeny prostřednictvím tématu ochrany vod/ochrany klimatu na společných akcích a projektech. Zejména ve školách má být díky mezinárodním vzdělávacím projektům a projektům vzájemného setkávání vytvořena vzájemná důvěra a povědomí pro vodu jako životně důležitý zdroj. Lead-partnerem je Výzkumný ústav vodohospodářský T. G. Masaryka, </w:t>
      </w:r>
      <w:proofErr w:type="spellStart"/>
      <w:r w:rsidRPr="003758B8">
        <w:t>v</w:t>
      </w:r>
      <w:r w:rsidR="00906B5D">
        <w:t>.v.i</w:t>
      </w:r>
      <w:proofErr w:type="spellEnd"/>
      <w:r w:rsidR="00906B5D">
        <w:t>.,</w:t>
      </w:r>
      <w:r w:rsidRPr="003758B8">
        <w:t xml:space="preserve"> v České republice.</w:t>
      </w:r>
    </w:p>
    <w:bookmarkEnd w:id="1"/>
    <w:p w14:paraId="34352E64" w14:textId="77777777" w:rsidR="007773A7" w:rsidRPr="003758B8" w:rsidRDefault="007773A7" w:rsidP="007773A7">
      <w:pPr>
        <w:ind w:left="567"/>
        <w:jc w:val="both"/>
      </w:pPr>
    </w:p>
    <w:p w14:paraId="7741917C" w14:textId="77777777" w:rsidR="007773A7" w:rsidRPr="003758B8" w:rsidRDefault="007773A7" w:rsidP="00906B5D">
      <w:pPr>
        <w:ind w:left="567"/>
        <w:jc w:val="both"/>
      </w:pPr>
      <w:r w:rsidRPr="003758B8">
        <w:t>Monitoring plánovaný v projektu na rok 2024 byl odsouhlasen a proběhly první společné odběry vzorků laboratořemi obou zemí.</w:t>
      </w:r>
    </w:p>
    <w:p w14:paraId="15A90A50" w14:textId="77777777" w:rsidR="00F14881" w:rsidRPr="003758B8" w:rsidRDefault="00F14881" w:rsidP="00906B5D">
      <w:pPr>
        <w:jc w:val="both"/>
        <w:rPr>
          <w:i/>
        </w:rPr>
      </w:pPr>
    </w:p>
    <w:p w14:paraId="4B07471D" w14:textId="73E99B4D" w:rsidR="00906B5D" w:rsidRDefault="00906B5D" w:rsidP="00906B5D">
      <w:pPr>
        <w:ind w:left="567"/>
        <w:jc w:val="both"/>
        <w:rPr>
          <w:rFonts w:asciiTheme="minorBidi" w:hAnsiTheme="minorBidi" w:cstheme="minorBidi"/>
        </w:rPr>
      </w:pPr>
      <w:r w:rsidRPr="00906B5D">
        <w:rPr>
          <w:rFonts w:asciiTheme="minorBidi" w:hAnsiTheme="minorBidi" w:cstheme="minorBidi"/>
        </w:rPr>
        <w:t xml:space="preserve">Stálý výbor Sasko i nadále podporuje nový </w:t>
      </w:r>
      <w:proofErr w:type="spellStart"/>
      <w:r w:rsidRPr="00906B5D">
        <w:rPr>
          <w:rFonts w:asciiTheme="minorBidi" w:hAnsiTheme="minorBidi" w:cstheme="minorBidi"/>
        </w:rPr>
        <w:t>interregový</w:t>
      </w:r>
      <w:proofErr w:type="spellEnd"/>
      <w:r w:rsidRPr="00906B5D">
        <w:rPr>
          <w:rFonts w:asciiTheme="minorBidi" w:hAnsiTheme="minorBidi" w:cstheme="minorBidi"/>
        </w:rPr>
        <w:t xml:space="preserve"> projekt AKWA a </w:t>
      </w:r>
      <w:r w:rsidRPr="00906B5D">
        <w:rPr>
          <w:rFonts w:asciiTheme="minorBidi" w:hAnsiTheme="minorBidi" w:cstheme="minorBidi"/>
          <w:u w:val="single"/>
        </w:rPr>
        <w:t>požádal</w:t>
      </w:r>
      <w:r w:rsidRPr="00906B5D">
        <w:rPr>
          <w:rFonts w:asciiTheme="minorBidi" w:hAnsiTheme="minorBidi" w:cstheme="minorBidi"/>
        </w:rPr>
        <w:t xml:space="preserve"> odborníky obou stran, aby na svém dalším zasedání informovali o dalším vývoji projektu a realizaci opatření.</w:t>
      </w:r>
    </w:p>
    <w:p w14:paraId="63F7C877" w14:textId="33D261DC" w:rsidR="00644A80" w:rsidRDefault="00644A80" w:rsidP="00906B5D">
      <w:pPr>
        <w:ind w:left="567"/>
        <w:jc w:val="both"/>
        <w:rPr>
          <w:rFonts w:asciiTheme="minorBidi" w:hAnsiTheme="minorBidi" w:cstheme="minorBidi"/>
        </w:rPr>
      </w:pPr>
    </w:p>
    <w:p w14:paraId="053A7623" w14:textId="24851122" w:rsidR="00351CAE" w:rsidRPr="00DA0DE9" w:rsidRDefault="00644A80" w:rsidP="00DE257A">
      <w:pPr>
        <w:ind w:left="567"/>
        <w:jc w:val="both"/>
        <w:rPr>
          <w:i/>
        </w:rPr>
      </w:pPr>
      <w:r w:rsidRPr="00DF2BFB">
        <w:t xml:space="preserve">Stálý výbor Sasko vzal na vědomí, že od října 2024 do června 2025 proběhne ze saské strany 8. série třetího kola </w:t>
      </w:r>
      <w:r w:rsidR="004C6948" w:rsidRPr="00DF2BFB">
        <w:t>zjišťování strukturálních parametrů vodní</w:t>
      </w:r>
      <w:r w:rsidR="00324C6D" w:rsidRPr="00DF2BFB">
        <w:t>ch</w:t>
      </w:r>
      <w:r w:rsidR="004C6948" w:rsidRPr="00DF2BFB">
        <w:t xml:space="preserve"> tok</w:t>
      </w:r>
      <w:r w:rsidR="00324C6D" w:rsidRPr="00DF2BFB">
        <w:t>ů</w:t>
      </w:r>
      <w:r w:rsidR="004C6948" w:rsidRPr="00DF2BFB">
        <w:t xml:space="preserve"> </w:t>
      </w:r>
      <w:r w:rsidRPr="00DF2BFB">
        <w:t>na základě místních šetření. V n</w:t>
      </w:r>
      <w:r w:rsidR="00A00F3E" w:rsidRPr="00DF2BFB">
        <w:t>ěm</w:t>
      </w:r>
      <w:r w:rsidRPr="00DF2BFB">
        <w:t xml:space="preserve"> jsou zahrnuty i </w:t>
      </w:r>
      <w:r w:rsidR="00324C6D" w:rsidRPr="00DF2BFB">
        <w:t xml:space="preserve">úseky </w:t>
      </w:r>
      <w:r w:rsidRPr="00DF2BFB">
        <w:t>vodní</w:t>
      </w:r>
      <w:r w:rsidR="00324C6D" w:rsidRPr="00DF2BFB">
        <w:t>ch</w:t>
      </w:r>
      <w:r w:rsidRPr="00DF2BFB">
        <w:t xml:space="preserve"> tok</w:t>
      </w:r>
      <w:r w:rsidR="00324C6D" w:rsidRPr="00DF2BFB">
        <w:t>ů</w:t>
      </w:r>
      <w:r w:rsidRPr="00DF2BFB">
        <w:t xml:space="preserve"> na českém území. Seznam, jakož i mapa vybraných vodních toků b</w:t>
      </w:r>
      <w:r w:rsidR="007443A0">
        <w:t>yly</w:t>
      </w:r>
      <w:r w:rsidRPr="00DF2BFB">
        <w:t xml:space="preserve"> předány</w:t>
      </w:r>
      <w:r w:rsidR="00D358BF" w:rsidRPr="00DF2BFB">
        <w:t xml:space="preserve"> české straně </w:t>
      </w:r>
      <w:r w:rsidRPr="00DF2BFB">
        <w:t xml:space="preserve">cestou sekretariátů. </w:t>
      </w:r>
      <w:r w:rsidRPr="00A2409E">
        <w:t xml:space="preserve">Po ukončení projektu bude </w:t>
      </w:r>
      <w:r w:rsidR="00A2409E" w:rsidRPr="00A2409E">
        <w:t xml:space="preserve">české straně </w:t>
      </w:r>
      <w:r w:rsidRPr="00A2409E">
        <w:t xml:space="preserve">předána kompletní sada dat </w:t>
      </w:r>
      <w:r w:rsidR="00A2409E" w:rsidRPr="00A2409E">
        <w:t>hraničních vodních</w:t>
      </w:r>
      <w:r w:rsidR="00A2409E">
        <w:rPr>
          <w:i/>
        </w:rPr>
        <w:t xml:space="preserve"> </w:t>
      </w:r>
      <w:r w:rsidR="00A2409E" w:rsidRPr="00207DAF">
        <w:t>toků</w:t>
      </w:r>
      <w:r w:rsidRPr="00207DAF">
        <w:t>.</w:t>
      </w:r>
    </w:p>
    <w:p w14:paraId="034E4379" w14:textId="77777777" w:rsidR="00DE257A" w:rsidRPr="00DF2BFB" w:rsidRDefault="00DE257A" w:rsidP="00DE257A">
      <w:pPr>
        <w:ind w:left="567"/>
        <w:jc w:val="both"/>
      </w:pPr>
    </w:p>
    <w:p w14:paraId="3EB15550" w14:textId="51B50861" w:rsidR="00644A80" w:rsidRPr="00204A2C" w:rsidRDefault="00644A80" w:rsidP="005D3C0F">
      <w:pPr>
        <w:spacing w:after="160"/>
        <w:ind w:left="567"/>
        <w:jc w:val="both"/>
        <w:rPr>
          <w:sz w:val="22"/>
          <w:szCs w:val="22"/>
        </w:rPr>
      </w:pPr>
      <w:r w:rsidRPr="00204A2C">
        <w:rPr>
          <w:rStyle w:val="rynqvb"/>
        </w:rPr>
        <w:t>Stálý výbor Sask</w:t>
      </w:r>
      <w:r w:rsidR="005D3C0F" w:rsidRPr="00204A2C">
        <w:rPr>
          <w:rStyle w:val="rynqvb"/>
        </w:rPr>
        <w:t>o</w:t>
      </w:r>
      <w:r w:rsidRPr="00204A2C">
        <w:rPr>
          <w:rStyle w:val="rynqvb"/>
        </w:rPr>
        <w:t xml:space="preserve"> </w:t>
      </w:r>
      <w:r w:rsidR="005D3C0F" w:rsidRPr="00204A2C">
        <w:rPr>
          <w:rStyle w:val="rynqvb"/>
        </w:rPr>
        <w:t>v</w:t>
      </w:r>
      <w:r w:rsidRPr="00204A2C">
        <w:rPr>
          <w:rStyle w:val="rynqvb"/>
        </w:rPr>
        <w:t xml:space="preserve">zal </w:t>
      </w:r>
      <w:r w:rsidR="005D3C0F" w:rsidRPr="00204A2C">
        <w:rPr>
          <w:rStyle w:val="rynqvb"/>
        </w:rPr>
        <w:t xml:space="preserve">kromě toho </w:t>
      </w:r>
      <w:r w:rsidRPr="00204A2C">
        <w:rPr>
          <w:rStyle w:val="rynqvb"/>
        </w:rPr>
        <w:t xml:space="preserve">na vědomí informaci německé delegace, že od </w:t>
      </w:r>
      <w:r w:rsidR="008A5ACE">
        <w:rPr>
          <w:rStyle w:val="rynqvb"/>
        </w:rPr>
        <w:br/>
      </w:r>
      <w:r w:rsidRPr="00204A2C">
        <w:rPr>
          <w:rStyle w:val="rynqvb"/>
        </w:rPr>
        <w:t xml:space="preserve">3. dubna 2024 je k dispozici </w:t>
      </w:r>
      <w:r w:rsidR="00204A2C" w:rsidRPr="00204A2C">
        <w:rPr>
          <w:rStyle w:val="rynqvb"/>
        </w:rPr>
        <w:t xml:space="preserve">návrh </w:t>
      </w:r>
      <w:r w:rsidR="005D3C0F" w:rsidRPr="00204A2C">
        <w:rPr>
          <w:rStyle w:val="rynqvb"/>
        </w:rPr>
        <w:t xml:space="preserve">koncepce rozvoje vodního toku </w:t>
      </w:r>
      <w:proofErr w:type="spellStart"/>
      <w:r w:rsidR="005D3C0F" w:rsidRPr="00204A2C">
        <w:rPr>
          <w:rStyle w:val="rynqvb"/>
        </w:rPr>
        <w:t>Polava</w:t>
      </w:r>
      <w:proofErr w:type="spellEnd"/>
      <w:r w:rsidR="005D3C0F" w:rsidRPr="00204A2C">
        <w:rPr>
          <w:rStyle w:val="rynqvb"/>
        </w:rPr>
        <w:t>/</w:t>
      </w:r>
      <w:proofErr w:type="spellStart"/>
      <w:r w:rsidR="005D3C0F" w:rsidRPr="00204A2C">
        <w:rPr>
          <w:rStyle w:val="rynqvb"/>
        </w:rPr>
        <w:t>Pöhlbach</w:t>
      </w:r>
      <w:proofErr w:type="spellEnd"/>
      <w:r w:rsidRPr="00204A2C">
        <w:rPr>
          <w:rStyle w:val="rynqvb"/>
        </w:rPr>
        <w:t>, kter</w:t>
      </w:r>
      <w:r w:rsidR="00A9578E">
        <w:rPr>
          <w:rStyle w:val="rynqvb"/>
        </w:rPr>
        <w:t>ý</w:t>
      </w:r>
      <w:r w:rsidRPr="00204A2C">
        <w:rPr>
          <w:rStyle w:val="rynqvb"/>
        </w:rPr>
        <w:t xml:space="preserve"> se skládá ze zprávy, tabulky opatření, listů opatření a map.</w:t>
      </w:r>
      <w:r w:rsidRPr="00204A2C">
        <w:rPr>
          <w:rStyle w:val="hwtze"/>
        </w:rPr>
        <w:t xml:space="preserve"> </w:t>
      </w:r>
      <w:r w:rsidRPr="00204A2C">
        <w:rPr>
          <w:rStyle w:val="rynqvb"/>
        </w:rPr>
        <w:t xml:space="preserve">Při vytváření </w:t>
      </w:r>
      <w:r w:rsidR="004E3DF6" w:rsidRPr="00204A2C">
        <w:rPr>
          <w:rStyle w:val="rynqvb"/>
        </w:rPr>
        <w:t xml:space="preserve">této </w:t>
      </w:r>
      <w:r w:rsidRPr="00204A2C">
        <w:rPr>
          <w:rStyle w:val="rynqvb"/>
        </w:rPr>
        <w:t xml:space="preserve">verze </w:t>
      </w:r>
      <w:r w:rsidR="00204A2C" w:rsidRPr="00204A2C">
        <w:rPr>
          <w:rStyle w:val="rynqvb"/>
        </w:rPr>
        <w:t xml:space="preserve">návrhu </w:t>
      </w:r>
      <w:r w:rsidRPr="00204A2C">
        <w:rPr>
          <w:rStyle w:val="rynqvb"/>
        </w:rPr>
        <w:t>byla zohledněna vyjádření německých vodo</w:t>
      </w:r>
      <w:r w:rsidR="002B64D9" w:rsidRPr="00204A2C">
        <w:rPr>
          <w:rStyle w:val="rynqvb"/>
        </w:rPr>
        <w:t>právních</w:t>
      </w:r>
      <w:r w:rsidRPr="00204A2C">
        <w:rPr>
          <w:rStyle w:val="rynqvb"/>
        </w:rPr>
        <w:t xml:space="preserve"> </w:t>
      </w:r>
      <w:r w:rsidR="002B64D9" w:rsidRPr="00204A2C">
        <w:rPr>
          <w:rStyle w:val="rynqvb"/>
        </w:rPr>
        <w:t xml:space="preserve">úřadů </w:t>
      </w:r>
      <w:r w:rsidRPr="00204A2C">
        <w:rPr>
          <w:rStyle w:val="rynqvb"/>
        </w:rPr>
        <w:t>a úřadů</w:t>
      </w:r>
      <w:r w:rsidR="002B64D9" w:rsidRPr="00204A2C">
        <w:rPr>
          <w:rStyle w:val="rynqvb"/>
        </w:rPr>
        <w:t xml:space="preserve"> pro životní prostředí</w:t>
      </w:r>
      <w:r w:rsidRPr="00204A2C">
        <w:rPr>
          <w:rStyle w:val="rynqvb"/>
        </w:rPr>
        <w:t>.</w:t>
      </w:r>
      <w:r w:rsidRPr="00204A2C">
        <w:rPr>
          <w:rStyle w:val="hwtze"/>
        </w:rPr>
        <w:t xml:space="preserve"> </w:t>
      </w:r>
      <w:r w:rsidRPr="00204A2C">
        <w:rPr>
          <w:rStyle w:val="rynqvb"/>
        </w:rPr>
        <w:t>Jako další krok je plánována koordinace s českou stranou.</w:t>
      </w:r>
      <w:r w:rsidRPr="00204A2C">
        <w:rPr>
          <w:rStyle w:val="hwtze"/>
        </w:rPr>
        <w:t xml:space="preserve"> </w:t>
      </w:r>
      <w:r w:rsidRPr="00204A2C">
        <w:rPr>
          <w:rStyle w:val="rynqvb"/>
        </w:rPr>
        <w:t>Kromě toho byl</w:t>
      </w:r>
      <w:r w:rsidR="002B64D9" w:rsidRPr="00204A2C">
        <w:rPr>
          <w:rStyle w:val="rynqvb"/>
        </w:rPr>
        <w:t>o</w:t>
      </w:r>
      <w:r w:rsidRPr="00204A2C">
        <w:rPr>
          <w:rStyle w:val="rynqvb"/>
        </w:rPr>
        <w:t xml:space="preserve"> v září 2023 zadán</w:t>
      </w:r>
      <w:r w:rsidR="002B64D9" w:rsidRPr="00204A2C">
        <w:rPr>
          <w:rStyle w:val="rynqvb"/>
        </w:rPr>
        <w:t xml:space="preserve">o vypracování </w:t>
      </w:r>
      <w:r w:rsidRPr="00204A2C">
        <w:rPr>
          <w:rStyle w:val="rynqvb"/>
        </w:rPr>
        <w:t>koncepce rozvoje vod</w:t>
      </w:r>
      <w:r w:rsidR="002B64D9" w:rsidRPr="00204A2C">
        <w:rPr>
          <w:rStyle w:val="rynqvb"/>
        </w:rPr>
        <w:t xml:space="preserve">ního toku </w:t>
      </w:r>
      <w:r w:rsidRPr="00204A2C">
        <w:rPr>
          <w:rStyle w:val="rynqvb"/>
        </w:rPr>
        <w:t xml:space="preserve">pro </w:t>
      </w:r>
      <w:r w:rsidR="002B64D9" w:rsidRPr="00204A2C">
        <w:rPr>
          <w:rStyle w:val="rynqvb"/>
        </w:rPr>
        <w:t>útvary povrchových vod</w:t>
      </w:r>
      <w:r w:rsidRPr="00204A2C">
        <w:rPr>
          <w:rStyle w:val="rynqvb"/>
        </w:rPr>
        <w:t xml:space="preserve"> Spree-1 a Spree-2.</w:t>
      </w:r>
      <w:r w:rsidRPr="00204A2C">
        <w:rPr>
          <w:rStyle w:val="hwtze"/>
        </w:rPr>
        <w:t xml:space="preserve"> </w:t>
      </w:r>
      <w:r w:rsidRPr="00204A2C">
        <w:rPr>
          <w:rStyle w:val="rynqvb"/>
        </w:rPr>
        <w:t xml:space="preserve">Mezi listopadem 2023 a lednem 2024 probíhaly </w:t>
      </w:r>
      <w:r w:rsidR="002B64D9" w:rsidRPr="00204A2C">
        <w:rPr>
          <w:rStyle w:val="rynqvb"/>
        </w:rPr>
        <w:t xml:space="preserve">prohlídky území </w:t>
      </w:r>
      <w:r w:rsidRPr="00204A2C">
        <w:rPr>
          <w:rStyle w:val="rynqvb"/>
        </w:rPr>
        <w:lastRenderedPageBreak/>
        <w:t>a prv</w:t>
      </w:r>
      <w:r w:rsidR="002B64D9" w:rsidRPr="00204A2C">
        <w:rPr>
          <w:rStyle w:val="rynqvb"/>
        </w:rPr>
        <w:t>ní</w:t>
      </w:r>
      <w:r w:rsidRPr="00204A2C">
        <w:rPr>
          <w:rStyle w:val="rynqvb"/>
        </w:rPr>
        <w:t xml:space="preserve"> identifikace opatření.</w:t>
      </w:r>
      <w:r w:rsidRPr="00204A2C">
        <w:rPr>
          <w:rStyle w:val="hwtze"/>
        </w:rPr>
        <w:t xml:space="preserve"> </w:t>
      </w:r>
      <w:r w:rsidR="002B64D9" w:rsidRPr="00204A2C">
        <w:rPr>
          <w:rStyle w:val="rynqvb"/>
        </w:rPr>
        <w:t>Zpracovatel plánu</w:t>
      </w:r>
      <w:r w:rsidRPr="00204A2C">
        <w:rPr>
          <w:rStyle w:val="rynqvb"/>
        </w:rPr>
        <w:t xml:space="preserve"> v současné době pracuje na prvním návrhu koncepce opatření.</w:t>
      </w:r>
    </w:p>
    <w:p w14:paraId="04A126CC" w14:textId="2A2C7972" w:rsidR="006F4F35" w:rsidRPr="00D805CF" w:rsidRDefault="006F4F35" w:rsidP="006F4F35">
      <w:pPr>
        <w:ind w:left="540" w:hanging="540"/>
        <w:jc w:val="both"/>
        <w:rPr>
          <w:b/>
          <w:color w:val="FF0000"/>
        </w:rPr>
      </w:pPr>
      <w:r w:rsidRPr="00204A2C">
        <w:rPr>
          <w:b/>
          <w:lang w:bidi="cs-CZ"/>
        </w:rPr>
        <w:t>1.4</w:t>
      </w:r>
      <w:r w:rsidRPr="00204A2C">
        <w:rPr>
          <w:b/>
          <w:lang w:bidi="cs-CZ"/>
        </w:rPr>
        <w:tab/>
        <w:t xml:space="preserve">Realizace Směrnice </w:t>
      </w:r>
      <w:r w:rsidR="0063793A" w:rsidRPr="00204A2C">
        <w:rPr>
          <w:b/>
          <w:lang w:bidi="cs-CZ"/>
        </w:rPr>
        <w:t>pro zvládání povodňových rizik na</w:t>
      </w:r>
      <w:r w:rsidR="0063793A" w:rsidRPr="00D805CF">
        <w:rPr>
          <w:b/>
          <w:lang w:bidi="cs-CZ"/>
        </w:rPr>
        <w:t xml:space="preserve"> hraničních vodách </w:t>
      </w:r>
    </w:p>
    <w:p w14:paraId="355A20C6" w14:textId="51AA119A" w:rsidR="006F4F35" w:rsidRPr="00D805CF" w:rsidRDefault="006F4F35" w:rsidP="006F4F35">
      <w:pPr>
        <w:pStyle w:val="Textkrper-Einzug21"/>
        <w:ind w:left="540" w:firstLine="11"/>
        <w:rPr>
          <w:szCs w:val="24"/>
        </w:rPr>
      </w:pPr>
      <w:r w:rsidRPr="00D805CF">
        <w:rPr>
          <w:szCs w:val="24"/>
          <w:lang w:bidi="cs-CZ"/>
        </w:rPr>
        <w:t>(</w:t>
      </w:r>
      <w:r w:rsidR="00E5625D" w:rsidRPr="00D805CF">
        <w:rPr>
          <w:szCs w:val="24"/>
          <w:lang w:bidi="cs-CZ"/>
        </w:rPr>
        <w:t>2</w:t>
      </w:r>
      <w:r w:rsidR="004F63E2">
        <w:rPr>
          <w:szCs w:val="24"/>
          <w:lang w:bidi="cs-CZ"/>
        </w:rPr>
        <w:t>5</w:t>
      </w:r>
      <w:r w:rsidR="00E5625D" w:rsidRPr="00D805CF">
        <w:rPr>
          <w:szCs w:val="24"/>
          <w:lang w:bidi="cs-CZ"/>
        </w:rPr>
        <w:t xml:space="preserve">. zasedání Stálého výboru Sasko, </w:t>
      </w:r>
      <w:r w:rsidRPr="00D805CF">
        <w:rPr>
          <w:szCs w:val="24"/>
          <w:lang w:bidi="cs-CZ"/>
        </w:rPr>
        <w:t>bod</w:t>
      </w:r>
      <w:r w:rsidR="00E5625D" w:rsidRPr="00D805CF">
        <w:rPr>
          <w:szCs w:val="24"/>
          <w:lang w:bidi="cs-CZ"/>
        </w:rPr>
        <w:t xml:space="preserve"> 1.4</w:t>
      </w:r>
      <w:r w:rsidRPr="00D805CF">
        <w:rPr>
          <w:szCs w:val="24"/>
          <w:lang w:bidi="cs-CZ"/>
        </w:rPr>
        <w:t>)</w:t>
      </w:r>
    </w:p>
    <w:p w14:paraId="3C5462C1" w14:textId="0C5D5F6E" w:rsidR="00126098" w:rsidRDefault="00126098" w:rsidP="00DE257A">
      <w:pPr>
        <w:jc w:val="both"/>
        <w:rPr>
          <w:rStyle w:val="rynqvb"/>
        </w:rPr>
      </w:pPr>
    </w:p>
    <w:p w14:paraId="416F02D8" w14:textId="480002FC" w:rsidR="00ED7965" w:rsidRPr="00C436D7" w:rsidRDefault="00126098" w:rsidP="005950C2">
      <w:pPr>
        <w:ind w:left="567"/>
        <w:jc w:val="both"/>
        <w:rPr>
          <w:rStyle w:val="rynqvb"/>
          <w:i/>
        </w:rPr>
      </w:pPr>
      <w:r w:rsidRPr="00C436D7">
        <w:rPr>
          <w:rStyle w:val="rynqvb"/>
        </w:rPr>
        <w:t>Německá delegace informovala, ž</w:t>
      </w:r>
      <w:r w:rsidR="00ED7965" w:rsidRPr="00C436D7">
        <w:rPr>
          <w:rStyle w:val="rynqvb"/>
        </w:rPr>
        <w:t>e zeměměřické</w:t>
      </w:r>
      <w:r w:rsidRPr="00C436D7">
        <w:rPr>
          <w:rStyle w:val="rynqvb"/>
        </w:rPr>
        <w:t xml:space="preserve"> práce na hraničním vodním toku S 55 </w:t>
      </w:r>
      <w:r w:rsidR="00ED7965" w:rsidRPr="00C436D7">
        <w:rPr>
          <w:rStyle w:val="rynqvb"/>
        </w:rPr>
        <w:t>Vilémovský potok/</w:t>
      </w:r>
      <w:proofErr w:type="spellStart"/>
      <w:r w:rsidRPr="00C436D7">
        <w:rPr>
          <w:rStyle w:val="rynqvb"/>
        </w:rPr>
        <w:t>Sebnitz</w:t>
      </w:r>
      <w:proofErr w:type="spellEnd"/>
      <w:r w:rsidRPr="00C436D7">
        <w:rPr>
          <w:rStyle w:val="rynqvb"/>
        </w:rPr>
        <w:t xml:space="preserve"> byly ukončeny.</w:t>
      </w:r>
      <w:r w:rsidRPr="00C436D7">
        <w:rPr>
          <w:rStyle w:val="hwtze"/>
        </w:rPr>
        <w:t xml:space="preserve"> </w:t>
      </w:r>
      <w:r w:rsidRPr="00C436D7">
        <w:rPr>
          <w:rStyle w:val="rynqvb"/>
        </w:rPr>
        <w:t>V současné době se vytváří a kalibruje 2D</w:t>
      </w:r>
      <w:r w:rsidR="00ED7965" w:rsidRPr="00C436D7">
        <w:rPr>
          <w:rStyle w:val="rynqvb"/>
        </w:rPr>
        <w:t xml:space="preserve"> -</w:t>
      </w:r>
      <w:r w:rsidRPr="00C436D7">
        <w:rPr>
          <w:rStyle w:val="rynqvb"/>
        </w:rPr>
        <w:t xml:space="preserve"> HN model</w:t>
      </w:r>
      <w:r w:rsidR="005016DE" w:rsidRPr="00C436D7">
        <w:rPr>
          <w:rStyle w:val="rynqvb"/>
        </w:rPr>
        <w:t xml:space="preserve"> </w:t>
      </w:r>
      <w:proofErr w:type="spellStart"/>
      <w:r w:rsidR="005016DE" w:rsidRPr="00C436D7">
        <w:rPr>
          <w:rStyle w:val="rynqvb"/>
        </w:rPr>
        <w:t>Sebnitz</w:t>
      </w:r>
      <w:proofErr w:type="spellEnd"/>
      <w:r w:rsidR="005016DE" w:rsidRPr="00C436D7">
        <w:rPr>
          <w:rStyle w:val="rynqvb"/>
        </w:rPr>
        <w:t>.</w:t>
      </w:r>
      <w:r w:rsidRPr="00C436D7">
        <w:rPr>
          <w:rStyle w:val="hwtze"/>
        </w:rPr>
        <w:t xml:space="preserve"> </w:t>
      </w:r>
      <w:r w:rsidRPr="00C436D7">
        <w:rPr>
          <w:rStyle w:val="rynqvb"/>
        </w:rPr>
        <w:t>Násled</w:t>
      </w:r>
      <w:r w:rsidR="00ED7965" w:rsidRPr="00C436D7">
        <w:rPr>
          <w:rStyle w:val="rynqvb"/>
        </w:rPr>
        <w:t>ovat budou</w:t>
      </w:r>
      <w:r w:rsidRPr="00C436D7">
        <w:rPr>
          <w:rStyle w:val="rynqvb"/>
        </w:rPr>
        <w:t xml:space="preserve"> výpočty kulminačních povodňových průtoků s určitou pravděpodobností výskytu a na základě toho </w:t>
      </w:r>
      <w:r w:rsidR="00ED7965" w:rsidRPr="00C436D7">
        <w:rPr>
          <w:rStyle w:val="rynqvb"/>
        </w:rPr>
        <w:t>budou</w:t>
      </w:r>
      <w:r w:rsidRPr="00C436D7">
        <w:rPr>
          <w:rStyle w:val="rynqvb"/>
        </w:rPr>
        <w:t xml:space="preserve"> vypracovány mapy povodňového nebezpečí a rizik.</w:t>
      </w:r>
      <w:r w:rsidRPr="00C436D7">
        <w:rPr>
          <w:rStyle w:val="hwtze"/>
        </w:rPr>
        <w:t xml:space="preserve"> </w:t>
      </w:r>
      <w:r w:rsidRPr="00C436D7">
        <w:rPr>
          <w:rStyle w:val="rynqvb"/>
        </w:rPr>
        <w:t>Dokončení je plánováno do konce roku 2024.</w:t>
      </w:r>
      <w:r w:rsidR="00C033FD" w:rsidRPr="00C436D7">
        <w:rPr>
          <w:rStyle w:val="rynqvb"/>
        </w:rPr>
        <w:t xml:space="preserve"> </w:t>
      </w:r>
    </w:p>
    <w:p w14:paraId="2A1FDC6E" w14:textId="77777777" w:rsidR="00ED7965" w:rsidRDefault="00ED7965" w:rsidP="005950C2">
      <w:pPr>
        <w:ind w:left="567"/>
        <w:jc w:val="both"/>
        <w:rPr>
          <w:rStyle w:val="rynqvb"/>
          <w:color w:val="FF0000"/>
        </w:rPr>
      </w:pPr>
    </w:p>
    <w:p w14:paraId="7522C637" w14:textId="18C4BD61" w:rsidR="00126098" w:rsidRPr="000842D9" w:rsidRDefault="005016DE" w:rsidP="005950C2">
      <w:pPr>
        <w:ind w:left="567"/>
        <w:jc w:val="both"/>
        <w:rPr>
          <w:rStyle w:val="rynqvb"/>
        </w:rPr>
      </w:pPr>
      <w:r w:rsidRPr="000842D9">
        <w:rPr>
          <w:rStyle w:val="rynqvb"/>
        </w:rPr>
        <w:t>V</w:t>
      </w:r>
      <w:r w:rsidR="00126098" w:rsidRPr="000842D9">
        <w:rPr>
          <w:rStyle w:val="rynqvb"/>
        </w:rPr>
        <w:t xml:space="preserve"> současné době </w:t>
      </w:r>
      <w:r w:rsidR="00ED7965" w:rsidRPr="000842D9">
        <w:rPr>
          <w:rStyle w:val="rynqvb"/>
        </w:rPr>
        <w:t xml:space="preserve">zpracovatel plánu </w:t>
      </w:r>
      <w:r w:rsidR="000842D9" w:rsidRPr="000842D9">
        <w:rPr>
          <w:rStyle w:val="rynqvb"/>
        </w:rPr>
        <w:t>kalibruje</w:t>
      </w:r>
      <w:r w:rsidRPr="000842D9">
        <w:rPr>
          <w:rStyle w:val="rynqvb"/>
        </w:rPr>
        <w:t xml:space="preserve"> </w:t>
      </w:r>
      <w:r w:rsidR="00126098" w:rsidRPr="000842D9">
        <w:rPr>
          <w:rStyle w:val="rynqvb"/>
        </w:rPr>
        <w:t>2</w:t>
      </w:r>
      <w:r w:rsidR="00ED7965" w:rsidRPr="000842D9">
        <w:rPr>
          <w:rStyle w:val="rynqvb"/>
        </w:rPr>
        <w:t>D -</w:t>
      </w:r>
      <w:r w:rsidR="00126098" w:rsidRPr="000842D9">
        <w:rPr>
          <w:rStyle w:val="rynqvb"/>
        </w:rPr>
        <w:t xml:space="preserve"> HN model </w:t>
      </w:r>
      <w:proofErr w:type="spellStart"/>
      <w:r w:rsidRPr="000842D9">
        <w:rPr>
          <w:rStyle w:val="rynqvb"/>
        </w:rPr>
        <w:t>Pöhlbach</w:t>
      </w:r>
      <w:proofErr w:type="spellEnd"/>
      <w:r w:rsidRPr="000842D9">
        <w:rPr>
          <w:rStyle w:val="rynqvb"/>
        </w:rPr>
        <w:t xml:space="preserve"> </w:t>
      </w:r>
      <w:r w:rsidR="000842D9" w:rsidRPr="000842D9">
        <w:rPr>
          <w:rStyle w:val="rynqvb"/>
        </w:rPr>
        <w:t>na základě p</w:t>
      </w:r>
      <w:r w:rsidR="00126098" w:rsidRPr="000842D9">
        <w:rPr>
          <w:rStyle w:val="rynqvb"/>
        </w:rPr>
        <w:t>ovod</w:t>
      </w:r>
      <w:r w:rsidR="000842D9" w:rsidRPr="000842D9">
        <w:rPr>
          <w:rStyle w:val="rynqvb"/>
        </w:rPr>
        <w:t>ně</w:t>
      </w:r>
      <w:r w:rsidR="00126098" w:rsidRPr="000842D9">
        <w:rPr>
          <w:rStyle w:val="rynqvb"/>
        </w:rPr>
        <w:t xml:space="preserve"> </w:t>
      </w:r>
      <w:r w:rsidR="000842D9" w:rsidRPr="000842D9">
        <w:rPr>
          <w:rStyle w:val="rynqvb"/>
        </w:rPr>
        <w:t xml:space="preserve">z </w:t>
      </w:r>
      <w:r w:rsidR="00126098" w:rsidRPr="000842D9">
        <w:rPr>
          <w:rStyle w:val="rynqvb"/>
        </w:rPr>
        <w:t>červ</w:t>
      </w:r>
      <w:r w:rsidR="000842D9" w:rsidRPr="000842D9">
        <w:rPr>
          <w:rStyle w:val="rynqvb"/>
        </w:rPr>
        <w:t>na</w:t>
      </w:r>
      <w:r w:rsidR="00126098" w:rsidRPr="000842D9">
        <w:rPr>
          <w:rStyle w:val="rynqvb"/>
        </w:rPr>
        <w:t xml:space="preserve"> 2013.</w:t>
      </w:r>
      <w:r w:rsidR="00126098" w:rsidRPr="000842D9">
        <w:rPr>
          <w:rStyle w:val="hwtze"/>
        </w:rPr>
        <w:t xml:space="preserve"> </w:t>
      </w:r>
      <w:r w:rsidR="00126098" w:rsidRPr="000842D9">
        <w:rPr>
          <w:rStyle w:val="rynqvb"/>
        </w:rPr>
        <w:t>První výsledky se očekávají ve čtvrtém čtvrtletí roku 2024.</w:t>
      </w:r>
    </w:p>
    <w:p w14:paraId="47A26FDB" w14:textId="77777777" w:rsidR="005950C2" w:rsidRPr="00126098" w:rsidRDefault="005950C2" w:rsidP="004F63E2">
      <w:pPr>
        <w:autoSpaceDE w:val="0"/>
        <w:ind w:left="567"/>
        <w:jc w:val="both"/>
        <w:rPr>
          <w:rStyle w:val="rynqvb"/>
          <w:color w:val="FF0000"/>
        </w:rPr>
      </w:pPr>
    </w:p>
    <w:p w14:paraId="7BFB0932" w14:textId="04B98640" w:rsidR="00C008AB" w:rsidRDefault="004F63E2" w:rsidP="007C0563">
      <w:pPr>
        <w:autoSpaceDE w:val="0"/>
        <w:ind w:left="567"/>
        <w:jc w:val="both"/>
        <w:rPr>
          <w:i/>
          <w:color w:val="FF0000"/>
          <w:lang w:eastAsia="cs-CZ"/>
        </w:rPr>
      </w:pPr>
      <w:r w:rsidRPr="00E369A6">
        <w:rPr>
          <w:rStyle w:val="rynqvb"/>
        </w:rPr>
        <w:t xml:space="preserve">Česká delegace sdělila, že v České republice byly </w:t>
      </w:r>
      <w:r w:rsidRPr="00E369A6">
        <w:rPr>
          <w:bCs/>
          <w:lang w:eastAsia="cs-CZ"/>
        </w:rPr>
        <w:t xml:space="preserve">v současné době </w:t>
      </w:r>
      <w:r w:rsidRPr="00E369A6">
        <w:rPr>
          <w:lang w:eastAsia="cs-CZ"/>
        </w:rPr>
        <w:t>v rámci předběžného vyhodnocení povodňových rizik v třetím plánovacím období dokončeny práce na aktualizaci vymezení oblastí s významným povodňovým rizikem včetně závěrečného zveřejnění k připomínkám veřejnosti po dobu jednoho měsíce v souladu s národní legislativou. Dále probíhá finalizace metodických postupů pro aktualizaci map povodňového nebezpečí a rizik.</w:t>
      </w:r>
      <w:r w:rsidR="00FA37BC">
        <w:rPr>
          <w:lang w:eastAsia="cs-CZ"/>
        </w:rPr>
        <w:t xml:space="preserve"> </w:t>
      </w:r>
    </w:p>
    <w:p w14:paraId="486588E0" w14:textId="7A40E605" w:rsidR="00DC5157" w:rsidRDefault="00DC5157" w:rsidP="007C0563">
      <w:pPr>
        <w:autoSpaceDE w:val="0"/>
        <w:ind w:left="567"/>
        <w:jc w:val="both"/>
        <w:rPr>
          <w:i/>
          <w:color w:val="FF0000"/>
        </w:rPr>
      </w:pPr>
    </w:p>
    <w:p w14:paraId="689CC0F7" w14:textId="6BE45A75" w:rsidR="00C008AB" w:rsidRDefault="00C41007" w:rsidP="00C41007">
      <w:pPr>
        <w:ind w:left="567" w:hanging="567"/>
        <w:jc w:val="both"/>
      </w:pPr>
      <w:r w:rsidRPr="00D805CF">
        <w:t xml:space="preserve">         Stálý výbor Sasko </w:t>
      </w:r>
      <w:r w:rsidRPr="00D805CF">
        <w:rPr>
          <w:u w:val="single"/>
        </w:rPr>
        <w:t>požádal</w:t>
      </w:r>
      <w:r w:rsidRPr="00D805CF">
        <w:t xml:space="preserve"> odborníky obou stran, aby jej na jeho příštím zasedání informovali o pokroku </w:t>
      </w:r>
      <w:r w:rsidR="00A42351" w:rsidRPr="00D805CF">
        <w:t xml:space="preserve">prací </w:t>
      </w:r>
      <w:r w:rsidRPr="00D805CF">
        <w:t>v rámci plánů pro zvládání povodňových rizik.</w:t>
      </w:r>
    </w:p>
    <w:p w14:paraId="326F244E" w14:textId="6CD08A17" w:rsidR="003A67E4" w:rsidRDefault="003A67E4" w:rsidP="00C41007">
      <w:pPr>
        <w:ind w:left="567" w:hanging="567"/>
        <w:jc w:val="both"/>
      </w:pPr>
    </w:p>
    <w:p w14:paraId="174E98AF" w14:textId="3D441CA9" w:rsidR="003A67E4" w:rsidRDefault="003A67E4" w:rsidP="00C41007">
      <w:pPr>
        <w:ind w:left="567" w:hanging="567"/>
        <w:jc w:val="both"/>
      </w:pPr>
    </w:p>
    <w:p w14:paraId="790C43E0" w14:textId="6694E953" w:rsidR="003A67E4" w:rsidRDefault="003A67E4" w:rsidP="00C41007">
      <w:pPr>
        <w:ind w:left="567" w:hanging="567"/>
        <w:jc w:val="both"/>
      </w:pPr>
    </w:p>
    <w:p w14:paraId="79C80637" w14:textId="09A36FDC" w:rsidR="003A67E4" w:rsidRDefault="003A67E4" w:rsidP="00C41007">
      <w:pPr>
        <w:ind w:left="567" w:hanging="567"/>
        <w:jc w:val="both"/>
      </w:pPr>
    </w:p>
    <w:p w14:paraId="5E06F268" w14:textId="4B8E756B" w:rsidR="003A67E4" w:rsidRDefault="003A67E4" w:rsidP="00C41007">
      <w:pPr>
        <w:ind w:left="567" w:hanging="567"/>
        <w:jc w:val="both"/>
      </w:pPr>
    </w:p>
    <w:p w14:paraId="333B6A74" w14:textId="096FC327" w:rsidR="003A67E4" w:rsidRDefault="003A67E4" w:rsidP="00C41007">
      <w:pPr>
        <w:ind w:left="567" w:hanging="567"/>
        <w:jc w:val="both"/>
      </w:pPr>
    </w:p>
    <w:p w14:paraId="1F9E6EEF" w14:textId="1C129068" w:rsidR="003A67E4" w:rsidRDefault="003A67E4" w:rsidP="00C41007">
      <w:pPr>
        <w:ind w:left="567" w:hanging="567"/>
        <w:jc w:val="both"/>
      </w:pPr>
    </w:p>
    <w:p w14:paraId="0F3AA77F" w14:textId="58387213" w:rsidR="003A67E4" w:rsidRDefault="003A67E4" w:rsidP="00C41007">
      <w:pPr>
        <w:ind w:left="567" w:hanging="567"/>
        <w:jc w:val="both"/>
      </w:pPr>
    </w:p>
    <w:p w14:paraId="087D32ED" w14:textId="4617506A" w:rsidR="003A67E4" w:rsidRDefault="003A67E4" w:rsidP="00C41007">
      <w:pPr>
        <w:ind w:left="567" w:hanging="567"/>
        <w:jc w:val="both"/>
      </w:pPr>
    </w:p>
    <w:p w14:paraId="0774D3B2" w14:textId="27E9F755" w:rsidR="003A67E4" w:rsidRDefault="003A67E4" w:rsidP="00C41007">
      <w:pPr>
        <w:ind w:left="567" w:hanging="567"/>
        <w:jc w:val="both"/>
      </w:pPr>
    </w:p>
    <w:p w14:paraId="55C23D09" w14:textId="17AC7536" w:rsidR="003A67E4" w:rsidRDefault="003A67E4" w:rsidP="00C41007">
      <w:pPr>
        <w:ind w:left="567" w:hanging="567"/>
        <w:jc w:val="both"/>
      </w:pPr>
    </w:p>
    <w:p w14:paraId="4E196485" w14:textId="3F321C3B" w:rsidR="003A67E4" w:rsidRDefault="003A67E4" w:rsidP="00C41007">
      <w:pPr>
        <w:ind w:left="567" w:hanging="567"/>
        <w:jc w:val="both"/>
      </w:pPr>
    </w:p>
    <w:p w14:paraId="0071DC14" w14:textId="2B149A2C" w:rsidR="003A67E4" w:rsidRDefault="003A67E4" w:rsidP="00C41007">
      <w:pPr>
        <w:ind w:left="567" w:hanging="567"/>
        <w:jc w:val="both"/>
      </w:pPr>
    </w:p>
    <w:p w14:paraId="506B5896" w14:textId="4132463A" w:rsidR="003A67E4" w:rsidRDefault="003A67E4" w:rsidP="00C41007">
      <w:pPr>
        <w:ind w:left="567" w:hanging="567"/>
        <w:jc w:val="both"/>
      </w:pPr>
    </w:p>
    <w:p w14:paraId="40BCE50E" w14:textId="29AC1697" w:rsidR="003A67E4" w:rsidRDefault="003A67E4" w:rsidP="00C41007">
      <w:pPr>
        <w:ind w:left="567" w:hanging="567"/>
        <w:jc w:val="both"/>
      </w:pPr>
    </w:p>
    <w:p w14:paraId="49EB63CA" w14:textId="66601A6A" w:rsidR="003A67E4" w:rsidRDefault="003A67E4" w:rsidP="00C41007">
      <w:pPr>
        <w:ind w:left="567" w:hanging="567"/>
        <w:jc w:val="both"/>
      </w:pPr>
    </w:p>
    <w:p w14:paraId="0FE25324" w14:textId="789C3E80" w:rsidR="003A67E4" w:rsidRDefault="003A67E4" w:rsidP="00C41007">
      <w:pPr>
        <w:ind w:left="567" w:hanging="567"/>
        <w:jc w:val="both"/>
      </w:pPr>
    </w:p>
    <w:p w14:paraId="1D16BE12" w14:textId="0C867EE6" w:rsidR="003A67E4" w:rsidRDefault="003A67E4" w:rsidP="00C41007">
      <w:pPr>
        <w:ind w:left="567" w:hanging="567"/>
        <w:jc w:val="both"/>
      </w:pPr>
    </w:p>
    <w:p w14:paraId="1EBF068A" w14:textId="216A8C77" w:rsidR="003A67E4" w:rsidRDefault="003A67E4" w:rsidP="00C41007">
      <w:pPr>
        <w:ind w:left="567" w:hanging="567"/>
        <w:jc w:val="both"/>
      </w:pPr>
    </w:p>
    <w:p w14:paraId="0F9B6AC7" w14:textId="585C1AF3" w:rsidR="003A67E4" w:rsidRDefault="003A67E4" w:rsidP="00C41007">
      <w:pPr>
        <w:ind w:left="567" w:hanging="567"/>
        <w:jc w:val="both"/>
      </w:pPr>
    </w:p>
    <w:p w14:paraId="6082C121" w14:textId="1337FB90" w:rsidR="003A67E4" w:rsidRDefault="003A67E4" w:rsidP="00C41007">
      <w:pPr>
        <w:ind w:left="567" w:hanging="567"/>
        <w:jc w:val="both"/>
      </w:pPr>
    </w:p>
    <w:p w14:paraId="65BA7E5B" w14:textId="3E8E47FE" w:rsidR="003A67E4" w:rsidRDefault="003A67E4" w:rsidP="00C41007">
      <w:pPr>
        <w:ind w:left="567" w:hanging="567"/>
        <w:jc w:val="both"/>
      </w:pPr>
    </w:p>
    <w:p w14:paraId="736CBA6E" w14:textId="2D390207" w:rsidR="003A67E4" w:rsidRDefault="003A67E4" w:rsidP="00C41007">
      <w:pPr>
        <w:ind w:left="567" w:hanging="567"/>
        <w:jc w:val="both"/>
      </w:pPr>
    </w:p>
    <w:p w14:paraId="37BB81F2" w14:textId="2B146720" w:rsidR="006E4C95" w:rsidRDefault="006E4C95" w:rsidP="00DF4515">
      <w:pPr>
        <w:jc w:val="both"/>
      </w:pPr>
    </w:p>
    <w:p w14:paraId="48C50A65" w14:textId="4A2CA161" w:rsidR="00A70CF1" w:rsidRDefault="00A70CF1" w:rsidP="00DF4515">
      <w:pPr>
        <w:jc w:val="both"/>
      </w:pPr>
    </w:p>
    <w:p w14:paraId="2D37D42A" w14:textId="77777777" w:rsidR="00A70CF1" w:rsidRDefault="00A70CF1" w:rsidP="00DF4515">
      <w:pPr>
        <w:jc w:val="both"/>
      </w:pPr>
    </w:p>
    <w:p w14:paraId="6706426B" w14:textId="77777777" w:rsidR="00DE257A" w:rsidRPr="00D805CF" w:rsidRDefault="00DE257A" w:rsidP="00DF4515">
      <w:pPr>
        <w:jc w:val="both"/>
      </w:pPr>
    </w:p>
    <w:p w14:paraId="253558E2" w14:textId="77777777" w:rsidR="00B430BE" w:rsidRPr="00D805CF" w:rsidRDefault="00B430BE" w:rsidP="00B430BE">
      <w:pPr>
        <w:ind w:left="567" w:hanging="567"/>
        <w:jc w:val="both"/>
        <w:rPr>
          <w:b/>
          <w:lang w:bidi="cs-CZ"/>
        </w:rPr>
      </w:pPr>
      <w:r w:rsidRPr="00D805CF">
        <w:rPr>
          <w:b/>
          <w:lang w:bidi="cs-CZ"/>
        </w:rPr>
        <w:lastRenderedPageBreak/>
        <w:t>2</w:t>
      </w:r>
      <w:r w:rsidR="00734E70" w:rsidRPr="00D805CF">
        <w:rPr>
          <w:b/>
          <w:lang w:bidi="cs-CZ"/>
        </w:rPr>
        <w:t>.</w:t>
      </w:r>
      <w:r w:rsidRPr="00D805CF">
        <w:rPr>
          <w:b/>
          <w:lang w:bidi="cs-CZ"/>
        </w:rPr>
        <w:tab/>
        <w:t>Vodní režim hraničních vod, ochranná pásma vodních zdrojů</w:t>
      </w:r>
    </w:p>
    <w:p w14:paraId="0A9FA5AE" w14:textId="77777777" w:rsidR="00673B9A" w:rsidRPr="00D805CF" w:rsidRDefault="00673B9A" w:rsidP="00B430BE">
      <w:pPr>
        <w:ind w:left="567" w:hanging="567"/>
        <w:jc w:val="both"/>
        <w:rPr>
          <w:b/>
        </w:rPr>
      </w:pPr>
    </w:p>
    <w:p w14:paraId="29A3B3F1" w14:textId="77777777" w:rsidR="00B430BE" w:rsidRPr="00D805CF" w:rsidRDefault="00B430BE" w:rsidP="00B430BE">
      <w:pPr>
        <w:ind w:left="540" w:hanging="540"/>
        <w:jc w:val="both"/>
        <w:rPr>
          <w:b/>
        </w:rPr>
      </w:pPr>
      <w:r w:rsidRPr="00D805CF">
        <w:rPr>
          <w:b/>
          <w:lang w:bidi="cs-CZ"/>
        </w:rPr>
        <w:t>2.1</w:t>
      </w:r>
      <w:r w:rsidRPr="00D805CF">
        <w:rPr>
          <w:b/>
          <w:lang w:bidi="cs-CZ"/>
        </w:rPr>
        <w:tab/>
        <w:t>Společně využívané zdroje podzemních vod v</w:t>
      </w:r>
      <w:r w:rsidR="00734E70" w:rsidRPr="00D805CF">
        <w:rPr>
          <w:b/>
          <w:lang w:bidi="cs-CZ"/>
        </w:rPr>
        <w:t> </w:t>
      </w:r>
      <w:r w:rsidRPr="00D805CF">
        <w:rPr>
          <w:b/>
          <w:lang w:bidi="cs-CZ"/>
        </w:rPr>
        <w:t>oblasti</w:t>
      </w:r>
      <w:r w:rsidR="00734E70" w:rsidRPr="00D805CF">
        <w:rPr>
          <w:b/>
          <w:lang w:bidi="cs-CZ"/>
        </w:rPr>
        <w:t xml:space="preserve"> Hřensko - Křinice/</w:t>
      </w:r>
      <w:proofErr w:type="spellStart"/>
      <w:r w:rsidR="00734E70" w:rsidRPr="00D805CF">
        <w:rPr>
          <w:b/>
          <w:lang w:bidi="cs-CZ"/>
        </w:rPr>
        <w:t>Kirnitzsch</w:t>
      </w:r>
      <w:proofErr w:type="spellEnd"/>
      <w:r w:rsidR="00734E70" w:rsidRPr="00D805CF">
        <w:rPr>
          <w:b/>
          <w:lang w:bidi="cs-CZ"/>
        </w:rPr>
        <w:t xml:space="preserve"> </w:t>
      </w:r>
    </w:p>
    <w:p w14:paraId="083AF314" w14:textId="0FDEA920" w:rsidR="00B430BE" w:rsidRPr="00D805CF" w:rsidRDefault="00862DF7" w:rsidP="00B430BE">
      <w:pPr>
        <w:ind w:left="540"/>
        <w:jc w:val="both"/>
      </w:pPr>
      <w:r w:rsidRPr="00D805CF">
        <w:rPr>
          <w:lang w:bidi="cs-CZ"/>
        </w:rPr>
        <w:t>(2</w:t>
      </w:r>
      <w:r w:rsidR="007A2960">
        <w:rPr>
          <w:lang w:bidi="cs-CZ"/>
        </w:rPr>
        <w:t>5</w:t>
      </w:r>
      <w:r w:rsidR="00B430BE" w:rsidRPr="00D805CF">
        <w:rPr>
          <w:lang w:bidi="cs-CZ"/>
        </w:rPr>
        <w:t>. zasedání Stálého výboru Sasko, bod 2.1)</w:t>
      </w:r>
    </w:p>
    <w:p w14:paraId="66577992" w14:textId="44DFC1F0" w:rsidR="00350167" w:rsidRPr="00D805CF" w:rsidRDefault="00350167" w:rsidP="005F3F44">
      <w:pPr>
        <w:jc w:val="both"/>
        <w:rPr>
          <w:strike/>
          <w:lang w:eastAsia="cs-CZ"/>
        </w:rPr>
      </w:pPr>
    </w:p>
    <w:p w14:paraId="283DE4C7" w14:textId="29071B88" w:rsidR="00166F99" w:rsidRPr="00954A6B" w:rsidRDefault="00166F99" w:rsidP="007A23F2">
      <w:pPr>
        <w:ind w:left="567"/>
        <w:jc w:val="both"/>
        <w:rPr>
          <w:rStyle w:val="q4iawc"/>
        </w:rPr>
      </w:pPr>
      <w:r w:rsidRPr="00954A6B">
        <w:rPr>
          <w:rStyle w:val="q4iawc"/>
        </w:rPr>
        <w:t>Stálý výbor Sasko vzal na vědomí informaci odborníků obou stran, že stav podzemních vod bude nadále sledován a vyhodnocován pomocí stávajících m</w:t>
      </w:r>
      <w:r w:rsidR="006163C6" w:rsidRPr="00954A6B">
        <w:rPr>
          <w:rStyle w:val="q4iawc"/>
        </w:rPr>
        <w:t>onitorovacích</w:t>
      </w:r>
      <w:r w:rsidRPr="00954A6B">
        <w:rPr>
          <w:rStyle w:val="q4iawc"/>
        </w:rPr>
        <w:t xml:space="preserve"> sítí. </w:t>
      </w:r>
    </w:p>
    <w:p w14:paraId="2C233455" w14:textId="307AB99F" w:rsidR="006F3D5F" w:rsidRPr="00954A6B" w:rsidRDefault="006F3D5F" w:rsidP="00DF62C3">
      <w:pPr>
        <w:ind w:left="567"/>
        <w:jc w:val="both"/>
        <w:rPr>
          <w:rStyle w:val="q4iawc"/>
        </w:rPr>
      </w:pPr>
    </w:p>
    <w:p w14:paraId="3272B651" w14:textId="3D0CE36B" w:rsidR="00DC5157" w:rsidRPr="00954A6B" w:rsidRDefault="00166F99" w:rsidP="00954A6B">
      <w:pPr>
        <w:ind w:left="567"/>
        <w:jc w:val="both"/>
      </w:pPr>
      <w:r w:rsidRPr="00954A6B">
        <w:rPr>
          <w:rStyle w:val="q4iawc"/>
        </w:rPr>
        <w:t>Stálý výbor Sask</w:t>
      </w:r>
      <w:r w:rsidR="006163C6" w:rsidRPr="00954A6B">
        <w:rPr>
          <w:rStyle w:val="q4iawc"/>
        </w:rPr>
        <w:t>o</w:t>
      </w:r>
      <w:r w:rsidRPr="00954A6B">
        <w:rPr>
          <w:rStyle w:val="q4iawc"/>
        </w:rPr>
        <w:t xml:space="preserve"> </w:t>
      </w:r>
      <w:r w:rsidRPr="00954A6B">
        <w:rPr>
          <w:rStyle w:val="q4iawc"/>
          <w:u w:val="single"/>
        </w:rPr>
        <w:t>požádal</w:t>
      </w:r>
      <w:r w:rsidRPr="00954A6B">
        <w:rPr>
          <w:rStyle w:val="q4iawc"/>
        </w:rPr>
        <w:t xml:space="preserve"> odborníky obou stran, aby na </w:t>
      </w:r>
      <w:r w:rsidR="00091CF2" w:rsidRPr="00954A6B">
        <w:rPr>
          <w:rStyle w:val="q4iawc"/>
        </w:rPr>
        <w:br/>
      </w:r>
      <w:r w:rsidRPr="00954A6B">
        <w:rPr>
          <w:rStyle w:val="q4iawc"/>
        </w:rPr>
        <w:t>27. zasedání Stálého výboru Sask</w:t>
      </w:r>
      <w:r w:rsidR="006163C6" w:rsidRPr="00954A6B">
        <w:rPr>
          <w:rStyle w:val="q4iawc"/>
        </w:rPr>
        <w:t>o</w:t>
      </w:r>
      <w:r w:rsidRPr="00954A6B">
        <w:rPr>
          <w:rStyle w:val="q4iawc"/>
        </w:rPr>
        <w:t xml:space="preserve"> v roce 2025 předložili další zprávu o ochraně s</w:t>
      </w:r>
      <w:r w:rsidR="006163C6" w:rsidRPr="00954A6B">
        <w:rPr>
          <w:rStyle w:val="q4iawc"/>
        </w:rPr>
        <w:t>polečně využívaných</w:t>
      </w:r>
      <w:r w:rsidRPr="00954A6B">
        <w:rPr>
          <w:rStyle w:val="q4iawc"/>
        </w:rPr>
        <w:t xml:space="preserve"> zdrojů podzemních vod.</w:t>
      </w:r>
      <w:r w:rsidR="00DB1729">
        <w:rPr>
          <w:i/>
          <w:color w:val="FF0000"/>
          <w:lang w:eastAsia="cs-CZ"/>
        </w:rPr>
        <w:t xml:space="preserve"> </w:t>
      </w:r>
    </w:p>
    <w:p w14:paraId="667170B6" w14:textId="77777777" w:rsidR="008E3980" w:rsidRPr="00DC5157" w:rsidRDefault="008E3980" w:rsidP="00ED6C8F">
      <w:pPr>
        <w:widowControl w:val="0"/>
        <w:jc w:val="both"/>
        <w:rPr>
          <w:color w:val="FF0000"/>
        </w:rPr>
      </w:pPr>
    </w:p>
    <w:p w14:paraId="28FDD431" w14:textId="77777777" w:rsidR="00B430BE" w:rsidRPr="00D805CF" w:rsidRDefault="00B430BE" w:rsidP="00B430BE">
      <w:pPr>
        <w:ind w:left="540" w:hanging="540"/>
        <w:jc w:val="both"/>
        <w:rPr>
          <w:b/>
        </w:rPr>
      </w:pPr>
      <w:r w:rsidRPr="00D805CF">
        <w:rPr>
          <w:b/>
          <w:lang w:bidi="cs-CZ"/>
        </w:rPr>
        <w:t>2.2</w:t>
      </w:r>
      <w:r w:rsidRPr="00D805CF">
        <w:rPr>
          <w:b/>
          <w:lang w:bidi="cs-CZ"/>
        </w:rPr>
        <w:tab/>
        <w:t xml:space="preserve">Společně využívané zdroje podzemních vod v oblasti Petrovice - </w:t>
      </w:r>
      <w:proofErr w:type="spellStart"/>
      <w:r w:rsidRPr="00D805CF">
        <w:rPr>
          <w:b/>
          <w:lang w:bidi="cs-CZ"/>
        </w:rPr>
        <w:t>Lückendorf</w:t>
      </w:r>
      <w:proofErr w:type="spellEnd"/>
      <w:r w:rsidRPr="00D805CF">
        <w:rPr>
          <w:b/>
          <w:lang w:bidi="cs-CZ"/>
        </w:rPr>
        <w:t xml:space="preserve"> - </w:t>
      </w:r>
      <w:proofErr w:type="spellStart"/>
      <w:r w:rsidRPr="00D805CF">
        <w:rPr>
          <w:b/>
          <w:lang w:bidi="cs-CZ"/>
        </w:rPr>
        <w:t>Jonsdorf</w:t>
      </w:r>
      <w:proofErr w:type="spellEnd"/>
      <w:r w:rsidRPr="00D805CF">
        <w:rPr>
          <w:b/>
          <w:lang w:bidi="cs-CZ"/>
        </w:rPr>
        <w:t xml:space="preserve"> - </w:t>
      </w:r>
      <w:proofErr w:type="spellStart"/>
      <w:r w:rsidRPr="00D805CF">
        <w:rPr>
          <w:b/>
          <w:lang w:bidi="cs-CZ"/>
        </w:rPr>
        <w:t>Oybin</w:t>
      </w:r>
      <w:proofErr w:type="spellEnd"/>
    </w:p>
    <w:p w14:paraId="2CC22455" w14:textId="500D58EA" w:rsidR="00B430BE" w:rsidRPr="00D805CF" w:rsidRDefault="00A20EE5" w:rsidP="00B430BE">
      <w:pPr>
        <w:pStyle w:val="Zkladntextodsazen3"/>
        <w:spacing w:line="240" w:lineRule="auto"/>
      </w:pPr>
      <w:r w:rsidRPr="00D805CF">
        <w:rPr>
          <w:lang w:bidi="cs-CZ"/>
        </w:rPr>
        <w:t>(2</w:t>
      </w:r>
      <w:r w:rsidR="007A2960">
        <w:rPr>
          <w:lang w:bidi="cs-CZ"/>
        </w:rPr>
        <w:t>5</w:t>
      </w:r>
      <w:r w:rsidR="00B430BE" w:rsidRPr="00D805CF">
        <w:rPr>
          <w:lang w:bidi="cs-CZ"/>
        </w:rPr>
        <w:t>. zasedání Stálého výboru Sasko, bod 2.2)</w:t>
      </w:r>
    </w:p>
    <w:p w14:paraId="6678328A" w14:textId="77777777" w:rsidR="00BA01E4" w:rsidRPr="00D805CF" w:rsidRDefault="00BA01E4" w:rsidP="00AC13AE">
      <w:pPr>
        <w:ind w:left="567"/>
        <w:jc w:val="both"/>
        <w:rPr>
          <w:rStyle w:val="q4iawc"/>
          <w:color w:val="00B050"/>
        </w:rPr>
      </w:pPr>
    </w:p>
    <w:p w14:paraId="57C783E4" w14:textId="7A57BF24" w:rsidR="006F3D5F" w:rsidRPr="00954A6B" w:rsidRDefault="00AC13AE" w:rsidP="006F3D5F">
      <w:pPr>
        <w:ind w:left="567"/>
        <w:jc w:val="both"/>
        <w:rPr>
          <w:rStyle w:val="q4iawc"/>
        </w:rPr>
      </w:pPr>
      <w:r w:rsidRPr="00954A6B">
        <w:rPr>
          <w:rStyle w:val="q4iawc"/>
        </w:rPr>
        <w:t xml:space="preserve">Stálý výbor Sasko vzal na vědomí informaci odborníků obou stran, že </w:t>
      </w:r>
      <w:r w:rsidR="006F3D5F" w:rsidRPr="00954A6B">
        <w:rPr>
          <w:lang w:eastAsia="cs-CZ"/>
        </w:rPr>
        <w:t>h</w:t>
      </w:r>
      <w:r w:rsidRPr="00954A6B">
        <w:rPr>
          <w:lang w:eastAsia="cs-CZ"/>
        </w:rPr>
        <w:t>ydro</w:t>
      </w:r>
      <w:r w:rsidR="008C5E25" w:rsidRPr="00954A6B">
        <w:rPr>
          <w:lang w:eastAsia="cs-CZ"/>
        </w:rPr>
        <w:t>geo</w:t>
      </w:r>
      <w:r w:rsidRPr="00954A6B">
        <w:rPr>
          <w:lang w:eastAsia="cs-CZ"/>
        </w:rPr>
        <w:t xml:space="preserve">logická </w:t>
      </w:r>
      <w:r w:rsidR="00D455A8" w:rsidRPr="00954A6B">
        <w:rPr>
          <w:lang w:eastAsia="cs-CZ"/>
        </w:rPr>
        <w:t xml:space="preserve"> a hydrologická </w:t>
      </w:r>
      <w:r w:rsidRPr="00954A6B">
        <w:rPr>
          <w:lang w:eastAsia="cs-CZ"/>
        </w:rPr>
        <w:t xml:space="preserve">situace v této oblasti </w:t>
      </w:r>
      <w:r w:rsidR="006F3D5F" w:rsidRPr="00954A6B">
        <w:rPr>
          <w:lang w:eastAsia="cs-CZ"/>
        </w:rPr>
        <w:t xml:space="preserve">byla a nadále </w:t>
      </w:r>
      <w:r w:rsidRPr="00954A6B">
        <w:rPr>
          <w:lang w:eastAsia="cs-CZ"/>
        </w:rPr>
        <w:t xml:space="preserve">je velmi napjatá v důsledku několika předchozích suchých let, zejména roku 2018. </w:t>
      </w:r>
      <w:r w:rsidR="006F3D5F" w:rsidRPr="00954A6B">
        <w:rPr>
          <w:rStyle w:val="q4iawc"/>
        </w:rPr>
        <w:t xml:space="preserve">Stav podzemních vod bude nadále sledován a vyhodnocován pomocí stávajících monitorovacích sítí. </w:t>
      </w:r>
    </w:p>
    <w:p w14:paraId="1DEA675E" w14:textId="77777777" w:rsidR="00503276" w:rsidRPr="00954A6B" w:rsidRDefault="00503276" w:rsidP="006F3D5F">
      <w:pPr>
        <w:jc w:val="both"/>
        <w:rPr>
          <w:lang w:eastAsia="cs-CZ"/>
        </w:rPr>
      </w:pPr>
    </w:p>
    <w:p w14:paraId="00A837DD" w14:textId="4847E75A" w:rsidR="003733F4" w:rsidRPr="00CC0337" w:rsidRDefault="00467E3C" w:rsidP="00CC0337">
      <w:pPr>
        <w:ind w:left="567"/>
        <w:jc w:val="both"/>
      </w:pPr>
      <w:r w:rsidRPr="00954A6B">
        <w:rPr>
          <w:rStyle w:val="q4iawc"/>
        </w:rPr>
        <w:t xml:space="preserve">Stálý výbor Sasko </w:t>
      </w:r>
      <w:r w:rsidRPr="00954A6B">
        <w:rPr>
          <w:rStyle w:val="q4iawc"/>
          <w:u w:val="single"/>
        </w:rPr>
        <w:t>požádal</w:t>
      </w:r>
      <w:r w:rsidRPr="00954A6B">
        <w:rPr>
          <w:rStyle w:val="q4iawc"/>
        </w:rPr>
        <w:t xml:space="preserve"> odborníky obou stran, aby na </w:t>
      </w:r>
      <w:r w:rsidR="00FB2D09" w:rsidRPr="00954A6B">
        <w:rPr>
          <w:rStyle w:val="q4iawc"/>
        </w:rPr>
        <w:br/>
      </w:r>
      <w:r w:rsidRPr="00954A6B">
        <w:rPr>
          <w:rStyle w:val="q4iawc"/>
        </w:rPr>
        <w:t>27. zasedání Stálého výboru Sasko v roce 2025 předložili další zprávu o ochraně společně využívaných zdrojů podzemních vod.</w:t>
      </w:r>
      <w:r w:rsidR="00DB1729">
        <w:rPr>
          <w:i/>
          <w:color w:val="FF0000"/>
          <w:lang w:eastAsia="cs-CZ"/>
        </w:rPr>
        <w:t xml:space="preserve"> </w:t>
      </w:r>
    </w:p>
    <w:p w14:paraId="337E80DE" w14:textId="77777777" w:rsidR="00DC5157" w:rsidRDefault="00DC5157" w:rsidP="00467E3C">
      <w:pPr>
        <w:ind w:left="567"/>
        <w:jc w:val="both"/>
        <w:rPr>
          <w:lang w:eastAsia="cs-CZ"/>
        </w:rPr>
      </w:pPr>
    </w:p>
    <w:p w14:paraId="64B51B90" w14:textId="05B06A2B" w:rsidR="0007196E" w:rsidRDefault="003733F4" w:rsidP="00E57AB1">
      <w:pPr>
        <w:ind w:left="540" w:hanging="540"/>
        <w:jc w:val="both"/>
        <w:rPr>
          <w:rStyle w:val="rynqvb"/>
          <w:b/>
        </w:rPr>
      </w:pPr>
      <w:r w:rsidRPr="003733F4">
        <w:rPr>
          <w:b/>
          <w:lang w:eastAsia="cs-CZ"/>
        </w:rPr>
        <w:t xml:space="preserve">2.3 </w:t>
      </w:r>
      <w:r>
        <w:rPr>
          <w:b/>
          <w:lang w:eastAsia="cs-CZ"/>
        </w:rPr>
        <w:t xml:space="preserve">  </w:t>
      </w:r>
      <w:r w:rsidR="00C53C9E" w:rsidRPr="0007196E">
        <w:rPr>
          <w:rStyle w:val="rynqvb"/>
          <w:b/>
        </w:rPr>
        <w:t xml:space="preserve">Hraniční vodní tok S 3a </w:t>
      </w:r>
      <w:r w:rsidR="0007196E">
        <w:rPr>
          <w:rStyle w:val="rynqvb"/>
          <w:b/>
        </w:rPr>
        <w:t>Bílý potok/</w:t>
      </w:r>
      <w:proofErr w:type="spellStart"/>
      <w:r w:rsidR="00C53C9E" w:rsidRPr="0007196E">
        <w:rPr>
          <w:rStyle w:val="rynqvb"/>
          <w:b/>
        </w:rPr>
        <w:t>Weißbach</w:t>
      </w:r>
      <w:proofErr w:type="spellEnd"/>
      <w:r w:rsidR="00C53C9E" w:rsidRPr="0007196E">
        <w:rPr>
          <w:rStyle w:val="rynqvb"/>
          <w:b/>
        </w:rPr>
        <w:t>: odběr vody ze studní v hraničním úseku I mezi hraničními zna</w:t>
      </w:r>
      <w:r w:rsidR="001E1588">
        <w:rPr>
          <w:rStyle w:val="rynqvb"/>
          <w:b/>
        </w:rPr>
        <w:t>ky</w:t>
      </w:r>
      <w:r w:rsidR="00C53C9E" w:rsidRPr="0007196E">
        <w:rPr>
          <w:rStyle w:val="rynqvb"/>
          <w:b/>
        </w:rPr>
        <w:t xml:space="preserve"> 6/7 D a 6/14 C</w:t>
      </w:r>
    </w:p>
    <w:p w14:paraId="640B1370" w14:textId="238417E1" w:rsidR="0007196E" w:rsidRDefault="0007196E" w:rsidP="00E57AB1">
      <w:pPr>
        <w:ind w:left="540" w:hanging="540"/>
        <w:jc w:val="both"/>
        <w:rPr>
          <w:rStyle w:val="rynqvb"/>
        </w:rPr>
      </w:pPr>
      <w:r>
        <w:rPr>
          <w:rStyle w:val="rynqvb"/>
        </w:rPr>
        <w:t xml:space="preserve">        </w:t>
      </w:r>
      <w:r w:rsidR="00C53C9E" w:rsidRPr="0007196E">
        <w:rPr>
          <w:rStyle w:val="rynqvb"/>
        </w:rPr>
        <w:t xml:space="preserve"> </w:t>
      </w:r>
      <w:r w:rsidR="00C53C9E">
        <w:rPr>
          <w:rStyle w:val="rynqvb"/>
        </w:rPr>
        <w:t>(</w:t>
      </w:r>
      <w:r w:rsidR="00C56DB6">
        <w:rPr>
          <w:rStyle w:val="rynqvb"/>
        </w:rPr>
        <w:t>25. zasedání Stálého výboru Sasko,</w:t>
      </w:r>
      <w:r w:rsidR="00C53C9E">
        <w:rPr>
          <w:rStyle w:val="rynqvb"/>
        </w:rPr>
        <w:t xml:space="preserve"> bod</w:t>
      </w:r>
      <w:r w:rsidR="00C56DB6">
        <w:rPr>
          <w:rStyle w:val="rynqvb"/>
        </w:rPr>
        <w:t xml:space="preserve"> 2.3</w:t>
      </w:r>
      <w:r w:rsidR="00C53C9E">
        <w:rPr>
          <w:rStyle w:val="rynqvb"/>
        </w:rPr>
        <w:t xml:space="preserve">) </w:t>
      </w:r>
    </w:p>
    <w:p w14:paraId="41FD44F8" w14:textId="77777777" w:rsidR="0007196E" w:rsidRDefault="0007196E" w:rsidP="00E57AB1">
      <w:pPr>
        <w:ind w:left="540" w:hanging="540"/>
        <w:jc w:val="both"/>
        <w:rPr>
          <w:rStyle w:val="rynqvb"/>
        </w:rPr>
      </w:pPr>
    </w:p>
    <w:p w14:paraId="4A0FB49C" w14:textId="4D2B9597" w:rsidR="00474320" w:rsidRDefault="00474320" w:rsidP="001C572C">
      <w:pPr>
        <w:autoSpaceDE w:val="0"/>
        <w:autoSpaceDN w:val="0"/>
        <w:adjustRightInd w:val="0"/>
        <w:ind w:left="567"/>
        <w:jc w:val="both"/>
        <w:rPr>
          <w:rStyle w:val="rynqvb"/>
        </w:rPr>
      </w:pPr>
      <w:r w:rsidRPr="00321BC1">
        <w:rPr>
          <w:rStyle w:val="rynqvb"/>
        </w:rPr>
        <w:t xml:space="preserve">Německá delegace sdělila, že německý provozovatel zařízení byl informován </w:t>
      </w:r>
      <w:r w:rsidR="00861689">
        <w:rPr>
          <w:rStyle w:val="rynqvb"/>
        </w:rPr>
        <w:br/>
      </w:r>
      <w:r w:rsidRPr="00321BC1">
        <w:rPr>
          <w:rStyle w:val="rynqvb"/>
        </w:rPr>
        <w:t>o upozorněních české strany a požádán, aby podal žádost o nové povolení Krajskému úřadu Libereckého kraje.</w:t>
      </w:r>
      <w:r>
        <w:rPr>
          <w:rStyle w:val="rynqvb"/>
        </w:rPr>
        <w:t xml:space="preserve"> </w:t>
      </w:r>
      <w:r w:rsidRPr="001C572C">
        <w:rPr>
          <w:rStyle w:val="rynqvb"/>
        </w:rPr>
        <w:t xml:space="preserve">Na říjen 2023 </w:t>
      </w:r>
      <w:r w:rsidR="003440A9">
        <w:rPr>
          <w:rStyle w:val="rynqvb"/>
        </w:rPr>
        <w:t xml:space="preserve">se konala </w:t>
      </w:r>
      <w:r w:rsidRPr="001C572C">
        <w:rPr>
          <w:rStyle w:val="rynqvb"/>
        </w:rPr>
        <w:t xml:space="preserve">porada se zástupci vodoprávního úřadu </w:t>
      </w:r>
      <w:proofErr w:type="spellStart"/>
      <w:r w:rsidRPr="001C572C">
        <w:rPr>
          <w:rStyle w:val="rynqvb"/>
        </w:rPr>
        <w:t>Landratsamt</w:t>
      </w:r>
      <w:proofErr w:type="spellEnd"/>
      <w:r w:rsidRPr="001C572C">
        <w:rPr>
          <w:rStyle w:val="rynqvb"/>
        </w:rPr>
        <w:t xml:space="preserve"> </w:t>
      </w:r>
      <w:proofErr w:type="spellStart"/>
      <w:r w:rsidR="0077195B">
        <w:rPr>
          <w:rStyle w:val="rynqvb"/>
        </w:rPr>
        <w:t>Görlitz</w:t>
      </w:r>
      <w:proofErr w:type="spellEnd"/>
      <w:r w:rsidRPr="001C572C">
        <w:rPr>
          <w:rStyle w:val="rynqvb"/>
        </w:rPr>
        <w:t xml:space="preserve">, Krajského úřadu Libereckého kraje </w:t>
      </w:r>
      <w:r w:rsidR="00861689">
        <w:rPr>
          <w:rStyle w:val="rynqvb"/>
        </w:rPr>
        <w:br/>
      </w:r>
      <w:r w:rsidRPr="001C572C">
        <w:rPr>
          <w:rStyle w:val="rynqvb"/>
        </w:rPr>
        <w:t>a německých a českých dodavatelů vody.</w:t>
      </w:r>
      <w:r w:rsidRPr="001C572C">
        <w:rPr>
          <w:rStyle w:val="hwtze"/>
        </w:rPr>
        <w:t xml:space="preserve"> </w:t>
      </w:r>
      <w:r w:rsidRPr="001C572C">
        <w:rPr>
          <w:rStyle w:val="rynqvb"/>
        </w:rPr>
        <w:t xml:space="preserve">Tuto poradu s následnou místní prohlídkou </w:t>
      </w:r>
      <w:r w:rsidR="00861689">
        <w:rPr>
          <w:rStyle w:val="rynqvb"/>
        </w:rPr>
        <w:br/>
      </w:r>
      <w:r w:rsidRPr="001C572C">
        <w:rPr>
          <w:rStyle w:val="rynqvb"/>
        </w:rPr>
        <w:t>v ochranném pásmu vodního zdroje pitné vody „</w:t>
      </w:r>
      <w:proofErr w:type="spellStart"/>
      <w:r w:rsidRPr="001C572C">
        <w:rPr>
          <w:rStyle w:val="rynqvb"/>
        </w:rPr>
        <w:t>Fassung</w:t>
      </w:r>
      <w:proofErr w:type="spellEnd"/>
      <w:r w:rsidRPr="001C572C">
        <w:rPr>
          <w:rStyle w:val="rynqvb"/>
        </w:rPr>
        <w:t xml:space="preserve"> </w:t>
      </w:r>
      <w:proofErr w:type="spellStart"/>
      <w:r w:rsidRPr="001C572C">
        <w:rPr>
          <w:rStyle w:val="rynqvb"/>
        </w:rPr>
        <w:t>Weißbachtal</w:t>
      </w:r>
      <w:proofErr w:type="spellEnd"/>
      <w:r w:rsidRPr="001C572C">
        <w:rPr>
          <w:rStyle w:val="rynqvb"/>
        </w:rPr>
        <w:t xml:space="preserve"> in </w:t>
      </w:r>
      <w:proofErr w:type="spellStart"/>
      <w:r w:rsidRPr="001C572C">
        <w:rPr>
          <w:rStyle w:val="rynqvb"/>
        </w:rPr>
        <w:t>Zittau</w:t>
      </w:r>
      <w:proofErr w:type="spellEnd"/>
      <w:r w:rsidRPr="001C572C">
        <w:rPr>
          <w:rStyle w:val="rynqvb"/>
        </w:rPr>
        <w:t>“ koordin</w:t>
      </w:r>
      <w:r w:rsidR="00A13D81">
        <w:rPr>
          <w:rStyle w:val="rynqvb"/>
        </w:rPr>
        <w:t>oval</w:t>
      </w:r>
      <w:r w:rsidRPr="001C572C">
        <w:rPr>
          <w:rStyle w:val="rynqvb"/>
        </w:rPr>
        <w:t xml:space="preserve"> Euroregion </w:t>
      </w:r>
      <w:proofErr w:type="spellStart"/>
      <w:r w:rsidRPr="001C572C">
        <w:rPr>
          <w:rStyle w:val="rynqvb"/>
        </w:rPr>
        <w:t>Neisse</w:t>
      </w:r>
      <w:proofErr w:type="spellEnd"/>
      <w:r w:rsidRPr="001C572C">
        <w:rPr>
          <w:rStyle w:val="rynqvb"/>
        </w:rPr>
        <w:t xml:space="preserve"> e.</w:t>
      </w:r>
      <w:r w:rsidRPr="001C572C">
        <w:rPr>
          <w:rStyle w:val="hwtze"/>
        </w:rPr>
        <w:t xml:space="preserve"> </w:t>
      </w:r>
      <w:r w:rsidRPr="001C572C">
        <w:rPr>
          <w:rStyle w:val="rynqvb"/>
        </w:rPr>
        <w:t>V.</w:t>
      </w:r>
    </w:p>
    <w:p w14:paraId="3C310837" w14:textId="5F749A3A" w:rsidR="00CE517C" w:rsidRPr="00DD1A90" w:rsidRDefault="00C81D1B" w:rsidP="00605F49">
      <w:pPr>
        <w:ind w:left="567"/>
        <w:jc w:val="both"/>
      </w:pPr>
      <w:r>
        <w:br/>
      </w:r>
      <w:r w:rsidRPr="00DD1A90">
        <w:t xml:space="preserve">Zápis z této porady obsahuje mimo jiné tyto informace a zjištění: </w:t>
      </w:r>
      <w:r w:rsidRPr="00DD1A90">
        <w:br/>
        <w:t xml:space="preserve">K vydání vodoprávního povolení k odběru podzemních vod prostřednictvím tří studní na českém území je příslušný Krajský úřad Libereckého kraje, </w:t>
      </w:r>
      <w:r w:rsidR="00412AA6" w:rsidRPr="00DD1A90">
        <w:rPr>
          <w:iCs/>
        </w:rPr>
        <w:t>odbor životního prostředí a zemědělství,</w:t>
      </w:r>
      <w:r w:rsidR="00412AA6" w:rsidRPr="00DD1A90">
        <w:t xml:space="preserve"> </w:t>
      </w:r>
      <w:r w:rsidRPr="00DD1A90">
        <w:t>oddělení vodního a lesního hospodářství</w:t>
      </w:r>
      <w:r w:rsidRPr="00DD1A90">
        <w:rPr>
          <w:iCs/>
        </w:rPr>
        <w:t>.</w:t>
      </w:r>
      <w:r w:rsidRPr="00DD1A90">
        <w:t xml:space="preserve"> Žádost musí podat Krajskému úřadu </w:t>
      </w:r>
      <w:r w:rsidR="00C033FD" w:rsidRPr="00DD1A90">
        <w:t xml:space="preserve">Libereckého kraje </w:t>
      </w:r>
      <w:r w:rsidRPr="00DD1A90">
        <w:t>Městské služby</w:t>
      </w:r>
      <w:r w:rsidR="00314208">
        <w:t xml:space="preserve"> </w:t>
      </w:r>
      <w:proofErr w:type="spellStart"/>
      <w:r w:rsidRPr="00DD1A90">
        <w:t>Zittau</w:t>
      </w:r>
      <w:proofErr w:type="spellEnd"/>
      <w:r w:rsidRPr="00DD1A90">
        <w:t xml:space="preserve"> (</w:t>
      </w:r>
      <w:proofErr w:type="spellStart"/>
      <w:r w:rsidRPr="00DD1A90">
        <w:t>Stadtwerke</w:t>
      </w:r>
      <w:proofErr w:type="spellEnd"/>
      <w:r w:rsidRPr="00DD1A90">
        <w:t xml:space="preserve"> </w:t>
      </w:r>
      <w:proofErr w:type="spellStart"/>
      <w:r w:rsidRPr="00DD1A90">
        <w:t>Zittau</w:t>
      </w:r>
      <w:proofErr w:type="spellEnd"/>
      <w:r w:rsidRPr="00DD1A90">
        <w:t xml:space="preserve"> </w:t>
      </w:r>
      <w:proofErr w:type="spellStart"/>
      <w:r w:rsidRPr="00DD1A90">
        <w:t>GmbH</w:t>
      </w:r>
      <w:proofErr w:type="spellEnd"/>
      <w:r w:rsidRPr="00DD1A90">
        <w:t xml:space="preserve">). Žádost musí obsahovat stávající povolení pro tři studny jako </w:t>
      </w:r>
      <w:r w:rsidRPr="00DD1A90">
        <w:rPr>
          <w:iCs/>
        </w:rPr>
        <w:t>stavebně vodohospodářskou přílohu</w:t>
      </w:r>
      <w:r w:rsidRPr="00DD1A90">
        <w:t xml:space="preserve"> nebo podrobnou technickou dokumentaci těchto tří studní. </w:t>
      </w:r>
      <w:r w:rsidR="00861689">
        <w:br/>
      </w:r>
      <w:r w:rsidRPr="00DD1A90">
        <w:t xml:space="preserve">V žádosti musí být vyjasněny vlastnické vztahy. Vlastníkem </w:t>
      </w:r>
      <w:r w:rsidR="00165540">
        <w:t>pozemku</w:t>
      </w:r>
      <w:r w:rsidRPr="00DD1A90">
        <w:t xml:space="preserve"> je český státní podnik Lesy České</w:t>
      </w:r>
      <w:r w:rsidR="00DD1A90">
        <w:t xml:space="preserve"> r</w:t>
      </w:r>
      <w:r w:rsidRPr="00DD1A90">
        <w:t xml:space="preserve">epubliky. </w:t>
      </w:r>
      <w:r w:rsidR="00CE517C" w:rsidRPr="00DD1A90">
        <w:t xml:space="preserve">Společnost </w:t>
      </w:r>
      <w:proofErr w:type="spellStart"/>
      <w:r w:rsidRPr="00DD1A90">
        <w:t>Stadtwerke</w:t>
      </w:r>
      <w:proofErr w:type="spellEnd"/>
      <w:r w:rsidRPr="00DD1A90">
        <w:t xml:space="preserve"> </w:t>
      </w:r>
      <w:proofErr w:type="spellStart"/>
      <w:r w:rsidRPr="00DD1A90">
        <w:t>Zittau</w:t>
      </w:r>
      <w:proofErr w:type="spellEnd"/>
      <w:r w:rsidRPr="00DD1A90">
        <w:t xml:space="preserve"> </w:t>
      </w:r>
      <w:proofErr w:type="spellStart"/>
      <w:r w:rsidRPr="00DD1A90">
        <w:t>GmbH</w:t>
      </w:r>
      <w:proofErr w:type="spellEnd"/>
      <w:r w:rsidRPr="00DD1A90">
        <w:t xml:space="preserve"> se s ním musí spojit, aby mohlo být doloženo stávající vlastnictví tří studní. </w:t>
      </w:r>
      <w:r w:rsidR="00CE517C" w:rsidRPr="00DD1A90">
        <w:t xml:space="preserve">Společnost </w:t>
      </w:r>
      <w:proofErr w:type="spellStart"/>
      <w:r w:rsidRPr="00DD1A90">
        <w:t>Stadtwerke</w:t>
      </w:r>
      <w:proofErr w:type="spellEnd"/>
      <w:r w:rsidRPr="00DD1A90">
        <w:t xml:space="preserve"> </w:t>
      </w:r>
      <w:proofErr w:type="spellStart"/>
      <w:r w:rsidRPr="00DD1A90">
        <w:t>Zittau</w:t>
      </w:r>
      <w:proofErr w:type="spellEnd"/>
      <w:r w:rsidRPr="00DD1A90">
        <w:t xml:space="preserve"> </w:t>
      </w:r>
      <w:proofErr w:type="spellStart"/>
      <w:r w:rsidRPr="00DD1A90">
        <w:t>GmbH</w:t>
      </w:r>
      <w:proofErr w:type="spellEnd"/>
      <w:r w:rsidRPr="00DD1A90">
        <w:t xml:space="preserve"> pověřila inženýrskou firmu (G.E.O.S., </w:t>
      </w:r>
      <w:proofErr w:type="spellStart"/>
      <w:r w:rsidRPr="00DD1A90">
        <w:t>Freiberg</w:t>
      </w:r>
      <w:proofErr w:type="spellEnd"/>
      <w:r w:rsidRPr="00DD1A90">
        <w:t>) vypracováním hydrogeologického posudku pro nové vymezení ochranného pásma vodního zdroje „</w:t>
      </w:r>
      <w:proofErr w:type="spellStart"/>
      <w:r w:rsidRPr="00DD1A90">
        <w:t>Fassung</w:t>
      </w:r>
      <w:proofErr w:type="spellEnd"/>
      <w:r w:rsidRPr="00DD1A90">
        <w:t xml:space="preserve"> </w:t>
      </w:r>
      <w:proofErr w:type="spellStart"/>
      <w:r w:rsidRPr="00DD1A90">
        <w:t>Weißbach</w:t>
      </w:r>
      <w:proofErr w:type="spellEnd"/>
      <w:r w:rsidRPr="00DD1A90">
        <w:t xml:space="preserve">“. </w:t>
      </w:r>
      <w:r w:rsidR="00412AA6" w:rsidRPr="00DD1A90">
        <w:t>Posudek</w:t>
      </w:r>
      <w:r w:rsidRPr="00DD1A90">
        <w:t xml:space="preserve"> by měl být k dispozici Okresnímu úřadu </w:t>
      </w:r>
      <w:proofErr w:type="spellStart"/>
      <w:r w:rsidRPr="00DD1A90">
        <w:t>Görlitz</w:t>
      </w:r>
      <w:proofErr w:type="spellEnd"/>
      <w:r w:rsidRPr="00DD1A90">
        <w:t xml:space="preserve"> (</w:t>
      </w:r>
      <w:proofErr w:type="spellStart"/>
      <w:r w:rsidRPr="00DD1A90">
        <w:t>Landratsamt</w:t>
      </w:r>
      <w:proofErr w:type="spellEnd"/>
      <w:r w:rsidRPr="00DD1A90">
        <w:t xml:space="preserve"> </w:t>
      </w:r>
      <w:proofErr w:type="spellStart"/>
      <w:r w:rsidRPr="00DD1A90">
        <w:t>Görlitz</w:t>
      </w:r>
      <w:proofErr w:type="spellEnd"/>
      <w:r w:rsidRPr="00DD1A90">
        <w:t xml:space="preserve">) do 30. června 2025. To znamená, že společnost </w:t>
      </w:r>
      <w:proofErr w:type="spellStart"/>
      <w:r w:rsidRPr="00DD1A90">
        <w:t>Stadtwerke</w:t>
      </w:r>
      <w:proofErr w:type="spellEnd"/>
      <w:r w:rsidRPr="00DD1A90">
        <w:t xml:space="preserve"> </w:t>
      </w:r>
      <w:proofErr w:type="spellStart"/>
      <w:r w:rsidRPr="00DD1A90">
        <w:t>Zittau</w:t>
      </w:r>
      <w:proofErr w:type="spellEnd"/>
      <w:r w:rsidRPr="00DD1A90">
        <w:t xml:space="preserve"> </w:t>
      </w:r>
      <w:proofErr w:type="spellStart"/>
      <w:r w:rsidRPr="00DD1A90">
        <w:lastRenderedPageBreak/>
        <w:t>GmbH</w:t>
      </w:r>
      <w:proofErr w:type="spellEnd"/>
      <w:r w:rsidRPr="00DD1A90">
        <w:t xml:space="preserve"> předloží Krajskému úřadu Libereckého kraje nejpozději </w:t>
      </w:r>
      <w:r w:rsidR="00412AA6" w:rsidRPr="00DD1A90">
        <w:t>ve</w:t>
      </w:r>
      <w:r w:rsidRPr="00DD1A90">
        <w:t xml:space="preserve"> 3. čtvrtletí roku 2025 žádost o odběr podzemní</w:t>
      </w:r>
      <w:r w:rsidR="00096604" w:rsidRPr="00DD1A90">
        <w:t>ch</w:t>
      </w:r>
      <w:r w:rsidRPr="00DD1A90">
        <w:t xml:space="preserve"> vod ze tří studní na českém území</w:t>
      </w:r>
      <w:r w:rsidRPr="00D87619">
        <w:t xml:space="preserve">. </w:t>
      </w:r>
      <w:r w:rsidR="00D45D23" w:rsidRPr="00D87619">
        <w:t>V</w:t>
      </w:r>
      <w:r w:rsidR="009214F9" w:rsidRPr="00D87619">
        <w:t xml:space="preserve"> žádosti musí být </w:t>
      </w:r>
      <w:r w:rsidR="00D45D23" w:rsidRPr="00D87619">
        <w:t xml:space="preserve">mimo jiné </w:t>
      </w:r>
      <w:r w:rsidR="009214F9" w:rsidRPr="00D87619">
        <w:t xml:space="preserve">uveden podíl </w:t>
      </w:r>
      <w:r w:rsidR="00D45D23" w:rsidRPr="00D87619">
        <w:t xml:space="preserve">množství vod </w:t>
      </w:r>
      <w:r w:rsidR="000676D8" w:rsidRPr="00D87619">
        <w:t xml:space="preserve">odebíraných </w:t>
      </w:r>
      <w:r w:rsidR="009214F9" w:rsidRPr="00D87619">
        <w:t>z</w:t>
      </w:r>
      <w:r w:rsidR="00D45D23" w:rsidRPr="00D87619">
        <w:t> </w:t>
      </w:r>
      <w:r w:rsidR="009214F9" w:rsidRPr="00D87619">
        <w:t xml:space="preserve">českých studní na celkovém </w:t>
      </w:r>
      <w:r w:rsidR="00D45D23" w:rsidRPr="00D87619">
        <w:t xml:space="preserve">odebíraném </w:t>
      </w:r>
      <w:r w:rsidR="009214F9" w:rsidRPr="00D87619">
        <w:t xml:space="preserve">množství </w:t>
      </w:r>
      <w:r w:rsidR="00336FB3" w:rsidRPr="00D87619">
        <w:t xml:space="preserve">z </w:t>
      </w:r>
      <w:r w:rsidR="00D45D23" w:rsidRPr="00D87619">
        <w:t>„</w:t>
      </w:r>
      <w:proofErr w:type="spellStart"/>
      <w:r w:rsidR="00D45D23" w:rsidRPr="00D87619">
        <w:t>Fassung</w:t>
      </w:r>
      <w:proofErr w:type="spellEnd"/>
      <w:r w:rsidR="00D45D23" w:rsidRPr="00D87619">
        <w:t xml:space="preserve"> </w:t>
      </w:r>
      <w:proofErr w:type="spellStart"/>
      <w:r w:rsidR="009214F9" w:rsidRPr="00D87619">
        <w:t>Weißbach</w:t>
      </w:r>
      <w:proofErr w:type="spellEnd"/>
      <w:r w:rsidR="00D45D23" w:rsidRPr="00D87619">
        <w:t xml:space="preserve">“, který bude </w:t>
      </w:r>
      <w:r w:rsidR="009214F9" w:rsidRPr="00D87619">
        <w:t xml:space="preserve">použit pro stanovení poplatku za odběr podzemní vody dle české legislativy. </w:t>
      </w:r>
      <w:r w:rsidRPr="00DD1A90">
        <w:t xml:space="preserve">Cílem je, aby </w:t>
      </w:r>
      <w:proofErr w:type="spellStart"/>
      <w:r w:rsidRPr="00DD1A90">
        <w:t>Stadtwerke</w:t>
      </w:r>
      <w:proofErr w:type="spellEnd"/>
      <w:r w:rsidRPr="00DD1A90">
        <w:t xml:space="preserve"> </w:t>
      </w:r>
      <w:proofErr w:type="spellStart"/>
      <w:r w:rsidRPr="00DD1A90">
        <w:t>Zittau</w:t>
      </w:r>
      <w:proofErr w:type="spellEnd"/>
      <w:r w:rsidRPr="00DD1A90">
        <w:t xml:space="preserve"> </w:t>
      </w:r>
      <w:proofErr w:type="spellStart"/>
      <w:r w:rsidRPr="00DD1A90">
        <w:t>GmbH</w:t>
      </w:r>
      <w:proofErr w:type="spellEnd"/>
      <w:r w:rsidRPr="00DD1A90">
        <w:t xml:space="preserve"> měla na konci roku 2025 dvě povolení k dlouhodobému odběru podzemních vod z povodí Bílého potoka/</w:t>
      </w:r>
      <w:proofErr w:type="spellStart"/>
      <w:r w:rsidRPr="00DD1A90">
        <w:t>Weißbach</w:t>
      </w:r>
      <w:proofErr w:type="spellEnd"/>
      <w:r w:rsidRPr="00DD1A90">
        <w:t xml:space="preserve"> s platností od 1. ledna 2026:</w:t>
      </w:r>
    </w:p>
    <w:p w14:paraId="68964676" w14:textId="35FF375F" w:rsidR="00CE517C" w:rsidRPr="0090783F" w:rsidRDefault="00C81D1B" w:rsidP="00605F49">
      <w:pPr>
        <w:ind w:left="567"/>
        <w:jc w:val="both"/>
      </w:pPr>
      <w:r>
        <w:rPr>
          <w:color w:val="FF0000"/>
        </w:rPr>
        <w:t xml:space="preserve"> </w:t>
      </w:r>
      <w:r>
        <w:br/>
      </w:r>
      <w:r w:rsidRPr="0090783F">
        <w:t>1. Pro 13</w:t>
      </w:r>
      <w:r w:rsidR="00A031EF">
        <w:t xml:space="preserve"> </w:t>
      </w:r>
      <w:r w:rsidRPr="0090783F">
        <w:t xml:space="preserve">studní na německém území, vydané Dolním vodoprávním úřadem, Okresní úřad </w:t>
      </w:r>
      <w:proofErr w:type="spellStart"/>
      <w:r w:rsidRPr="0090783F">
        <w:t>Görlitz</w:t>
      </w:r>
      <w:proofErr w:type="spellEnd"/>
      <w:r w:rsidRPr="0090783F">
        <w:t xml:space="preserve"> (</w:t>
      </w:r>
      <w:proofErr w:type="spellStart"/>
      <w:r w:rsidRPr="0090783F">
        <w:t>Untere</w:t>
      </w:r>
      <w:proofErr w:type="spellEnd"/>
      <w:r w:rsidRPr="0090783F">
        <w:t xml:space="preserve"> </w:t>
      </w:r>
      <w:proofErr w:type="spellStart"/>
      <w:r w:rsidRPr="0090783F">
        <w:t>Wasserbehörde</w:t>
      </w:r>
      <w:proofErr w:type="spellEnd"/>
      <w:r w:rsidRPr="0090783F">
        <w:t xml:space="preserve"> </w:t>
      </w:r>
      <w:proofErr w:type="spellStart"/>
      <w:r w:rsidRPr="0090783F">
        <w:t>Landratsamt</w:t>
      </w:r>
      <w:proofErr w:type="spellEnd"/>
      <w:r w:rsidRPr="0090783F">
        <w:t xml:space="preserve"> </w:t>
      </w:r>
      <w:proofErr w:type="spellStart"/>
      <w:r w:rsidRPr="0090783F">
        <w:t>Görlitz</w:t>
      </w:r>
      <w:proofErr w:type="spellEnd"/>
      <w:r w:rsidRPr="0090783F">
        <w:t xml:space="preserve">), </w:t>
      </w:r>
      <w:r w:rsidRPr="0090783F">
        <w:br/>
        <w:t xml:space="preserve">2. Pro 3 studny na českém území, vydané Krajským úřadem Libereckého kraje, oddělení vodního a lesního hospodářství. </w:t>
      </w:r>
    </w:p>
    <w:p w14:paraId="4B19A163" w14:textId="3EE789A6" w:rsidR="00CE517C" w:rsidRPr="0090783F" w:rsidRDefault="00C81D1B" w:rsidP="00605F49">
      <w:pPr>
        <w:ind w:left="567"/>
        <w:jc w:val="both"/>
      </w:pPr>
      <w:r w:rsidRPr="0090783F">
        <w:br/>
        <w:t xml:space="preserve">Obě vodoprávní povolení musí být odsouhlasena příslušnými orgány v souladu </w:t>
      </w:r>
      <w:r w:rsidR="00B460D6">
        <w:br/>
      </w:r>
      <w:r w:rsidRPr="0090783F">
        <w:t>s článkem 12 Smlouvy</w:t>
      </w:r>
      <w:r w:rsidR="009451CD" w:rsidRPr="0090783F">
        <w:t xml:space="preserve"> cestou sekretariátů</w:t>
      </w:r>
      <w:r w:rsidRPr="0090783F">
        <w:t>.</w:t>
      </w:r>
    </w:p>
    <w:p w14:paraId="4391B1C1" w14:textId="7FB3670E" w:rsidR="00C81D1B" w:rsidRPr="00A031EF" w:rsidRDefault="00C81D1B" w:rsidP="00605F49">
      <w:pPr>
        <w:ind w:left="567"/>
        <w:jc w:val="both"/>
        <w:rPr>
          <w:lang w:eastAsia="cs-CZ"/>
        </w:rPr>
      </w:pPr>
      <w:r w:rsidRPr="0090783F">
        <w:t xml:space="preserve"> </w:t>
      </w:r>
      <w:r w:rsidRPr="0090783F">
        <w:br/>
      </w:r>
      <w:r w:rsidRPr="00A031EF">
        <w:t>Německá delegace dále sdělila, že úvodní porada k novému stanovení ochranného pásma vodního zdroje „</w:t>
      </w:r>
      <w:proofErr w:type="spellStart"/>
      <w:r w:rsidRPr="00A031EF">
        <w:t>Fassung</w:t>
      </w:r>
      <w:proofErr w:type="spellEnd"/>
      <w:r w:rsidRPr="00A031EF">
        <w:t xml:space="preserve"> </w:t>
      </w:r>
      <w:proofErr w:type="spellStart"/>
      <w:r w:rsidRPr="00A031EF">
        <w:t>Weißbach</w:t>
      </w:r>
      <w:proofErr w:type="spellEnd"/>
      <w:r w:rsidRPr="00A031EF">
        <w:t>“ proběhla dne 25. března 2024 s inženýrskou firmou pověřenou hydrogeologickým posudkem</w:t>
      </w:r>
      <w:r w:rsidR="00CE517C" w:rsidRPr="00A031EF">
        <w:t>.</w:t>
      </w:r>
    </w:p>
    <w:p w14:paraId="14B6A8B4" w14:textId="77777777" w:rsidR="001C572C" w:rsidRDefault="001C572C" w:rsidP="006162F8">
      <w:pPr>
        <w:spacing w:after="54"/>
        <w:jc w:val="both"/>
      </w:pPr>
    </w:p>
    <w:p w14:paraId="1BD6C8E0" w14:textId="77777777" w:rsidR="00DE257A" w:rsidRDefault="00242E2B" w:rsidP="00404480">
      <w:pPr>
        <w:jc w:val="both"/>
        <w:rPr>
          <w:b/>
          <w:color w:val="FF0000"/>
          <w:lang w:bidi="cs-CZ"/>
        </w:rPr>
      </w:pPr>
      <w:r>
        <w:rPr>
          <w:rStyle w:val="rynqvb"/>
        </w:rPr>
        <w:t xml:space="preserve">          </w:t>
      </w:r>
      <w:r w:rsidR="00706B8C">
        <w:rPr>
          <w:rStyle w:val="rynqvb"/>
        </w:rPr>
        <w:t>Stálý výbor Sasko vzal tyto informace na vědomí.</w:t>
      </w:r>
      <w:r w:rsidR="00706B8C">
        <w:rPr>
          <w:b/>
          <w:color w:val="FF0000"/>
          <w:lang w:bidi="cs-CZ"/>
        </w:rPr>
        <w:t xml:space="preserve">  </w:t>
      </w:r>
    </w:p>
    <w:p w14:paraId="40CC225E" w14:textId="7A8001ED" w:rsidR="00AF5CA4" w:rsidRPr="00CC0337" w:rsidRDefault="00706B8C" w:rsidP="00404480">
      <w:pPr>
        <w:jc w:val="both"/>
        <w:rPr>
          <w:b/>
          <w:color w:val="FF0000"/>
          <w:lang w:bidi="cs-CZ"/>
        </w:rPr>
      </w:pPr>
      <w:r>
        <w:rPr>
          <w:b/>
          <w:color w:val="FF0000"/>
          <w:lang w:bidi="cs-CZ"/>
        </w:rPr>
        <w:t xml:space="preserve">   </w:t>
      </w:r>
    </w:p>
    <w:p w14:paraId="793654DD" w14:textId="364AA912" w:rsidR="00BC2593" w:rsidRPr="00D805CF" w:rsidRDefault="00D61ADE" w:rsidP="00D61ADE">
      <w:pPr>
        <w:ind w:left="567" w:hanging="567"/>
        <w:jc w:val="both"/>
        <w:rPr>
          <w:b/>
        </w:rPr>
      </w:pPr>
      <w:r w:rsidRPr="00D805CF">
        <w:rPr>
          <w:b/>
        </w:rPr>
        <w:t>2.</w:t>
      </w:r>
      <w:r w:rsidR="00FB58A4">
        <w:rPr>
          <w:b/>
        </w:rPr>
        <w:t>4</w:t>
      </w:r>
      <w:r w:rsidRPr="00D805CF">
        <w:rPr>
          <w:b/>
        </w:rPr>
        <w:t xml:space="preserve">    </w:t>
      </w:r>
      <w:r w:rsidR="00BC2593" w:rsidRPr="00D805CF">
        <w:rPr>
          <w:b/>
        </w:rPr>
        <w:t>Hraniční vodní tok S 137 Panský potok/</w:t>
      </w:r>
      <w:proofErr w:type="spellStart"/>
      <w:r w:rsidR="00BC2593" w:rsidRPr="00D805CF">
        <w:rPr>
          <w:b/>
        </w:rPr>
        <w:t>He</w:t>
      </w:r>
      <w:r w:rsidR="009102D2" w:rsidRPr="00D805CF">
        <w:rPr>
          <w:b/>
        </w:rPr>
        <w:t>e</w:t>
      </w:r>
      <w:r w:rsidR="00BC2593" w:rsidRPr="00D805CF">
        <w:rPr>
          <w:b/>
        </w:rPr>
        <w:t>rwass</w:t>
      </w:r>
      <w:r w:rsidR="009102D2" w:rsidRPr="00D805CF">
        <w:rPr>
          <w:b/>
        </w:rPr>
        <w:t>e</w:t>
      </w:r>
      <w:r w:rsidR="00BC2593" w:rsidRPr="00D805CF">
        <w:rPr>
          <w:b/>
        </w:rPr>
        <w:t>r</w:t>
      </w:r>
      <w:proofErr w:type="spellEnd"/>
      <w:r w:rsidR="00BC2593" w:rsidRPr="00D805CF">
        <w:rPr>
          <w:b/>
        </w:rPr>
        <w:t>:</w:t>
      </w:r>
      <w:r w:rsidR="009102D2" w:rsidRPr="00D805CF">
        <w:rPr>
          <w:b/>
        </w:rPr>
        <w:t xml:space="preserve"> vypouštění důlních vod z dolu Cínovec do hraničního vodního toku v hraničním úseku X mezi hraničními znaky</w:t>
      </w:r>
      <w:r w:rsidR="00BC2593" w:rsidRPr="00D805CF">
        <w:rPr>
          <w:b/>
        </w:rPr>
        <w:t xml:space="preserve"> </w:t>
      </w:r>
      <w:r w:rsidR="009102D2" w:rsidRPr="00D805CF">
        <w:rPr>
          <w:b/>
        </w:rPr>
        <w:t>12/17 a 12/18</w:t>
      </w:r>
    </w:p>
    <w:p w14:paraId="5F4B74D2" w14:textId="6BDACDF8" w:rsidR="00FB58A4" w:rsidRPr="00D805CF" w:rsidRDefault="00FB58A4" w:rsidP="00FB58A4">
      <w:pPr>
        <w:pStyle w:val="Zkladntextodsazen3"/>
        <w:spacing w:line="240" w:lineRule="auto"/>
      </w:pPr>
      <w:r w:rsidRPr="00D805CF">
        <w:rPr>
          <w:lang w:bidi="cs-CZ"/>
        </w:rPr>
        <w:t>(2</w:t>
      </w:r>
      <w:r w:rsidR="00CD18FE">
        <w:rPr>
          <w:lang w:bidi="cs-CZ"/>
        </w:rPr>
        <w:t>5</w:t>
      </w:r>
      <w:r w:rsidRPr="00D805CF">
        <w:rPr>
          <w:lang w:bidi="cs-CZ"/>
        </w:rPr>
        <w:t>. zasedání Stálého výboru Sasko, bod 2.</w:t>
      </w:r>
      <w:r w:rsidR="002576A5">
        <w:rPr>
          <w:lang w:bidi="cs-CZ"/>
        </w:rPr>
        <w:t>4</w:t>
      </w:r>
      <w:r w:rsidRPr="00D805CF">
        <w:rPr>
          <w:lang w:bidi="cs-CZ"/>
        </w:rPr>
        <w:t>)</w:t>
      </w:r>
    </w:p>
    <w:p w14:paraId="4A031B79" w14:textId="77777777" w:rsidR="00C92931" w:rsidRPr="001926E9" w:rsidRDefault="00C92931" w:rsidP="00286653">
      <w:pPr>
        <w:jc w:val="both"/>
      </w:pPr>
    </w:p>
    <w:p w14:paraId="5FC2319A" w14:textId="4CEA4064" w:rsidR="00655D7D" w:rsidRDefault="00C92931" w:rsidP="00DB3297">
      <w:pPr>
        <w:autoSpaceDE w:val="0"/>
        <w:autoSpaceDN w:val="0"/>
        <w:adjustRightInd w:val="0"/>
        <w:ind w:left="567"/>
        <w:jc w:val="both"/>
        <w:rPr>
          <w:rFonts w:eastAsiaTheme="minorHAnsi"/>
          <w:iCs/>
          <w:lang w:eastAsia="en-US"/>
        </w:rPr>
      </w:pPr>
      <w:r w:rsidRPr="00DB3297">
        <w:rPr>
          <w:rStyle w:val="rynqvb"/>
        </w:rPr>
        <w:t xml:space="preserve">Německá delegace </w:t>
      </w:r>
      <w:r w:rsidR="00FF607F">
        <w:rPr>
          <w:rStyle w:val="rynqvb"/>
        </w:rPr>
        <w:t xml:space="preserve">sdělila, že německá strana </w:t>
      </w:r>
      <w:r w:rsidR="00C8549C" w:rsidRPr="00DB3297">
        <w:rPr>
          <w:rStyle w:val="rynqvb"/>
        </w:rPr>
        <w:t>informovala</w:t>
      </w:r>
      <w:r w:rsidRPr="00DB3297">
        <w:rPr>
          <w:rStyle w:val="rynqvb"/>
        </w:rPr>
        <w:t xml:space="preserve"> v srpnu 2023</w:t>
      </w:r>
      <w:r w:rsidR="00C8549C" w:rsidRPr="00DB3297">
        <w:rPr>
          <w:rStyle w:val="rynqvb"/>
        </w:rPr>
        <w:t xml:space="preserve"> českou stranu</w:t>
      </w:r>
      <w:r w:rsidRPr="00DB3297">
        <w:rPr>
          <w:rStyle w:val="rynqvb"/>
        </w:rPr>
        <w:t xml:space="preserve"> cestou sekretariátů, že </w:t>
      </w:r>
      <w:r w:rsidR="00DB3297" w:rsidRPr="00DB3297">
        <w:rPr>
          <w:rFonts w:eastAsiaTheme="minorHAnsi"/>
          <w:lang w:eastAsia="en-US"/>
        </w:rPr>
        <w:t>j</w:t>
      </w:r>
      <w:r w:rsidRPr="00DB3297">
        <w:rPr>
          <w:rFonts w:eastAsiaTheme="minorHAnsi"/>
          <w:iCs/>
          <w:lang w:eastAsia="en-US"/>
        </w:rPr>
        <w:t>ako základ pro studii technické proveditelnosti plánovaného</w:t>
      </w:r>
      <w:r w:rsidR="00DB3297" w:rsidRPr="00DB3297">
        <w:rPr>
          <w:rFonts w:eastAsiaTheme="minorHAnsi"/>
          <w:iCs/>
          <w:lang w:eastAsia="en-US"/>
        </w:rPr>
        <w:t xml:space="preserve"> záměru</w:t>
      </w:r>
      <w:r w:rsidRPr="00DB3297">
        <w:rPr>
          <w:rFonts w:eastAsiaTheme="minorHAnsi"/>
          <w:iCs/>
          <w:lang w:eastAsia="en-US"/>
        </w:rPr>
        <w:t xml:space="preserve"> těžby lithia </w:t>
      </w:r>
      <w:r w:rsidR="00DB3297">
        <w:rPr>
          <w:rFonts w:eastAsiaTheme="minorHAnsi"/>
          <w:iCs/>
          <w:lang w:eastAsia="en-US"/>
        </w:rPr>
        <w:t xml:space="preserve">na německé straně </w:t>
      </w:r>
      <w:r w:rsidRPr="00DB3297">
        <w:rPr>
          <w:rFonts w:eastAsiaTheme="minorHAnsi"/>
          <w:iCs/>
          <w:lang w:eastAsia="en-US"/>
        </w:rPr>
        <w:t xml:space="preserve">v </w:t>
      </w:r>
      <w:proofErr w:type="spellStart"/>
      <w:r w:rsidRPr="00DB3297">
        <w:rPr>
          <w:rFonts w:eastAsiaTheme="minorHAnsi"/>
          <w:iCs/>
          <w:lang w:eastAsia="en-US"/>
        </w:rPr>
        <w:t>Altenbergu</w:t>
      </w:r>
      <w:proofErr w:type="spellEnd"/>
      <w:r w:rsidRPr="00DB3297">
        <w:rPr>
          <w:rFonts w:eastAsiaTheme="minorHAnsi"/>
          <w:iCs/>
          <w:lang w:eastAsia="en-US"/>
        </w:rPr>
        <w:t xml:space="preserve">, okres </w:t>
      </w:r>
      <w:proofErr w:type="spellStart"/>
      <w:r w:rsidRPr="00DB3297">
        <w:rPr>
          <w:rFonts w:eastAsiaTheme="minorHAnsi"/>
          <w:iCs/>
          <w:lang w:eastAsia="en-US"/>
        </w:rPr>
        <w:t>Zinnwald</w:t>
      </w:r>
      <w:proofErr w:type="spellEnd"/>
      <w:r w:rsidRPr="00DB3297">
        <w:rPr>
          <w:rFonts w:eastAsiaTheme="minorHAnsi"/>
          <w:iCs/>
          <w:lang w:eastAsia="en-US"/>
        </w:rPr>
        <w:t xml:space="preserve">, </w:t>
      </w:r>
      <w:r w:rsidR="00DB3297" w:rsidRPr="00DB3297">
        <w:rPr>
          <w:rFonts w:eastAsiaTheme="minorHAnsi"/>
          <w:iCs/>
          <w:lang w:eastAsia="en-US"/>
        </w:rPr>
        <w:t>realizuje</w:t>
      </w:r>
      <w:r w:rsidRPr="00DB3297">
        <w:rPr>
          <w:rFonts w:eastAsiaTheme="minorHAnsi"/>
          <w:iCs/>
          <w:lang w:eastAsia="en-US"/>
        </w:rPr>
        <w:t xml:space="preserve"> společnost </w:t>
      </w:r>
      <w:proofErr w:type="spellStart"/>
      <w:r w:rsidRPr="00DB3297">
        <w:rPr>
          <w:rFonts w:eastAsiaTheme="minorHAnsi"/>
          <w:iCs/>
          <w:lang w:eastAsia="en-US"/>
        </w:rPr>
        <w:t>Zinnwald</w:t>
      </w:r>
      <w:proofErr w:type="spellEnd"/>
      <w:r w:rsidRPr="00DB3297">
        <w:rPr>
          <w:rFonts w:eastAsiaTheme="minorHAnsi"/>
          <w:iCs/>
          <w:lang w:eastAsia="en-US"/>
        </w:rPr>
        <w:t xml:space="preserve">-Lithium PLC (nebo její dceřiná společnost </w:t>
      </w:r>
      <w:proofErr w:type="spellStart"/>
      <w:r w:rsidRPr="00DB3297">
        <w:rPr>
          <w:rFonts w:eastAsiaTheme="minorHAnsi"/>
          <w:iCs/>
          <w:lang w:eastAsia="en-US"/>
        </w:rPr>
        <w:t>Deutsche</w:t>
      </w:r>
      <w:proofErr w:type="spellEnd"/>
      <w:r w:rsidRPr="00DB3297">
        <w:rPr>
          <w:rFonts w:eastAsiaTheme="minorHAnsi"/>
          <w:iCs/>
          <w:lang w:eastAsia="en-US"/>
        </w:rPr>
        <w:t xml:space="preserve"> Lithium </w:t>
      </w:r>
      <w:proofErr w:type="spellStart"/>
      <w:r w:rsidRPr="00DB3297">
        <w:rPr>
          <w:rFonts w:eastAsiaTheme="minorHAnsi"/>
          <w:iCs/>
          <w:lang w:eastAsia="en-US"/>
        </w:rPr>
        <w:t>GmbH</w:t>
      </w:r>
      <w:proofErr w:type="spellEnd"/>
      <w:r w:rsidRPr="00DB3297">
        <w:rPr>
          <w:rFonts w:eastAsiaTheme="minorHAnsi"/>
          <w:iCs/>
          <w:lang w:eastAsia="en-US"/>
        </w:rPr>
        <w:t xml:space="preserve">) geologické vrty. </w:t>
      </w:r>
      <w:proofErr w:type="spellStart"/>
      <w:r w:rsidRPr="00DB3297">
        <w:rPr>
          <w:rFonts w:eastAsiaTheme="minorHAnsi"/>
          <w:iCs/>
          <w:lang w:eastAsia="en-US"/>
        </w:rPr>
        <w:t>Zinnwald</w:t>
      </w:r>
      <w:proofErr w:type="spellEnd"/>
      <w:r w:rsidRPr="00DB3297">
        <w:rPr>
          <w:rFonts w:eastAsiaTheme="minorHAnsi"/>
          <w:iCs/>
          <w:lang w:eastAsia="en-US"/>
        </w:rPr>
        <w:t>-Lithium PLC úzce spolupracuje s</w:t>
      </w:r>
      <w:r w:rsidR="00DB3297" w:rsidRPr="00DB3297">
        <w:rPr>
          <w:rFonts w:eastAsiaTheme="minorHAnsi"/>
          <w:iCs/>
          <w:lang w:eastAsia="en-US"/>
        </w:rPr>
        <w:t xml:space="preserve"> českou společností </w:t>
      </w:r>
      <w:r w:rsidRPr="00DB3297">
        <w:rPr>
          <w:rFonts w:eastAsiaTheme="minorHAnsi"/>
          <w:iCs/>
          <w:lang w:eastAsia="en-US"/>
        </w:rPr>
        <w:t>G</w:t>
      </w:r>
      <w:r w:rsidR="00DB3297" w:rsidRPr="00DB3297">
        <w:rPr>
          <w:rFonts w:eastAsiaTheme="minorHAnsi"/>
          <w:iCs/>
          <w:lang w:eastAsia="en-US"/>
        </w:rPr>
        <w:t>EOMET,</w:t>
      </w:r>
      <w:r w:rsidRPr="00DB3297">
        <w:rPr>
          <w:rFonts w:eastAsiaTheme="minorHAnsi"/>
          <w:iCs/>
          <w:lang w:eastAsia="en-US"/>
        </w:rPr>
        <w:t xml:space="preserve"> s</w:t>
      </w:r>
      <w:r w:rsidR="00DB3297" w:rsidRPr="00DB3297">
        <w:rPr>
          <w:rFonts w:eastAsiaTheme="minorHAnsi"/>
          <w:iCs/>
          <w:lang w:eastAsia="en-US"/>
        </w:rPr>
        <w:t>.</w:t>
      </w:r>
      <w:r w:rsidRPr="00DB3297">
        <w:rPr>
          <w:rFonts w:eastAsiaTheme="minorHAnsi"/>
          <w:iCs/>
          <w:lang w:eastAsia="en-US"/>
        </w:rPr>
        <w:t>r</w:t>
      </w:r>
      <w:r w:rsidR="00DB3297" w:rsidRPr="00DB3297">
        <w:rPr>
          <w:rFonts w:eastAsiaTheme="minorHAnsi"/>
          <w:iCs/>
          <w:lang w:eastAsia="en-US"/>
        </w:rPr>
        <w:t>.</w:t>
      </w:r>
      <w:r w:rsidRPr="00DB3297">
        <w:rPr>
          <w:rFonts w:eastAsiaTheme="minorHAnsi"/>
          <w:iCs/>
          <w:lang w:eastAsia="en-US"/>
        </w:rPr>
        <w:t xml:space="preserve">o. Je plánováno provedení omezeného počtu průzkumných vrtů </w:t>
      </w:r>
      <w:r w:rsidR="008A5ACE">
        <w:rPr>
          <w:rFonts w:eastAsiaTheme="minorHAnsi"/>
          <w:iCs/>
          <w:lang w:eastAsia="en-US"/>
        </w:rPr>
        <w:br/>
      </w:r>
      <w:r w:rsidRPr="00DB3297">
        <w:rPr>
          <w:rFonts w:eastAsiaTheme="minorHAnsi"/>
          <w:iCs/>
          <w:lang w:eastAsia="en-US"/>
        </w:rPr>
        <w:t>v blízkosti státních hrani</w:t>
      </w:r>
      <w:r w:rsidR="00DB3297">
        <w:rPr>
          <w:rFonts w:eastAsiaTheme="minorHAnsi"/>
          <w:iCs/>
          <w:lang w:eastAsia="en-US"/>
        </w:rPr>
        <w:t>c, n</w:t>
      </w:r>
      <w:r w:rsidRPr="00DB3297">
        <w:rPr>
          <w:rFonts w:eastAsiaTheme="minorHAnsi"/>
          <w:iCs/>
          <w:lang w:eastAsia="en-US"/>
        </w:rPr>
        <w:t xml:space="preserve">ěkteré </w:t>
      </w:r>
      <w:r w:rsidR="00DB3297">
        <w:rPr>
          <w:rFonts w:eastAsiaTheme="minorHAnsi"/>
          <w:iCs/>
          <w:lang w:eastAsia="en-US"/>
        </w:rPr>
        <w:t xml:space="preserve">z vrtů mohou </w:t>
      </w:r>
      <w:r w:rsidR="00C0304A">
        <w:rPr>
          <w:rFonts w:eastAsiaTheme="minorHAnsi"/>
          <w:iCs/>
          <w:lang w:eastAsia="en-US"/>
        </w:rPr>
        <w:t xml:space="preserve">pod zemí </w:t>
      </w:r>
      <w:r w:rsidR="001429DB">
        <w:rPr>
          <w:rFonts w:eastAsiaTheme="minorHAnsi"/>
          <w:iCs/>
          <w:lang w:eastAsia="en-US"/>
        </w:rPr>
        <w:t xml:space="preserve">zasáhnout až </w:t>
      </w:r>
      <w:r w:rsidR="00A3431B">
        <w:rPr>
          <w:rFonts w:eastAsiaTheme="minorHAnsi"/>
          <w:iCs/>
          <w:lang w:eastAsia="en-US"/>
        </w:rPr>
        <w:t xml:space="preserve">na české území. </w:t>
      </w:r>
      <w:r w:rsidRPr="00DB3297">
        <w:rPr>
          <w:rFonts w:eastAsiaTheme="minorHAnsi"/>
          <w:iCs/>
          <w:lang w:eastAsia="en-US"/>
        </w:rPr>
        <w:t xml:space="preserve">Podle společnosti </w:t>
      </w:r>
      <w:proofErr w:type="spellStart"/>
      <w:r w:rsidRPr="00DB3297">
        <w:rPr>
          <w:rFonts w:eastAsiaTheme="minorHAnsi"/>
          <w:iCs/>
          <w:lang w:eastAsia="en-US"/>
        </w:rPr>
        <w:t>Zinnwald</w:t>
      </w:r>
      <w:proofErr w:type="spellEnd"/>
      <w:r w:rsidRPr="00DB3297">
        <w:rPr>
          <w:rFonts w:eastAsiaTheme="minorHAnsi"/>
          <w:iCs/>
          <w:lang w:eastAsia="en-US"/>
        </w:rPr>
        <w:t xml:space="preserve">-Lithium PLC získala potřebná povolení </w:t>
      </w:r>
      <w:r w:rsidR="00DB3297">
        <w:rPr>
          <w:rFonts w:eastAsiaTheme="minorHAnsi"/>
          <w:iCs/>
          <w:lang w:eastAsia="en-US"/>
        </w:rPr>
        <w:t xml:space="preserve">pro vrtné práce </w:t>
      </w:r>
      <w:r w:rsidRPr="00DB3297">
        <w:rPr>
          <w:rFonts w:eastAsiaTheme="minorHAnsi"/>
          <w:iCs/>
          <w:lang w:eastAsia="en-US"/>
        </w:rPr>
        <w:t>na české straně společnost G</w:t>
      </w:r>
      <w:r w:rsidR="00DB3297" w:rsidRPr="00DB3297">
        <w:rPr>
          <w:rFonts w:eastAsiaTheme="minorHAnsi"/>
          <w:iCs/>
          <w:lang w:eastAsia="en-US"/>
        </w:rPr>
        <w:t>EOMET,</w:t>
      </w:r>
      <w:r w:rsidRPr="00DB3297">
        <w:rPr>
          <w:rFonts w:eastAsiaTheme="minorHAnsi"/>
          <w:iCs/>
          <w:lang w:eastAsia="en-US"/>
        </w:rPr>
        <w:t xml:space="preserve"> s.r.o.  </w:t>
      </w:r>
    </w:p>
    <w:p w14:paraId="42843003" w14:textId="6432AAA5" w:rsidR="00E31358" w:rsidRDefault="00E31358" w:rsidP="00DB3297">
      <w:pPr>
        <w:autoSpaceDE w:val="0"/>
        <w:autoSpaceDN w:val="0"/>
        <w:adjustRightInd w:val="0"/>
        <w:ind w:left="567"/>
        <w:jc w:val="both"/>
      </w:pPr>
    </w:p>
    <w:p w14:paraId="779BAC6B" w14:textId="327C06BF" w:rsidR="00E31358" w:rsidRPr="009B7986" w:rsidRDefault="00FF607F" w:rsidP="00E31358">
      <w:pPr>
        <w:ind w:left="567"/>
        <w:jc w:val="both"/>
      </w:pPr>
      <w:r w:rsidRPr="009B7986">
        <w:t xml:space="preserve">Česká delegace sdělila, že </w:t>
      </w:r>
      <w:r w:rsidR="00E31358" w:rsidRPr="009B7986">
        <w:t>Krajský úřad Ústeckého kraje se vyjádřil k projektu geologických prací</w:t>
      </w:r>
      <w:r w:rsidRPr="009B7986">
        <w:t xml:space="preserve"> společnosti </w:t>
      </w:r>
      <w:r w:rsidRPr="009B7986">
        <w:rPr>
          <w:rFonts w:eastAsiaTheme="minorHAnsi"/>
          <w:iCs/>
          <w:lang w:eastAsia="en-US"/>
        </w:rPr>
        <w:t>GEOMET, s.r.o.</w:t>
      </w:r>
      <w:r w:rsidR="00E31358" w:rsidRPr="009B7986">
        <w:t>, které se mohou dotknout českého území, ale tyto práce se nezabývaly vypouštěním důlních vod na české území. K tomu by bylo potřeba rozhodnutí Krajského úřadu Ústeckého kraje, kterým se stanoví podmínky vypouštění</w:t>
      </w:r>
      <w:r w:rsidR="009B7986" w:rsidRPr="009B7986">
        <w:t>.</w:t>
      </w:r>
    </w:p>
    <w:p w14:paraId="76ABF790" w14:textId="77777777" w:rsidR="00DB3297" w:rsidRDefault="00DB3297" w:rsidP="00DE257A">
      <w:pPr>
        <w:jc w:val="both"/>
      </w:pPr>
    </w:p>
    <w:p w14:paraId="3476E89F" w14:textId="7D5283BB" w:rsidR="009119A8" w:rsidRDefault="00655D7D" w:rsidP="00CC0337">
      <w:pPr>
        <w:ind w:left="567"/>
        <w:jc w:val="both"/>
      </w:pPr>
      <w:r w:rsidRPr="00D805CF">
        <w:t>Stálý výbor Sasko vzal tyto informace na vědomí.</w:t>
      </w:r>
    </w:p>
    <w:p w14:paraId="61948C93" w14:textId="1AE1D61F" w:rsidR="004D3104" w:rsidRDefault="004D3104" w:rsidP="00CC0337">
      <w:pPr>
        <w:ind w:left="567"/>
        <w:jc w:val="both"/>
      </w:pPr>
    </w:p>
    <w:p w14:paraId="64E01A42" w14:textId="045C3C42" w:rsidR="004D3104" w:rsidRDefault="004D3104" w:rsidP="00CC0337">
      <w:pPr>
        <w:ind w:left="567"/>
        <w:jc w:val="both"/>
      </w:pPr>
    </w:p>
    <w:p w14:paraId="61806121" w14:textId="151B0ED3" w:rsidR="004D3104" w:rsidRDefault="004D3104" w:rsidP="00CC0337">
      <w:pPr>
        <w:ind w:left="567"/>
        <w:jc w:val="both"/>
      </w:pPr>
    </w:p>
    <w:p w14:paraId="4A147457" w14:textId="77777777" w:rsidR="004D3104" w:rsidRDefault="004D3104" w:rsidP="00CC0337">
      <w:pPr>
        <w:ind w:left="567"/>
        <w:jc w:val="both"/>
      </w:pPr>
    </w:p>
    <w:p w14:paraId="095BB8EE" w14:textId="1AEB8246" w:rsidR="00467BA6" w:rsidRDefault="00467BA6" w:rsidP="008B0C7A">
      <w:pPr>
        <w:ind w:left="567"/>
        <w:jc w:val="both"/>
      </w:pPr>
    </w:p>
    <w:p w14:paraId="57F18A39" w14:textId="6850A1E5" w:rsidR="00282D82" w:rsidRDefault="00282D82" w:rsidP="008B0C7A">
      <w:pPr>
        <w:ind w:left="567"/>
        <w:jc w:val="both"/>
      </w:pPr>
    </w:p>
    <w:p w14:paraId="785FAB53" w14:textId="77777777" w:rsidR="00282D82" w:rsidRDefault="00282D82" w:rsidP="008B0C7A">
      <w:pPr>
        <w:ind w:left="567"/>
        <w:jc w:val="both"/>
      </w:pPr>
    </w:p>
    <w:p w14:paraId="11A03D07" w14:textId="5D573DBE" w:rsidR="00B430BE" w:rsidRPr="00D805CF" w:rsidRDefault="002A4E4C" w:rsidP="00B430BE">
      <w:pPr>
        <w:ind w:left="540" w:hanging="540"/>
        <w:jc w:val="both"/>
        <w:rPr>
          <w:b/>
          <w:lang w:bidi="cs-CZ"/>
        </w:rPr>
      </w:pPr>
      <w:r w:rsidRPr="00D805CF">
        <w:rPr>
          <w:b/>
          <w:lang w:bidi="cs-CZ"/>
        </w:rPr>
        <w:lastRenderedPageBreak/>
        <w:t>2.</w:t>
      </w:r>
      <w:r w:rsidR="004119DD">
        <w:rPr>
          <w:b/>
          <w:lang w:bidi="cs-CZ"/>
        </w:rPr>
        <w:t>5</w:t>
      </w:r>
      <w:r w:rsidR="00B430BE" w:rsidRPr="00D805CF">
        <w:rPr>
          <w:b/>
          <w:lang w:bidi="cs-CZ"/>
        </w:rPr>
        <w:tab/>
        <w:t>Léčivé prameny a minerální vody</w:t>
      </w:r>
    </w:p>
    <w:p w14:paraId="4B51FC5A" w14:textId="77777777" w:rsidR="00013EF2" w:rsidRPr="00D805CF" w:rsidRDefault="00013EF2" w:rsidP="00B430BE">
      <w:pPr>
        <w:ind w:left="540" w:hanging="540"/>
        <w:jc w:val="both"/>
        <w:rPr>
          <w:b/>
        </w:rPr>
      </w:pPr>
    </w:p>
    <w:p w14:paraId="234AD520" w14:textId="660E47ED" w:rsidR="00B430BE" w:rsidRPr="00D805CF" w:rsidRDefault="00423D38" w:rsidP="00B430BE">
      <w:pPr>
        <w:pStyle w:val="Zkladntextodsazen3"/>
        <w:widowControl w:val="0"/>
        <w:spacing w:line="240" w:lineRule="auto"/>
        <w:ind w:left="567"/>
        <w:rPr>
          <w:b/>
        </w:rPr>
      </w:pPr>
      <w:r w:rsidRPr="00D805CF">
        <w:rPr>
          <w:b/>
          <w:lang w:bidi="cs-CZ"/>
        </w:rPr>
        <w:t>Hraniční vodní tok</w:t>
      </w:r>
      <w:r w:rsidR="00B430BE" w:rsidRPr="00D805CF">
        <w:rPr>
          <w:b/>
          <w:lang w:bidi="cs-CZ"/>
        </w:rPr>
        <w:t xml:space="preserve"> S 237 Rákosina/</w:t>
      </w:r>
      <w:proofErr w:type="spellStart"/>
      <w:r w:rsidR="00B430BE" w:rsidRPr="00D805CF">
        <w:rPr>
          <w:b/>
          <w:lang w:bidi="cs-CZ"/>
        </w:rPr>
        <w:t>Rohrbach</w:t>
      </w:r>
      <w:proofErr w:type="spellEnd"/>
      <w:r w:rsidRPr="00D805CF">
        <w:rPr>
          <w:b/>
          <w:lang w:bidi="cs-CZ"/>
        </w:rPr>
        <w:t>:</w:t>
      </w:r>
      <w:r w:rsidR="00B430BE" w:rsidRPr="00D805CF">
        <w:rPr>
          <w:b/>
          <w:lang w:bidi="cs-CZ"/>
        </w:rPr>
        <w:t xml:space="preserve"> </w:t>
      </w:r>
      <w:r w:rsidR="00B93F0C">
        <w:rPr>
          <w:b/>
          <w:lang w:bidi="cs-CZ"/>
        </w:rPr>
        <w:t xml:space="preserve">vrtaná </w:t>
      </w:r>
      <w:r w:rsidR="004F03F0">
        <w:rPr>
          <w:b/>
          <w:lang w:bidi="cs-CZ"/>
        </w:rPr>
        <w:t>studna</w:t>
      </w:r>
      <w:r w:rsidRPr="00D805CF">
        <w:rPr>
          <w:b/>
          <w:lang w:bidi="cs-CZ"/>
        </w:rPr>
        <w:t xml:space="preserve"> „</w:t>
      </w:r>
      <w:proofErr w:type="spellStart"/>
      <w:r w:rsidRPr="00D805CF">
        <w:rPr>
          <w:b/>
          <w:lang w:bidi="cs-CZ"/>
        </w:rPr>
        <w:t>Rohrbach</w:t>
      </w:r>
      <w:proofErr w:type="spellEnd"/>
      <w:r w:rsidRPr="00D805CF">
        <w:rPr>
          <w:b/>
          <w:lang w:bidi="cs-CZ"/>
        </w:rPr>
        <w:t xml:space="preserve"> II“ </w:t>
      </w:r>
      <w:r w:rsidR="008A5ACE">
        <w:rPr>
          <w:b/>
          <w:lang w:bidi="cs-CZ"/>
        </w:rPr>
        <w:br/>
      </w:r>
      <w:r w:rsidRPr="00D805CF">
        <w:rPr>
          <w:b/>
          <w:lang w:bidi="cs-CZ"/>
        </w:rPr>
        <w:t xml:space="preserve">v blízkosti hraničního vodního toku </w:t>
      </w:r>
      <w:r w:rsidR="00B430BE" w:rsidRPr="00D805CF">
        <w:rPr>
          <w:b/>
          <w:lang w:bidi="cs-CZ"/>
        </w:rPr>
        <w:t>v hraničním úseku XXI</w:t>
      </w:r>
      <w:r w:rsidR="000E2D73" w:rsidRPr="00D805CF">
        <w:rPr>
          <w:b/>
          <w:lang w:bidi="cs-CZ"/>
        </w:rPr>
        <w:t xml:space="preserve"> mezi hraničními znaky 8/30 a 8/33</w:t>
      </w:r>
    </w:p>
    <w:p w14:paraId="08DEEA98" w14:textId="62BADEF3" w:rsidR="00B430BE" w:rsidRPr="00D805CF" w:rsidRDefault="00797BC2" w:rsidP="00B430BE">
      <w:pPr>
        <w:ind w:left="540"/>
        <w:jc w:val="both"/>
      </w:pPr>
      <w:r w:rsidRPr="00D805CF">
        <w:rPr>
          <w:lang w:bidi="cs-CZ"/>
        </w:rPr>
        <w:t>(2</w:t>
      </w:r>
      <w:r w:rsidR="00A17465">
        <w:rPr>
          <w:lang w:bidi="cs-CZ"/>
        </w:rPr>
        <w:t>5</w:t>
      </w:r>
      <w:r w:rsidR="00B430BE" w:rsidRPr="00D805CF">
        <w:rPr>
          <w:lang w:bidi="cs-CZ"/>
        </w:rPr>
        <w:t>. zasedá</w:t>
      </w:r>
      <w:r w:rsidRPr="00D805CF">
        <w:rPr>
          <w:lang w:bidi="cs-CZ"/>
        </w:rPr>
        <w:t>ní Stálého výboru Sasko, bod 2.</w:t>
      </w:r>
      <w:r w:rsidR="002576A5">
        <w:rPr>
          <w:lang w:bidi="cs-CZ"/>
        </w:rPr>
        <w:t>5</w:t>
      </w:r>
      <w:r w:rsidR="00B430BE" w:rsidRPr="00D805CF">
        <w:rPr>
          <w:lang w:bidi="cs-CZ"/>
        </w:rPr>
        <w:t>)</w:t>
      </w:r>
    </w:p>
    <w:p w14:paraId="64E9D95D" w14:textId="7A44B2A0" w:rsidR="000C1CB5" w:rsidRDefault="000C1CB5" w:rsidP="00153937">
      <w:pPr>
        <w:jc w:val="both"/>
        <w:rPr>
          <w:lang w:bidi="cs-CZ"/>
        </w:rPr>
      </w:pPr>
    </w:p>
    <w:p w14:paraId="3885AF45" w14:textId="3BE2AFE7" w:rsidR="000C1CB5" w:rsidRPr="00026BA1" w:rsidRDefault="000C1CB5" w:rsidP="00AC705C">
      <w:pPr>
        <w:ind w:left="567"/>
        <w:jc w:val="both"/>
        <w:rPr>
          <w:rStyle w:val="rynqvb"/>
          <w:i/>
        </w:rPr>
      </w:pPr>
      <w:r w:rsidRPr="00A3431B">
        <w:rPr>
          <w:rStyle w:val="rynqvb"/>
        </w:rPr>
        <w:t xml:space="preserve">Německá delegace </w:t>
      </w:r>
      <w:r w:rsidR="007A084D" w:rsidRPr="00A3431B">
        <w:rPr>
          <w:rStyle w:val="rynqvb"/>
        </w:rPr>
        <w:t xml:space="preserve">sdělila, </w:t>
      </w:r>
      <w:r w:rsidR="000F7548" w:rsidRPr="00A3431B">
        <w:rPr>
          <w:rStyle w:val="rynqvb"/>
        </w:rPr>
        <w:t xml:space="preserve">že </w:t>
      </w:r>
      <w:r w:rsidR="00B93F0C">
        <w:rPr>
          <w:rStyle w:val="rynqvb"/>
        </w:rPr>
        <w:t xml:space="preserve">vrtaná </w:t>
      </w:r>
      <w:r w:rsidR="004F03F0">
        <w:rPr>
          <w:rStyle w:val="rynqvb"/>
        </w:rPr>
        <w:t>studna</w:t>
      </w:r>
      <w:r w:rsidR="000F7548" w:rsidRPr="00A3431B">
        <w:rPr>
          <w:rStyle w:val="rynqvb"/>
        </w:rPr>
        <w:t xml:space="preserve"> stále není využíván</w:t>
      </w:r>
      <w:r w:rsidR="004F03F0">
        <w:rPr>
          <w:rStyle w:val="rynqvb"/>
        </w:rPr>
        <w:t>a</w:t>
      </w:r>
      <w:r w:rsidR="000F7548" w:rsidRPr="00A3431B">
        <w:rPr>
          <w:rStyle w:val="rynqvb"/>
        </w:rPr>
        <w:t xml:space="preserve"> k provozním účelům.</w:t>
      </w:r>
      <w:r w:rsidR="000F7548" w:rsidRPr="00A3431B">
        <w:rPr>
          <w:rStyle w:val="hwtze"/>
        </w:rPr>
        <w:t xml:space="preserve"> </w:t>
      </w:r>
      <w:r w:rsidR="000F7548" w:rsidRPr="00A3431B">
        <w:rPr>
          <w:rStyle w:val="rynqvb"/>
        </w:rPr>
        <w:t>Pro zachování funkčnosti a provozní připravenosti</w:t>
      </w:r>
      <w:r w:rsidR="00F744A0" w:rsidRPr="00A3431B">
        <w:rPr>
          <w:rStyle w:val="rynqvb"/>
        </w:rPr>
        <w:t xml:space="preserve"> zařízení </w:t>
      </w:r>
      <w:r w:rsidR="00B93F0C">
        <w:rPr>
          <w:rStyle w:val="rynqvb"/>
        </w:rPr>
        <w:t xml:space="preserve">vrtané </w:t>
      </w:r>
      <w:r w:rsidR="004F03F0">
        <w:rPr>
          <w:rStyle w:val="rynqvb"/>
        </w:rPr>
        <w:t>studny</w:t>
      </w:r>
      <w:r w:rsidR="000F7548" w:rsidRPr="00A3431B">
        <w:rPr>
          <w:rStyle w:val="rynqvb"/>
        </w:rPr>
        <w:t xml:space="preserve"> je </w:t>
      </w:r>
      <w:r w:rsidR="00F744A0" w:rsidRPr="00A3431B">
        <w:rPr>
          <w:rStyle w:val="rynqvb"/>
        </w:rPr>
        <w:t xml:space="preserve">diskontinuálně </w:t>
      </w:r>
      <w:r w:rsidR="000F7548" w:rsidRPr="00A3431B">
        <w:rPr>
          <w:rStyle w:val="rynqvb"/>
        </w:rPr>
        <w:t>prováděn zkušební provoz.</w:t>
      </w:r>
      <w:r w:rsidR="000F7548" w:rsidRPr="00A3431B">
        <w:rPr>
          <w:rStyle w:val="hwtze"/>
        </w:rPr>
        <w:t xml:space="preserve"> </w:t>
      </w:r>
      <w:r w:rsidR="000F7548" w:rsidRPr="00A3431B">
        <w:rPr>
          <w:rStyle w:val="rynqvb"/>
        </w:rPr>
        <w:t xml:space="preserve">Dále </w:t>
      </w:r>
      <w:r w:rsidR="00744BA3">
        <w:rPr>
          <w:rStyle w:val="rynqvb"/>
        </w:rPr>
        <w:t xml:space="preserve">dochází každé dva roky </w:t>
      </w:r>
      <w:r w:rsidR="000F7548" w:rsidRPr="00026BA1">
        <w:rPr>
          <w:rStyle w:val="rynqvb"/>
        </w:rPr>
        <w:t>v</w:t>
      </w:r>
      <w:r w:rsidR="00F744A0" w:rsidRPr="00026BA1">
        <w:rPr>
          <w:rStyle w:val="rynqvb"/>
        </w:rPr>
        <w:t> </w:t>
      </w:r>
      <w:r w:rsidR="000F7548" w:rsidRPr="00026BA1">
        <w:rPr>
          <w:rStyle w:val="rynqvb"/>
        </w:rPr>
        <w:t>rámci</w:t>
      </w:r>
      <w:r w:rsidR="00F744A0" w:rsidRPr="00026BA1">
        <w:rPr>
          <w:rStyle w:val="rynqvb"/>
        </w:rPr>
        <w:t xml:space="preserve"> </w:t>
      </w:r>
      <w:r w:rsidR="00744BA3">
        <w:rPr>
          <w:rStyle w:val="rynqvb"/>
        </w:rPr>
        <w:t>prohlídky k</w:t>
      </w:r>
      <w:r w:rsidR="00E73684">
        <w:rPr>
          <w:rStyle w:val="rynqvb"/>
        </w:rPr>
        <w:t>e kontrole</w:t>
      </w:r>
      <w:r w:rsidR="00744BA3">
        <w:rPr>
          <w:rStyle w:val="rynqvb"/>
        </w:rPr>
        <w:t xml:space="preserve"> </w:t>
      </w:r>
      <w:r w:rsidR="00B93F0C">
        <w:rPr>
          <w:rStyle w:val="rynqvb"/>
        </w:rPr>
        <w:t xml:space="preserve">vrtané </w:t>
      </w:r>
      <w:r w:rsidR="004F03F0">
        <w:rPr>
          <w:rStyle w:val="rynqvb"/>
        </w:rPr>
        <w:t>studny</w:t>
      </w:r>
      <w:r w:rsidR="000F7548" w:rsidRPr="00026BA1">
        <w:rPr>
          <w:rStyle w:val="rynqvb"/>
        </w:rPr>
        <w:t>.</w:t>
      </w:r>
    </w:p>
    <w:p w14:paraId="7B1F81C8" w14:textId="02C2D20B" w:rsidR="00F744A0" w:rsidRDefault="00F744A0" w:rsidP="00AC705C">
      <w:pPr>
        <w:ind w:left="567"/>
        <w:jc w:val="both"/>
        <w:rPr>
          <w:lang w:bidi="cs-CZ"/>
        </w:rPr>
      </w:pPr>
    </w:p>
    <w:p w14:paraId="5F0AF9A0" w14:textId="0C86108C" w:rsidR="001C35E7" w:rsidRPr="00D805CF" w:rsidRDefault="0081164B" w:rsidP="006D3446">
      <w:pPr>
        <w:ind w:left="567"/>
        <w:jc w:val="both"/>
        <w:rPr>
          <w:rStyle w:val="tlid-translation"/>
        </w:rPr>
      </w:pPr>
      <w:r w:rsidRPr="00D805CF">
        <w:rPr>
          <w:rStyle w:val="tlid-translation"/>
        </w:rPr>
        <w:t>Stálý výbor Sasko vzal tyto</w:t>
      </w:r>
      <w:r w:rsidR="006D3446" w:rsidRPr="00D805CF">
        <w:rPr>
          <w:rStyle w:val="tlid-translation"/>
        </w:rPr>
        <w:t xml:space="preserve"> </w:t>
      </w:r>
      <w:r w:rsidRPr="00D805CF">
        <w:rPr>
          <w:rStyle w:val="tlid-translation"/>
        </w:rPr>
        <w:t>informace na vědomí</w:t>
      </w:r>
      <w:r w:rsidR="006D3446" w:rsidRPr="00D805CF">
        <w:rPr>
          <w:rStyle w:val="tlid-translation"/>
        </w:rPr>
        <w:t>.</w:t>
      </w:r>
    </w:p>
    <w:p w14:paraId="0E35830F" w14:textId="35F192C4" w:rsidR="00424D9C" w:rsidRPr="00D805CF" w:rsidRDefault="00424D9C" w:rsidP="006D3446">
      <w:pPr>
        <w:ind w:left="567"/>
        <w:jc w:val="both"/>
        <w:rPr>
          <w:i/>
          <w:lang w:bidi="cs-CZ"/>
        </w:rPr>
      </w:pPr>
    </w:p>
    <w:p w14:paraId="7A351DDF" w14:textId="056F9E4F" w:rsidR="00C36143" w:rsidRDefault="00C36143" w:rsidP="00127689">
      <w:pPr>
        <w:jc w:val="both"/>
        <w:rPr>
          <w:i/>
          <w:color w:val="FF0000"/>
          <w:lang w:bidi="cs-CZ"/>
        </w:rPr>
      </w:pPr>
    </w:p>
    <w:p w14:paraId="2618E7A3" w14:textId="0856146E" w:rsidR="007A25E5" w:rsidRDefault="007A25E5" w:rsidP="00127689">
      <w:pPr>
        <w:jc w:val="both"/>
        <w:rPr>
          <w:color w:val="00B050"/>
          <w:lang w:bidi="cs-CZ"/>
        </w:rPr>
      </w:pPr>
    </w:p>
    <w:p w14:paraId="695A6739" w14:textId="4C36D670" w:rsidR="003A67E4" w:rsidRDefault="003A67E4" w:rsidP="00127689">
      <w:pPr>
        <w:jc w:val="both"/>
        <w:rPr>
          <w:color w:val="00B050"/>
          <w:lang w:bidi="cs-CZ"/>
        </w:rPr>
      </w:pPr>
    </w:p>
    <w:p w14:paraId="6ECD73A1" w14:textId="5AD9EBBC" w:rsidR="003A67E4" w:rsidRDefault="003A67E4" w:rsidP="00127689">
      <w:pPr>
        <w:jc w:val="both"/>
        <w:rPr>
          <w:color w:val="00B050"/>
          <w:lang w:bidi="cs-CZ"/>
        </w:rPr>
      </w:pPr>
    </w:p>
    <w:p w14:paraId="75357C10" w14:textId="1FE559D1" w:rsidR="003A67E4" w:rsidRDefault="003A67E4" w:rsidP="00127689">
      <w:pPr>
        <w:jc w:val="both"/>
        <w:rPr>
          <w:color w:val="00B050"/>
          <w:lang w:bidi="cs-CZ"/>
        </w:rPr>
      </w:pPr>
    </w:p>
    <w:p w14:paraId="3CB35EE6" w14:textId="484C6B54" w:rsidR="003A67E4" w:rsidRDefault="003A67E4" w:rsidP="00127689">
      <w:pPr>
        <w:jc w:val="both"/>
        <w:rPr>
          <w:color w:val="00B050"/>
          <w:lang w:bidi="cs-CZ"/>
        </w:rPr>
      </w:pPr>
    </w:p>
    <w:p w14:paraId="36BE6430" w14:textId="411643C7" w:rsidR="003A67E4" w:rsidRDefault="003A67E4" w:rsidP="00127689">
      <w:pPr>
        <w:jc w:val="both"/>
        <w:rPr>
          <w:color w:val="00B050"/>
          <w:lang w:bidi="cs-CZ"/>
        </w:rPr>
      </w:pPr>
    </w:p>
    <w:p w14:paraId="0E3307EE" w14:textId="7378421E" w:rsidR="003A67E4" w:rsidRDefault="003A67E4" w:rsidP="00127689">
      <w:pPr>
        <w:jc w:val="both"/>
        <w:rPr>
          <w:color w:val="00B050"/>
          <w:lang w:bidi="cs-CZ"/>
        </w:rPr>
      </w:pPr>
    </w:p>
    <w:p w14:paraId="678D6C83" w14:textId="3788C1EB" w:rsidR="007A084D" w:rsidRDefault="007A084D" w:rsidP="00127689">
      <w:pPr>
        <w:jc w:val="both"/>
        <w:rPr>
          <w:color w:val="00B050"/>
          <w:lang w:bidi="cs-CZ"/>
        </w:rPr>
      </w:pPr>
    </w:p>
    <w:p w14:paraId="14843688" w14:textId="2F2CB0EF" w:rsidR="007A084D" w:rsidRDefault="007A084D" w:rsidP="00127689">
      <w:pPr>
        <w:jc w:val="both"/>
        <w:rPr>
          <w:color w:val="00B050"/>
          <w:lang w:bidi="cs-CZ"/>
        </w:rPr>
      </w:pPr>
    </w:p>
    <w:p w14:paraId="608C9D22" w14:textId="0D75192A" w:rsidR="007A084D" w:rsidRDefault="007A084D" w:rsidP="00127689">
      <w:pPr>
        <w:jc w:val="both"/>
        <w:rPr>
          <w:color w:val="00B050"/>
          <w:lang w:bidi="cs-CZ"/>
        </w:rPr>
      </w:pPr>
    </w:p>
    <w:p w14:paraId="605324BE" w14:textId="70B5679C" w:rsidR="007A084D" w:rsidRDefault="007A084D" w:rsidP="00127689">
      <w:pPr>
        <w:jc w:val="both"/>
        <w:rPr>
          <w:color w:val="00B050"/>
          <w:lang w:bidi="cs-CZ"/>
        </w:rPr>
      </w:pPr>
    </w:p>
    <w:p w14:paraId="7A54BCA9" w14:textId="1FD69C4D" w:rsidR="007A084D" w:rsidRDefault="007A084D" w:rsidP="00127689">
      <w:pPr>
        <w:jc w:val="both"/>
        <w:rPr>
          <w:color w:val="00B050"/>
          <w:lang w:bidi="cs-CZ"/>
        </w:rPr>
      </w:pPr>
    </w:p>
    <w:p w14:paraId="07370806" w14:textId="653B7DAF" w:rsidR="007A084D" w:rsidRDefault="007A084D" w:rsidP="00127689">
      <w:pPr>
        <w:jc w:val="both"/>
        <w:rPr>
          <w:color w:val="00B050"/>
          <w:lang w:bidi="cs-CZ"/>
        </w:rPr>
      </w:pPr>
    </w:p>
    <w:p w14:paraId="3651828F" w14:textId="77777777" w:rsidR="007A084D" w:rsidRDefault="007A084D" w:rsidP="00127689">
      <w:pPr>
        <w:jc w:val="both"/>
        <w:rPr>
          <w:color w:val="00B050"/>
          <w:lang w:bidi="cs-CZ"/>
        </w:rPr>
      </w:pPr>
    </w:p>
    <w:p w14:paraId="372A9593" w14:textId="734AA19D" w:rsidR="003A67E4" w:rsidRDefault="003A67E4" w:rsidP="00127689">
      <w:pPr>
        <w:jc w:val="both"/>
        <w:rPr>
          <w:color w:val="00B050"/>
          <w:lang w:bidi="cs-CZ"/>
        </w:rPr>
      </w:pPr>
    </w:p>
    <w:p w14:paraId="1126F375" w14:textId="1E5686E1" w:rsidR="00DE257A" w:rsidRDefault="00DE257A" w:rsidP="00127689">
      <w:pPr>
        <w:jc w:val="both"/>
        <w:rPr>
          <w:color w:val="00B050"/>
          <w:lang w:bidi="cs-CZ"/>
        </w:rPr>
      </w:pPr>
    </w:p>
    <w:p w14:paraId="78812221" w14:textId="0D073544" w:rsidR="00DE257A" w:rsidRDefault="00DE257A" w:rsidP="00127689">
      <w:pPr>
        <w:jc w:val="both"/>
        <w:rPr>
          <w:color w:val="00B050"/>
          <w:lang w:bidi="cs-CZ"/>
        </w:rPr>
      </w:pPr>
    </w:p>
    <w:p w14:paraId="68932D1E" w14:textId="7136D9AC" w:rsidR="00DE257A" w:rsidRDefault="00DE257A" w:rsidP="00127689">
      <w:pPr>
        <w:jc w:val="both"/>
        <w:rPr>
          <w:color w:val="00B050"/>
          <w:lang w:bidi="cs-CZ"/>
        </w:rPr>
      </w:pPr>
    </w:p>
    <w:p w14:paraId="60498C66" w14:textId="009C1B12" w:rsidR="00DE257A" w:rsidRDefault="00DE257A" w:rsidP="00127689">
      <w:pPr>
        <w:jc w:val="both"/>
        <w:rPr>
          <w:color w:val="00B050"/>
          <w:lang w:bidi="cs-CZ"/>
        </w:rPr>
      </w:pPr>
    </w:p>
    <w:p w14:paraId="7FC7383C" w14:textId="18C54691" w:rsidR="00DE257A" w:rsidRDefault="00DE257A" w:rsidP="00127689">
      <w:pPr>
        <w:jc w:val="both"/>
        <w:rPr>
          <w:color w:val="00B050"/>
          <w:lang w:bidi="cs-CZ"/>
        </w:rPr>
      </w:pPr>
    </w:p>
    <w:p w14:paraId="6330F5ED" w14:textId="68576959" w:rsidR="00DE257A" w:rsidRDefault="00DE257A" w:rsidP="00127689">
      <w:pPr>
        <w:jc w:val="both"/>
        <w:rPr>
          <w:color w:val="00B050"/>
          <w:lang w:bidi="cs-CZ"/>
        </w:rPr>
      </w:pPr>
    </w:p>
    <w:p w14:paraId="7C717CE1" w14:textId="28D0C61E" w:rsidR="00DE257A" w:rsidRDefault="00DE257A" w:rsidP="00127689">
      <w:pPr>
        <w:jc w:val="both"/>
        <w:rPr>
          <w:color w:val="00B050"/>
          <w:lang w:bidi="cs-CZ"/>
        </w:rPr>
      </w:pPr>
    </w:p>
    <w:p w14:paraId="6C4D2278" w14:textId="663050EC" w:rsidR="00DE257A" w:rsidRDefault="00DE257A" w:rsidP="00127689">
      <w:pPr>
        <w:jc w:val="both"/>
        <w:rPr>
          <w:color w:val="00B050"/>
          <w:lang w:bidi="cs-CZ"/>
        </w:rPr>
      </w:pPr>
    </w:p>
    <w:p w14:paraId="669D6D56" w14:textId="407862E5" w:rsidR="00DE257A" w:rsidRDefault="00DE257A" w:rsidP="00127689">
      <w:pPr>
        <w:jc w:val="both"/>
        <w:rPr>
          <w:color w:val="00B050"/>
          <w:lang w:bidi="cs-CZ"/>
        </w:rPr>
      </w:pPr>
    </w:p>
    <w:p w14:paraId="6576BF2F" w14:textId="17915FAB" w:rsidR="00DE257A" w:rsidRDefault="00DE257A" w:rsidP="00127689">
      <w:pPr>
        <w:jc w:val="both"/>
        <w:rPr>
          <w:color w:val="00B050"/>
          <w:lang w:bidi="cs-CZ"/>
        </w:rPr>
      </w:pPr>
    </w:p>
    <w:p w14:paraId="5662E7E5" w14:textId="7ABDD18C" w:rsidR="00DE257A" w:rsidRDefault="00DE257A" w:rsidP="00127689">
      <w:pPr>
        <w:jc w:val="both"/>
        <w:rPr>
          <w:color w:val="00B050"/>
          <w:lang w:bidi="cs-CZ"/>
        </w:rPr>
      </w:pPr>
    </w:p>
    <w:p w14:paraId="5F1CD208" w14:textId="6FB26594" w:rsidR="001429DB" w:rsidRDefault="001429DB" w:rsidP="00127689">
      <w:pPr>
        <w:jc w:val="both"/>
        <w:rPr>
          <w:color w:val="00B050"/>
          <w:lang w:bidi="cs-CZ"/>
        </w:rPr>
      </w:pPr>
    </w:p>
    <w:p w14:paraId="29EFD574" w14:textId="77777777" w:rsidR="001429DB" w:rsidRDefault="001429DB" w:rsidP="00127689">
      <w:pPr>
        <w:jc w:val="both"/>
        <w:rPr>
          <w:color w:val="00B050"/>
          <w:lang w:bidi="cs-CZ"/>
        </w:rPr>
      </w:pPr>
    </w:p>
    <w:p w14:paraId="0DF4CD3F" w14:textId="0DC01695" w:rsidR="00F234E7" w:rsidRDefault="00F234E7" w:rsidP="00127689">
      <w:pPr>
        <w:jc w:val="both"/>
        <w:rPr>
          <w:color w:val="00B050"/>
          <w:lang w:bidi="cs-CZ"/>
        </w:rPr>
      </w:pPr>
    </w:p>
    <w:p w14:paraId="1D2F17F7" w14:textId="32B71D4C" w:rsidR="004D3104" w:rsidRDefault="004D3104" w:rsidP="00127689">
      <w:pPr>
        <w:jc w:val="both"/>
        <w:rPr>
          <w:color w:val="00B050"/>
          <w:lang w:bidi="cs-CZ"/>
        </w:rPr>
      </w:pPr>
    </w:p>
    <w:p w14:paraId="35EBB9C9" w14:textId="2F43314E" w:rsidR="004D3104" w:rsidRDefault="004D3104" w:rsidP="00127689">
      <w:pPr>
        <w:jc w:val="both"/>
        <w:rPr>
          <w:color w:val="00B050"/>
          <w:lang w:bidi="cs-CZ"/>
        </w:rPr>
      </w:pPr>
    </w:p>
    <w:p w14:paraId="3FC75CA5" w14:textId="5E3A0194" w:rsidR="004D3104" w:rsidRDefault="004D3104" w:rsidP="00127689">
      <w:pPr>
        <w:jc w:val="both"/>
        <w:rPr>
          <w:color w:val="00B050"/>
          <w:lang w:bidi="cs-CZ"/>
        </w:rPr>
      </w:pPr>
    </w:p>
    <w:p w14:paraId="725B6A39" w14:textId="3806F648" w:rsidR="004D3104" w:rsidRDefault="004D3104" w:rsidP="00127689">
      <w:pPr>
        <w:jc w:val="both"/>
        <w:rPr>
          <w:color w:val="00B050"/>
          <w:lang w:bidi="cs-CZ"/>
        </w:rPr>
      </w:pPr>
    </w:p>
    <w:p w14:paraId="7E22FF72" w14:textId="391223C2" w:rsidR="004D3104" w:rsidRDefault="004D3104" w:rsidP="00127689">
      <w:pPr>
        <w:jc w:val="both"/>
        <w:rPr>
          <w:color w:val="00B050"/>
          <w:lang w:bidi="cs-CZ"/>
        </w:rPr>
      </w:pPr>
    </w:p>
    <w:p w14:paraId="07F29A8D" w14:textId="77777777" w:rsidR="00EF5B1A" w:rsidRDefault="00EF5B1A" w:rsidP="00127689">
      <w:pPr>
        <w:jc w:val="both"/>
        <w:rPr>
          <w:color w:val="00B050"/>
          <w:lang w:bidi="cs-CZ"/>
        </w:rPr>
      </w:pPr>
    </w:p>
    <w:p w14:paraId="76B9EE55" w14:textId="77777777" w:rsidR="004D3104" w:rsidRPr="00D805CF" w:rsidRDefault="004D3104" w:rsidP="00127689">
      <w:pPr>
        <w:jc w:val="both"/>
        <w:rPr>
          <w:color w:val="00B050"/>
          <w:lang w:bidi="cs-CZ"/>
        </w:rPr>
      </w:pPr>
    </w:p>
    <w:p w14:paraId="43176AD5" w14:textId="77777777" w:rsidR="00B430BE" w:rsidRPr="00D805CF" w:rsidRDefault="00B430BE" w:rsidP="00B430BE">
      <w:pPr>
        <w:ind w:left="540" w:hanging="540"/>
        <w:jc w:val="both"/>
        <w:rPr>
          <w:b/>
          <w:lang w:bidi="cs-CZ"/>
        </w:rPr>
      </w:pPr>
      <w:r w:rsidRPr="00D805CF">
        <w:rPr>
          <w:b/>
          <w:lang w:bidi="cs-CZ"/>
        </w:rPr>
        <w:lastRenderedPageBreak/>
        <w:t>3</w:t>
      </w:r>
      <w:r w:rsidRPr="00D805CF">
        <w:rPr>
          <w:b/>
          <w:lang w:bidi="cs-CZ"/>
        </w:rPr>
        <w:tab/>
        <w:t>Udržování a opravy hraničních vodních toků</w:t>
      </w:r>
    </w:p>
    <w:p w14:paraId="746A42F2" w14:textId="77777777" w:rsidR="00B36E84" w:rsidRPr="00D805CF" w:rsidRDefault="00B36E84" w:rsidP="00B430BE">
      <w:pPr>
        <w:ind w:left="540" w:hanging="540"/>
        <w:jc w:val="both"/>
        <w:rPr>
          <w:b/>
          <w:bCs/>
        </w:rPr>
      </w:pPr>
    </w:p>
    <w:p w14:paraId="2B972864" w14:textId="037383D2" w:rsidR="00B430BE" w:rsidRPr="00D805CF" w:rsidRDefault="00B430BE" w:rsidP="00B430BE">
      <w:pPr>
        <w:pStyle w:val="Zkladntextodsazen"/>
        <w:ind w:left="540" w:hanging="540"/>
        <w:rPr>
          <w:u w:val="none"/>
        </w:rPr>
      </w:pPr>
      <w:r w:rsidRPr="00D805CF">
        <w:rPr>
          <w:u w:val="none"/>
          <w:lang w:bidi="cs-CZ"/>
        </w:rPr>
        <w:t>3.1</w:t>
      </w:r>
      <w:r w:rsidRPr="00D805CF">
        <w:rPr>
          <w:u w:val="none"/>
          <w:lang w:bidi="cs-CZ"/>
        </w:rPr>
        <w:tab/>
        <w:t>Přímá spolupráce příslušných ú</w:t>
      </w:r>
      <w:r w:rsidR="00B81568" w:rsidRPr="00D805CF">
        <w:rPr>
          <w:u w:val="none"/>
          <w:lang w:bidi="cs-CZ"/>
        </w:rPr>
        <w:t>řadů a odborných pracovišť o</w:t>
      </w:r>
      <w:r w:rsidR="006F4A23" w:rsidRPr="00D805CF">
        <w:rPr>
          <w:u w:val="none"/>
          <w:lang w:bidi="cs-CZ"/>
        </w:rPr>
        <w:t>d 2</w:t>
      </w:r>
      <w:r w:rsidR="00283C03">
        <w:rPr>
          <w:u w:val="none"/>
          <w:lang w:bidi="cs-CZ"/>
        </w:rPr>
        <w:t>5</w:t>
      </w:r>
      <w:r w:rsidRPr="00D805CF">
        <w:rPr>
          <w:u w:val="none"/>
          <w:lang w:bidi="cs-CZ"/>
        </w:rPr>
        <w:t>. zasedání St</w:t>
      </w:r>
      <w:r w:rsidR="006F4A23" w:rsidRPr="00D805CF">
        <w:rPr>
          <w:u w:val="none"/>
          <w:lang w:bidi="cs-CZ"/>
        </w:rPr>
        <w:t xml:space="preserve">álého výboru Sasko v </w:t>
      </w:r>
      <w:r w:rsidR="0028389B">
        <w:rPr>
          <w:u w:val="none"/>
          <w:lang w:bidi="cs-CZ"/>
        </w:rPr>
        <w:t>červnu</w:t>
      </w:r>
      <w:r w:rsidR="006F4A23" w:rsidRPr="00D805CF">
        <w:rPr>
          <w:u w:val="none"/>
          <w:lang w:bidi="cs-CZ"/>
        </w:rPr>
        <w:t xml:space="preserve"> 20</w:t>
      </w:r>
      <w:r w:rsidR="007A783F" w:rsidRPr="00D805CF">
        <w:rPr>
          <w:u w:val="none"/>
          <w:lang w:bidi="cs-CZ"/>
        </w:rPr>
        <w:t>2</w:t>
      </w:r>
      <w:r w:rsidR="00283C03">
        <w:rPr>
          <w:u w:val="none"/>
          <w:lang w:bidi="cs-CZ"/>
        </w:rPr>
        <w:t>3</w:t>
      </w:r>
    </w:p>
    <w:p w14:paraId="60F53C26" w14:textId="64175F2A" w:rsidR="00B430BE" w:rsidRPr="00D805CF" w:rsidRDefault="006F4A23" w:rsidP="00B430BE">
      <w:pPr>
        <w:tabs>
          <w:tab w:val="left" w:pos="8190"/>
        </w:tabs>
        <w:ind w:left="540"/>
        <w:jc w:val="both"/>
      </w:pPr>
      <w:r w:rsidRPr="00D805CF">
        <w:rPr>
          <w:lang w:bidi="cs-CZ"/>
        </w:rPr>
        <w:t>(2</w:t>
      </w:r>
      <w:r w:rsidR="00056D3B">
        <w:rPr>
          <w:lang w:bidi="cs-CZ"/>
        </w:rPr>
        <w:t>5</w:t>
      </w:r>
      <w:r w:rsidR="00B430BE" w:rsidRPr="00D805CF">
        <w:rPr>
          <w:lang w:bidi="cs-CZ"/>
        </w:rPr>
        <w:t>. zasedání Stálého výboru Sasko, bod 3.1)</w:t>
      </w:r>
    </w:p>
    <w:p w14:paraId="3B116402" w14:textId="77777777" w:rsidR="00B430BE" w:rsidRPr="00D805CF" w:rsidRDefault="00B430BE" w:rsidP="00B430BE">
      <w:pPr>
        <w:ind w:left="540"/>
        <w:jc w:val="both"/>
      </w:pPr>
    </w:p>
    <w:p w14:paraId="25367147" w14:textId="0D1460A8" w:rsidR="00B430BE" w:rsidRPr="00D805CF" w:rsidRDefault="00B430BE" w:rsidP="00B430BE">
      <w:pPr>
        <w:widowControl w:val="0"/>
        <w:ind w:left="539"/>
        <w:jc w:val="both"/>
      </w:pPr>
      <w:r w:rsidRPr="00D805CF">
        <w:rPr>
          <w:lang w:bidi="cs-CZ"/>
        </w:rPr>
        <w:t>Stálý výbor Sasko vzal na vědomí, že v rámci přímé přeshraniční spolupráce příslušných úřadů a odborných p</w:t>
      </w:r>
      <w:r w:rsidR="006B543F" w:rsidRPr="00D805CF">
        <w:rPr>
          <w:lang w:bidi="cs-CZ"/>
        </w:rPr>
        <w:t>racovišť předložili odborníci pro</w:t>
      </w:r>
      <w:r w:rsidRPr="00D805CF">
        <w:rPr>
          <w:lang w:bidi="cs-CZ"/>
        </w:rPr>
        <w:t xml:space="preserve"> vodohospodářská</w:t>
      </w:r>
      <w:r w:rsidR="00D01DF8" w:rsidRPr="00D805CF">
        <w:rPr>
          <w:lang w:bidi="cs-CZ"/>
        </w:rPr>
        <w:t xml:space="preserve"> opatření obou stran (dále jen odborníci obou stran</w:t>
      </w:r>
      <w:r w:rsidRPr="00D805CF">
        <w:rPr>
          <w:lang w:bidi="cs-CZ"/>
        </w:rPr>
        <w:t>) společnou z</w:t>
      </w:r>
      <w:r w:rsidR="006F4A23" w:rsidRPr="00D805CF">
        <w:rPr>
          <w:lang w:bidi="cs-CZ"/>
        </w:rPr>
        <w:t>právu o plnění úkolů za rok 20</w:t>
      </w:r>
      <w:r w:rsidR="007A783F" w:rsidRPr="00D805CF">
        <w:rPr>
          <w:lang w:bidi="cs-CZ"/>
        </w:rPr>
        <w:t>2</w:t>
      </w:r>
      <w:r w:rsidR="00283C03">
        <w:rPr>
          <w:lang w:bidi="cs-CZ"/>
        </w:rPr>
        <w:t>3</w:t>
      </w:r>
      <w:r w:rsidRPr="00D805CF">
        <w:rPr>
          <w:lang w:bidi="cs-CZ"/>
        </w:rPr>
        <w:t xml:space="preserve"> (</w:t>
      </w:r>
      <w:r w:rsidR="00B36E84" w:rsidRPr="00D805CF">
        <w:rPr>
          <w:u w:val="single"/>
          <w:lang w:bidi="cs-CZ"/>
        </w:rPr>
        <w:t xml:space="preserve">příloha </w:t>
      </w:r>
      <w:r w:rsidR="005B7F74">
        <w:rPr>
          <w:u w:val="single"/>
          <w:lang w:bidi="cs-CZ"/>
        </w:rPr>
        <w:t>3</w:t>
      </w:r>
      <w:r w:rsidR="006F4A23" w:rsidRPr="00D805CF">
        <w:rPr>
          <w:lang w:bidi="cs-CZ"/>
        </w:rPr>
        <w:t>) a pracovní plán na rok 20</w:t>
      </w:r>
      <w:r w:rsidR="00C12A95" w:rsidRPr="00D805CF">
        <w:rPr>
          <w:lang w:bidi="cs-CZ"/>
        </w:rPr>
        <w:t>2</w:t>
      </w:r>
      <w:r w:rsidR="00283C03">
        <w:rPr>
          <w:lang w:bidi="cs-CZ"/>
        </w:rPr>
        <w:t>4</w:t>
      </w:r>
      <w:r w:rsidRPr="00D805CF">
        <w:rPr>
          <w:lang w:bidi="cs-CZ"/>
        </w:rPr>
        <w:t xml:space="preserve"> (</w:t>
      </w:r>
      <w:r w:rsidR="00B36E84" w:rsidRPr="00D805CF">
        <w:rPr>
          <w:u w:val="single"/>
          <w:lang w:bidi="cs-CZ"/>
        </w:rPr>
        <w:t xml:space="preserve">příloha </w:t>
      </w:r>
      <w:r w:rsidR="005B7F74">
        <w:rPr>
          <w:u w:val="single"/>
          <w:lang w:bidi="cs-CZ"/>
        </w:rPr>
        <w:t>4</w:t>
      </w:r>
      <w:r w:rsidRPr="00D805CF">
        <w:rPr>
          <w:lang w:bidi="cs-CZ"/>
        </w:rPr>
        <w:t xml:space="preserve">). </w:t>
      </w:r>
    </w:p>
    <w:p w14:paraId="34A46E63" w14:textId="77777777" w:rsidR="00B430BE" w:rsidRPr="00D805CF" w:rsidRDefault="00B430BE" w:rsidP="00B430BE">
      <w:pPr>
        <w:widowControl w:val="0"/>
        <w:ind w:left="539"/>
        <w:jc w:val="both"/>
      </w:pPr>
    </w:p>
    <w:p w14:paraId="6510B705" w14:textId="77777777" w:rsidR="00D41245" w:rsidRDefault="00B430BE" w:rsidP="00B430BE">
      <w:pPr>
        <w:widowControl w:val="0"/>
        <w:ind w:left="539"/>
        <w:jc w:val="both"/>
        <w:rPr>
          <w:lang w:bidi="cs-CZ"/>
        </w:rPr>
      </w:pPr>
      <w:r w:rsidRPr="00D805CF">
        <w:rPr>
          <w:lang w:bidi="cs-CZ"/>
        </w:rPr>
        <w:t xml:space="preserve">Stálý výbor </w:t>
      </w:r>
      <w:r w:rsidR="000B0A1D" w:rsidRPr="00D805CF">
        <w:rPr>
          <w:lang w:bidi="cs-CZ"/>
        </w:rPr>
        <w:t xml:space="preserve">Sasko </w:t>
      </w:r>
      <w:r w:rsidRPr="00D805CF">
        <w:rPr>
          <w:u w:val="single"/>
          <w:lang w:bidi="cs-CZ"/>
        </w:rPr>
        <w:t>požádal</w:t>
      </w:r>
      <w:r w:rsidRPr="00D805CF">
        <w:rPr>
          <w:lang w:bidi="cs-CZ"/>
        </w:rPr>
        <w:t xml:space="preserve"> odborníky obou stran, aby na česko-německých hraničních vodách i nadále zajišťovali plnění odpovídajících úkolů v souladu se Smlouvou a přitom prostřednictvím sekretariátů pravidelně informovali Stálý výbor Sasko o výsledcích, ale i o otázkách, které není možné vyřešit v rámci přímé spolupráce.</w:t>
      </w:r>
      <w:r w:rsidR="000B0A1D" w:rsidRPr="00D805CF">
        <w:rPr>
          <w:lang w:bidi="cs-CZ"/>
        </w:rPr>
        <w:t xml:space="preserve"> </w:t>
      </w:r>
    </w:p>
    <w:p w14:paraId="588B0F4A" w14:textId="77777777" w:rsidR="00B430BE" w:rsidRPr="00D805CF" w:rsidRDefault="00B430BE" w:rsidP="00B430BE">
      <w:pPr>
        <w:ind w:left="540"/>
        <w:jc w:val="both"/>
      </w:pPr>
    </w:p>
    <w:p w14:paraId="69D66452" w14:textId="2E1D8923" w:rsidR="00B430BE" w:rsidRPr="00D805CF" w:rsidRDefault="00B430BE" w:rsidP="00B430BE">
      <w:pPr>
        <w:ind w:left="540" w:hanging="540"/>
        <w:jc w:val="both"/>
        <w:rPr>
          <w:b/>
          <w:bCs/>
        </w:rPr>
      </w:pPr>
      <w:r w:rsidRPr="00D805CF">
        <w:rPr>
          <w:b/>
          <w:lang w:bidi="cs-CZ"/>
        </w:rPr>
        <w:t>3.2</w:t>
      </w:r>
      <w:r w:rsidRPr="00D805CF">
        <w:rPr>
          <w:b/>
          <w:lang w:bidi="cs-CZ"/>
        </w:rPr>
        <w:tab/>
        <w:t>Vyhodnocení udržo</w:t>
      </w:r>
      <w:r w:rsidR="00346F4B" w:rsidRPr="00D805CF">
        <w:rPr>
          <w:b/>
          <w:lang w:bidi="cs-CZ"/>
        </w:rPr>
        <w:t>vacích prací a oprav</w:t>
      </w:r>
      <w:r w:rsidR="0037669B" w:rsidRPr="00D805CF">
        <w:rPr>
          <w:b/>
          <w:lang w:bidi="cs-CZ"/>
        </w:rPr>
        <w:t xml:space="preserve"> za rok 20</w:t>
      </w:r>
      <w:r w:rsidR="005424CE" w:rsidRPr="00D805CF">
        <w:rPr>
          <w:b/>
          <w:lang w:bidi="cs-CZ"/>
        </w:rPr>
        <w:t>2</w:t>
      </w:r>
      <w:r w:rsidR="0023261F">
        <w:rPr>
          <w:b/>
          <w:lang w:bidi="cs-CZ"/>
        </w:rPr>
        <w:t>3</w:t>
      </w:r>
    </w:p>
    <w:p w14:paraId="60D380D8" w14:textId="5B25A6D8" w:rsidR="00B430BE" w:rsidRPr="00D805CF" w:rsidRDefault="0037669B" w:rsidP="00B430BE">
      <w:pPr>
        <w:pStyle w:val="Zkladntextodsazen2"/>
        <w:tabs>
          <w:tab w:val="num" w:pos="540"/>
        </w:tabs>
        <w:ind w:firstLine="0"/>
        <w:rPr>
          <w:bCs w:val="0"/>
        </w:rPr>
      </w:pPr>
      <w:r w:rsidRPr="00D805CF">
        <w:rPr>
          <w:lang w:bidi="cs-CZ"/>
        </w:rPr>
        <w:t>(2</w:t>
      </w:r>
      <w:r w:rsidR="003672D8">
        <w:rPr>
          <w:lang w:bidi="cs-CZ"/>
        </w:rPr>
        <w:t>5</w:t>
      </w:r>
      <w:r w:rsidR="00B430BE" w:rsidRPr="00D805CF">
        <w:rPr>
          <w:lang w:bidi="cs-CZ"/>
        </w:rPr>
        <w:t>. zasedání Stálého výboru Sasko, bod 3.2)</w:t>
      </w:r>
    </w:p>
    <w:p w14:paraId="2D02BD41" w14:textId="77777777" w:rsidR="00B430BE" w:rsidRPr="00D805CF" w:rsidRDefault="00B430BE" w:rsidP="00B430BE">
      <w:pPr>
        <w:ind w:left="567"/>
        <w:jc w:val="both"/>
      </w:pPr>
    </w:p>
    <w:p w14:paraId="5D2337D6" w14:textId="7EE977E9" w:rsidR="00B430BE" w:rsidRPr="00D805CF" w:rsidRDefault="00B430BE" w:rsidP="00B430BE">
      <w:pPr>
        <w:widowControl w:val="0"/>
        <w:ind w:left="540"/>
        <w:jc w:val="both"/>
        <w:rPr>
          <w:lang w:bidi="cs-CZ"/>
        </w:rPr>
      </w:pPr>
      <w:r w:rsidRPr="00D805CF">
        <w:rPr>
          <w:lang w:bidi="cs-CZ"/>
        </w:rPr>
        <w:t>Stálý výbor Sasko vzal na vědomí informaci odborníků obou stran o rozsahu udržovacích prací a oprav provedených v roce 20</w:t>
      </w:r>
      <w:r w:rsidR="005424CE" w:rsidRPr="00D805CF">
        <w:rPr>
          <w:lang w:bidi="cs-CZ"/>
        </w:rPr>
        <w:t>2</w:t>
      </w:r>
      <w:r w:rsidR="006C7F3F">
        <w:rPr>
          <w:lang w:bidi="cs-CZ"/>
        </w:rPr>
        <w:t>3</w:t>
      </w:r>
      <w:r w:rsidRPr="00D805CF">
        <w:rPr>
          <w:lang w:bidi="cs-CZ"/>
        </w:rPr>
        <w:t xml:space="preserve">, které jsou ve společném zájmu </w:t>
      </w:r>
      <w:r w:rsidR="00B36E84" w:rsidRPr="00D805CF">
        <w:rPr>
          <w:lang w:bidi="cs-CZ"/>
        </w:rPr>
        <w:br/>
      </w:r>
      <w:r w:rsidRPr="00D805CF">
        <w:rPr>
          <w:lang w:bidi="cs-CZ"/>
        </w:rPr>
        <w:t>a konstatoval, že poměr udržovacích prací provedených oběma stranami je vyrovnaný (</w:t>
      </w:r>
      <w:r w:rsidR="0014160C" w:rsidRPr="00D805CF">
        <w:rPr>
          <w:u w:val="single"/>
          <w:lang w:bidi="cs-CZ"/>
        </w:rPr>
        <w:t xml:space="preserve">příloha </w:t>
      </w:r>
      <w:r w:rsidR="005B7F74">
        <w:rPr>
          <w:u w:val="single"/>
          <w:lang w:bidi="cs-CZ"/>
        </w:rPr>
        <w:t>5</w:t>
      </w:r>
      <w:r w:rsidRPr="00D805CF">
        <w:rPr>
          <w:lang w:bidi="cs-CZ"/>
        </w:rPr>
        <w:t>).</w:t>
      </w:r>
    </w:p>
    <w:p w14:paraId="65BCE673" w14:textId="17D661A0" w:rsidR="002A619F" w:rsidRPr="00D805CF" w:rsidRDefault="002A619F" w:rsidP="002A619F">
      <w:pPr>
        <w:rPr>
          <w:lang w:bidi="cs-CZ"/>
        </w:rPr>
      </w:pPr>
      <w:r w:rsidRPr="00D805CF">
        <w:rPr>
          <w:lang w:bidi="cs-CZ"/>
        </w:rPr>
        <w:t xml:space="preserve">      </w:t>
      </w:r>
    </w:p>
    <w:p w14:paraId="4BA45834" w14:textId="60BD6722" w:rsidR="000C4659" w:rsidRPr="00477DFA" w:rsidRDefault="008E4318" w:rsidP="00477DFA">
      <w:pPr>
        <w:ind w:left="540" w:hanging="540"/>
        <w:jc w:val="both"/>
        <w:rPr>
          <w:bCs/>
        </w:rPr>
      </w:pPr>
      <w:r w:rsidRPr="00D805CF">
        <w:rPr>
          <w:rStyle w:val="jlqj4b"/>
        </w:rPr>
        <w:t xml:space="preserve">         </w:t>
      </w:r>
      <w:r w:rsidR="008B18F2" w:rsidRPr="00D805CF">
        <w:rPr>
          <w:rStyle w:val="jlqj4b"/>
        </w:rPr>
        <w:t>Stálý výbor Sasko konstatoval, že od jeho 2</w:t>
      </w:r>
      <w:r w:rsidR="006C7F3F">
        <w:rPr>
          <w:rStyle w:val="jlqj4b"/>
        </w:rPr>
        <w:t>5</w:t>
      </w:r>
      <w:r w:rsidR="008B18F2" w:rsidRPr="00D805CF">
        <w:rPr>
          <w:rStyle w:val="jlqj4b"/>
        </w:rPr>
        <w:t xml:space="preserve">. zasedání </w:t>
      </w:r>
      <w:r w:rsidR="00A9623A">
        <w:rPr>
          <w:rStyle w:val="jlqj4b"/>
        </w:rPr>
        <w:t>ne</w:t>
      </w:r>
      <w:r w:rsidR="008B18F2" w:rsidRPr="00D805CF">
        <w:rPr>
          <w:rStyle w:val="jlqj4b"/>
        </w:rPr>
        <w:t xml:space="preserve">byl předložen </w:t>
      </w:r>
      <w:r w:rsidR="00A9623A">
        <w:rPr>
          <w:rStyle w:val="jlqj4b"/>
        </w:rPr>
        <w:t xml:space="preserve">žádný </w:t>
      </w:r>
      <w:r w:rsidR="008B18F2" w:rsidRPr="00D805CF">
        <w:rPr>
          <w:rStyle w:val="jlqj4b"/>
        </w:rPr>
        <w:t>návrh</w:t>
      </w:r>
      <w:r w:rsidR="005F52EA" w:rsidRPr="00D805CF">
        <w:rPr>
          <w:rStyle w:val="jlqj4b"/>
        </w:rPr>
        <w:t xml:space="preserve"> na vzájemné </w:t>
      </w:r>
      <w:r w:rsidR="008B18F2" w:rsidRPr="00D805CF">
        <w:rPr>
          <w:rStyle w:val="jlqj4b"/>
        </w:rPr>
        <w:t xml:space="preserve">mezistátní vyúčtování </w:t>
      </w:r>
      <w:r w:rsidR="00A9623A">
        <w:rPr>
          <w:rStyle w:val="jlqj4b"/>
        </w:rPr>
        <w:t xml:space="preserve">a </w:t>
      </w:r>
      <w:r w:rsidR="00852E02" w:rsidRPr="002E1077">
        <w:rPr>
          <w:lang w:eastAsia="cs-CZ"/>
        </w:rPr>
        <w:t xml:space="preserve">proto ohledně dohodnutého vyrovnání nákladů podle článku 7 odstavec 5 Smlouvy zůstává pasivní saldo </w:t>
      </w:r>
      <w:r w:rsidR="00852E02" w:rsidRPr="002E1077">
        <w:t xml:space="preserve">německé strany i nadále ve výši </w:t>
      </w:r>
      <w:r w:rsidRPr="00D805CF">
        <w:t>62 017,25</w:t>
      </w:r>
      <w:r w:rsidR="000C4659" w:rsidRPr="00D805CF">
        <w:t xml:space="preserve"> zápočtových EUR.</w:t>
      </w:r>
    </w:p>
    <w:p w14:paraId="526517A3" w14:textId="77777777" w:rsidR="002A619F" w:rsidRPr="00D805CF" w:rsidRDefault="002A619F" w:rsidP="00144A4F">
      <w:pPr>
        <w:widowControl w:val="0"/>
        <w:jc w:val="both"/>
        <w:rPr>
          <w:strike/>
          <w:lang w:bidi="cs-CZ"/>
        </w:rPr>
      </w:pPr>
    </w:p>
    <w:p w14:paraId="74AD94C3" w14:textId="068FB6D1" w:rsidR="00B430BE" w:rsidRPr="00D805CF" w:rsidRDefault="00B430BE" w:rsidP="00B430BE">
      <w:pPr>
        <w:widowControl w:val="0"/>
        <w:ind w:left="540"/>
        <w:jc w:val="both"/>
      </w:pPr>
      <w:r w:rsidRPr="00D805CF">
        <w:rPr>
          <w:lang w:bidi="cs-CZ"/>
        </w:rPr>
        <w:t xml:space="preserve">Stálý výbor Sasko </w:t>
      </w:r>
      <w:r w:rsidRPr="00D805CF">
        <w:rPr>
          <w:u w:val="single"/>
          <w:lang w:bidi="cs-CZ"/>
        </w:rPr>
        <w:t>pověřil</w:t>
      </w:r>
      <w:r w:rsidRPr="00D805CF">
        <w:rPr>
          <w:lang w:bidi="cs-CZ"/>
        </w:rPr>
        <w:t xml:space="preserve"> odborníky obou stran, aby při dalším vyúčtování oprav vycházeli z tohoto salda.</w:t>
      </w:r>
    </w:p>
    <w:p w14:paraId="4230F2A1" w14:textId="77777777" w:rsidR="00B430BE" w:rsidRPr="00D805CF" w:rsidRDefault="00B430BE" w:rsidP="00B430BE">
      <w:pPr>
        <w:widowControl w:val="0"/>
        <w:ind w:left="540"/>
        <w:jc w:val="both"/>
      </w:pPr>
    </w:p>
    <w:p w14:paraId="3475C506" w14:textId="089799D3" w:rsidR="00A0425B" w:rsidRPr="00D805CF" w:rsidRDefault="00B430BE" w:rsidP="00936637">
      <w:pPr>
        <w:widowControl w:val="0"/>
        <w:ind w:left="540"/>
        <w:jc w:val="both"/>
        <w:rPr>
          <w:lang w:bidi="cs-CZ"/>
        </w:rPr>
      </w:pPr>
      <w:r w:rsidRPr="00D805CF">
        <w:rPr>
          <w:noProof/>
          <w:lang w:eastAsia="cs-CZ"/>
        </w:rPr>
        <mc:AlternateContent>
          <mc:Choice Requires="wps">
            <w:drawing>
              <wp:anchor distT="0" distB="0" distL="114300" distR="114300" simplePos="0" relativeHeight="251657216" behindDoc="1" locked="0" layoutInCell="0" allowOverlap="1" wp14:anchorId="28802D6F" wp14:editId="68A52FDC">
                <wp:simplePos x="0" y="0"/>
                <wp:positionH relativeFrom="page">
                  <wp:posOffset>880745</wp:posOffset>
                </wp:positionH>
                <wp:positionV relativeFrom="page">
                  <wp:posOffset>613410</wp:posOffset>
                </wp:positionV>
                <wp:extent cx="5798820" cy="0"/>
                <wp:effectExtent l="13970" t="13335" r="6985" b="5715"/>
                <wp:wrapNone/>
                <wp:docPr id="2" name="Freihand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9132 w 9132"/>
                          </a:gdLst>
                          <a:ahLst/>
                          <a:cxnLst>
                            <a:cxn ang="0">
                              <a:pos x="T0" y="0"/>
                            </a:cxn>
                            <a:cxn ang="0">
                              <a:pos x="T1" y="0"/>
                            </a:cxn>
                          </a:cxnLst>
                          <a:rect l="0" t="0" r="r" b="b"/>
                          <a:pathLst>
                            <a:path w="9132">
                              <a:moveTo>
                                <a:pt x="0" y="0"/>
                              </a:moveTo>
                              <a:lnTo>
                                <a:pt x="913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D3E24" id="Freihandform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48.3pt,525.95pt,48.3pt" coordsize="9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" o:allowincell="f" filled="f" strokeweight=".82pt">
                <v:path arrowok="t" o:connecttype="custom" o:connectlocs="0,0;5798820,0" o:connectangles="0,0"/>
                <w10:wrap anchorx="page" anchory="page"/>
              </v:polyline>
            </w:pict>
          </mc:Fallback>
        </mc:AlternateContent>
      </w:r>
      <w:r w:rsidRPr="00D805CF">
        <w:rPr>
          <w:lang w:bidi="cs-CZ"/>
        </w:rPr>
        <w:t>Stálý výbor Sasko závěrem konstatoval, že udržovací práce a opravy podle článk</w:t>
      </w:r>
      <w:r w:rsidR="00063F7A" w:rsidRPr="00D805CF">
        <w:rPr>
          <w:lang w:bidi="cs-CZ"/>
        </w:rPr>
        <w:t>u 6 Smlouvy jsou prováděny k plnění</w:t>
      </w:r>
      <w:r w:rsidRPr="00D805CF">
        <w:rPr>
          <w:lang w:bidi="cs-CZ"/>
        </w:rPr>
        <w:t xml:space="preserve"> jeho úkolů a slouží k zajištění vodohospodářské </w:t>
      </w:r>
      <w:r w:rsidR="00B36E84" w:rsidRPr="00D805CF">
        <w:rPr>
          <w:lang w:bidi="cs-CZ"/>
        </w:rPr>
        <w:br/>
      </w:r>
      <w:r w:rsidR="00DF4515" w:rsidRPr="00D805CF">
        <w:rPr>
          <w:lang w:bidi="cs-CZ"/>
        </w:rPr>
        <w:t>a ekologické funkce</w:t>
      </w:r>
      <w:r w:rsidRPr="00D805CF">
        <w:rPr>
          <w:lang w:bidi="cs-CZ"/>
        </w:rPr>
        <w:t xml:space="preserve"> hraničních vodních toků. Současně tato opatření přispívají </w:t>
      </w:r>
      <w:r w:rsidR="00B36E84" w:rsidRPr="00D805CF">
        <w:rPr>
          <w:lang w:bidi="cs-CZ"/>
        </w:rPr>
        <w:br/>
      </w:r>
      <w:r w:rsidRPr="00D805CF">
        <w:rPr>
          <w:lang w:bidi="cs-CZ"/>
        </w:rPr>
        <w:t xml:space="preserve">k žádoucímu zachování polohy hraničních vodních toků ve smyslu článku 9 Smlouvy </w:t>
      </w:r>
      <w:r w:rsidR="00DF4515" w:rsidRPr="00D805CF">
        <w:rPr>
          <w:lang w:bidi="cs-CZ"/>
        </w:rPr>
        <w:t xml:space="preserve">mezi </w:t>
      </w:r>
      <w:r w:rsidRPr="00D805CF">
        <w:rPr>
          <w:lang w:bidi="cs-CZ"/>
        </w:rPr>
        <w:t>Spolkovou republikou Německ</w:t>
      </w:r>
      <w:r w:rsidR="008453A8" w:rsidRPr="00D805CF">
        <w:rPr>
          <w:lang w:bidi="cs-CZ"/>
        </w:rPr>
        <w:t>o a Českou republikou o společných</w:t>
      </w:r>
      <w:r w:rsidRPr="00D805CF">
        <w:rPr>
          <w:lang w:bidi="cs-CZ"/>
        </w:rPr>
        <w:t xml:space="preserve"> státní</w:t>
      </w:r>
      <w:r w:rsidR="008453A8" w:rsidRPr="00D805CF">
        <w:rPr>
          <w:lang w:bidi="cs-CZ"/>
        </w:rPr>
        <w:t>ch hranicích</w:t>
      </w:r>
      <w:r w:rsidRPr="00D805CF">
        <w:rPr>
          <w:lang w:bidi="cs-CZ"/>
        </w:rPr>
        <w:t xml:space="preserve"> ze dne 3. listopadu 1994 (dá</w:t>
      </w:r>
      <w:r w:rsidR="008453A8" w:rsidRPr="00D805CF">
        <w:rPr>
          <w:lang w:bidi="cs-CZ"/>
        </w:rPr>
        <w:t>le jen Smlouva o státních hranicích</w:t>
      </w:r>
      <w:r w:rsidRPr="00D805CF">
        <w:rPr>
          <w:lang w:bidi="cs-CZ"/>
        </w:rPr>
        <w:t>)</w:t>
      </w:r>
      <w:r w:rsidR="003557DD" w:rsidRPr="00D805CF">
        <w:rPr>
          <w:lang w:bidi="cs-CZ"/>
        </w:rPr>
        <w:t>.</w:t>
      </w:r>
    </w:p>
    <w:p w14:paraId="3AF4DAD7" w14:textId="77777777" w:rsidR="007B703D" w:rsidRPr="00D805CF" w:rsidRDefault="007B703D" w:rsidP="00936637">
      <w:pPr>
        <w:widowControl w:val="0"/>
        <w:ind w:left="540"/>
        <w:jc w:val="both"/>
        <w:rPr>
          <w:lang w:bidi="cs-CZ"/>
        </w:rPr>
      </w:pPr>
    </w:p>
    <w:p w14:paraId="7A4CFEAD" w14:textId="5E218345" w:rsidR="00B430BE" w:rsidRPr="00D805CF" w:rsidRDefault="00B430BE" w:rsidP="00B430BE">
      <w:pPr>
        <w:ind w:left="567" w:hanging="567"/>
        <w:jc w:val="both"/>
        <w:rPr>
          <w:b/>
        </w:rPr>
      </w:pPr>
      <w:r w:rsidRPr="00D805CF">
        <w:rPr>
          <w:b/>
          <w:lang w:bidi="cs-CZ"/>
        </w:rPr>
        <w:t>3.3</w:t>
      </w:r>
      <w:r w:rsidRPr="00D805CF">
        <w:rPr>
          <w:b/>
          <w:lang w:bidi="cs-CZ"/>
        </w:rPr>
        <w:tab/>
        <w:t>Plán udržo</w:t>
      </w:r>
      <w:r w:rsidR="00743489" w:rsidRPr="00D805CF">
        <w:rPr>
          <w:b/>
          <w:lang w:bidi="cs-CZ"/>
        </w:rPr>
        <w:t>vacích prací a oprav na rok 20</w:t>
      </w:r>
      <w:r w:rsidR="00F6656E" w:rsidRPr="00D805CF">
        <w:rPr>
          <w:b/>
          <w:lang w:bidi="cs-CZ"/>
        </w:rPr>
        <w:t>2</w:t>
      </w:r>
      <w:r w:rsidR="00266128">
        <w:rPr>
          <w:b/>
          <w:lang w:bidi="cs-CZ"/>
        </w:rPr>
        <w:t>4</w:t>
      </w:r>
    </w:p>
    <w:p w14:paraId="76D33A04" w14:textId="0AB4453F" w:rsidR="00B430BE" w:rsidRPr="00D805CF" w:rsidRDefault="00743489" w:rsidP="00B430BE">
      <w:pPr>
        <w:pStyle w:val="Textkrper-Einzug21"/>
        <w:ind w:left="567" w:firstLine="0"/>
        <w:rPr>
          <w:szCs w:val="24"/>
        </w:rPr>
      </w:pPr>
      <w:r w:rsidRPr="00D805CF">
        <w:rPr>
          <w:szCs w:val="24"/>
          <w:lang w:bidi="cs-CZ"/>
        </w:rPr>
        <w:t>(2</w:t>
      </w:r>
      <w:r w:rsidR="00364C06">
        <w:rPr>
          <w:szCs w:val="24"/>
          <w:lang w:bidi="cs-CZ"/>
        </w:rPr>
        <w:t>5</w:t>
      </w:r>
      <w:r w:rsidR="00B430BE" w:rsidRPr="00D805CF">
        <w:rPr>
          <w:szCs w:val="24"/>
          <w:lang w:bidi="cs-CZ"/>
        </w:rPr>
        <w:t>. zasedání Stálého výboru Sasko, bod 3.3)</w:t>
      </w:r>
    </w:p>
    <w:p w14:paraId="20659F5F" w14:textId="77777777" w:rsidR="00B430BE" w:rsidRPr="00D805CF" w:rsidRDefault="00B430BE" w:rsidP="00B430BE">
      <w:pPr>
        <w:pStyle w:val="Textkrper-Einzug21"/>
        <w:ind w:left="567" w:firstLine="0"/>
        <w:rPr>
          <w:i/>
          <w:szCs w:val="24"/>
        </w:rPr>
      </w:pPr>
    </w:p>
    <w:p w14:paraId="2A3F3C2A" w14:textId="4FEB98B3" w:rsidR="00876B54" w:rsidRDefault="00B430BE" w:rsidP="00385326">
      <w:pPr>
        <w:pStyle w:val="Textkrper-Einzug21"/>
        <w:ind w:left="567" w:firstLine="0"/>
        <w:rPr>
          <w:szCs w:val="24"/>
          <w:lang w:bidi="cs-CZ"/>
        </w:rPr>
      </w:pPr>
      <w:r w:rsidRPr="00D805CF">
        <w:rPr>
          <w:szCs w:val="24"/>
          <w:lang w:bidi="cs-CZ"/>
        </w:rPr>
        <w:t xml:space="preserve">Stálý výbor Sasko vzal na vědomí, že odborníci obou stran sestavili společný plán udržovacích prací a oprav na rok </w:t>
      </w:r>
      <w:r w:rsidR="00743489" w:rsidRPr="00D805CF">
        <w:rPr>
          <w:szCs w:val="24"/>
          <w:lang w:bidi="cs-CZ"/>
        </w:rPr>
        <w:t>20</w:t>
      </w:r>
      <w:r w:rsidR="000F1CBD" w:rsidRPr="00D805CF">
        <w:rPr>
          <w:szCs w:val="24"/>
          <w:lang w:bidi="cs-CZ"/>
        </w:rPr>
        <w:t>2</w:t>
      </w:r>
      <w:r w:rsidR="00266128">
        <w:rPr>
          <w:szCs w:val="24"/>
          <w:lang w:bidi="cs-CZ"/>
        </w:rPr>
        <w:t>4</w:t>
      </w:r>
      <w:r w:rsidRPr="00D805CF">
        <w:rPr>
          <w:szCs w:val="24"/>
          <w:lang w:bidi="cs-CZ"/>
        </w:rPr>
        <w:t xml:space="preserve"> (</w:t>
      </w:r>
      <w:r w:rsidR="00B42002" w:rsidRPr="00D805CF">
        <w:rPr>
          <w:szCs w:val="24"/>
          <w:u w:val="single"/>
          <w:lang w:bidi="cs-CZ"/>
        </w:rPr>
        <w:t xml:space="preserve">příloha </w:t>
      </w:r>
      <w:r w:rsidR="005B7F74">
        <w:rPr>
          <w:szCs w:val="24"/>
          <w:u w:val="single"/>
          <w:lang w:bidi="cs-CZ"/>
        </w:rPr>
        <w:t>6</w:t>
      </w:r>
      <w:r w:rsidRPr="00D805CF">
        <w:rPr>
          <w:szCs w:val="24"/>
          <w:lang w:bidi="cs-CZ"/>
        </w:rPr>
        <w:t xml:space="preserve">) a </w:t>
      </w:r>
      <w:r w:rsidR="00E972DA" w:rsidRPr="00D805CF">
        <w:rPr>
          <w:szCs w:val="24"/>
          <w:u w:val="single"/>
          <w:lang w:bidi="cs-CZ"/>
        </w:rPr>
        <w:t>požádal</w:t>
      </w:r>
      <w:r w:rsidRPr="00D805CF">
        <w:rPr>
          <w:szCs w:val="24"/>
          <w:u w:val="words"/>
          <w:lang w:bidi="cs-CZ"/>
        </w:rPr>
        <w:t xml:space="preserve"> </w:t>
      </w:r>
      <w:r w:rsidR="00743489" w:rsidRPr="00D805CF">
        <w:rPr>
          <w:szCs w:val="24"/>
          <w:lang w:bidi="cs-CZ"/>
        </w:rPr>
        <w:t>odborníky obou stran, aby na 2</w:t>
      </w:r>
      <w:r w:rsidR="00266128">
        <w:rPr>
          <w:szCs w:val="24"/>
          <w:lang w:bidi="cs-CZ"/>
        </w:rPr>
        <w:t>7</w:t>
      </w:r>
      <w:r w:rsidRPr="00D805CF">
        <w:rPr>
          <w:szCs w:val="24"/>
          <w:lang w:bidi="cs-CZ"/>
        </w:rPr>
        <w:t>. zasedání Stálého výboru Sasko informovali o realizaci odpovídajících opatření.</w:t>
      </w:r>
    </w:p>
    <w:p w14:paraId="2FA7E188" w14:textId="5683F399" w:rsidR="00855818" w:rsidRDefault="00855818" w:rsidP="00385326">
      <w:pPr>
        <w:pStyle w:val="Textkrper-Einzug21"/>
        <w:ind w:left="567" w:firstLine="0"/>
        <w:rPr>
          <w:szCs w:val="24"/>
          <w:lang w:bidi="cs-CZ"/>
        </w:rPr>
      </w:pPr>
    </w:p>
    <w:p w14:paraId="1F252294" w14:textId="6EAC541D" w:rsidR="00855818" w:rsidRDefault="00855818" w:rsidP="00385326">
      <w:pPr>
        <w:pStyle w:val="Textkrper-Einzug21"/>
        <w:ind w:left="567" w:firstLine="0"/>
        <w:rPr>
          <w:szCs w:val="24"/>
          <w:lang w:bidi="cs-CZ"/>
        </w:rPr>
      </w:pPr>
    </w:p>
    <w:p w14:paraId="6423E042" w14:textId="4F5F2A67" w:rsidR="00855818" w:rsidRDefault="00855818" w:rsidP="00385326">
      <w:pPr>
        <w:pStyle w:val="Textkrper-Einzug21"/>
        <w:ind w:left="567" w:firstLine="0"/>
        <w:rPr>
          <w:szCs w:val="24"/>
          <w:lang w:bidi="cs-CZ"/>
        </w:rPr>
      </w:pPr>
    </w:p>
    <w:p w14:paraId="10EA96E0" w14:textId="12AAC09B" w:rsidR="00855818" w:rsidRDefault="00855818" w:rsidP="00385326">
      <w:pPr>
        <w:pStyle w:val="Textkrper-Einzug21"/>
        <w:ind w:left="567" w:firstLine="0"/>
        <w:rPr>
          <w:szCs w:val="24"/>
          <w:lang w:bidi="cs-CZ"/>
        </w:rPr>
      </w:pPr>
    </w:p>
    <w:p w14:paraId="0BBEDA7E" w14:textId="6CA5F6C5" w:rsidR="003F3663" w:rsidRDefault="003F3663" w:rsidP="004476AD">
      <w:pPr>
        <w:pStyle w:val="Textkrper-Einzug21"/>
        <w:ind w:left="0" w:firstLine="0"/>
        <w:rPr>
          <w:szCs w:val="24"/>
          <w:lang w:bidi="cs-CZ"/>
        </w:rPr>
      </w:pPr>
    </w:p>
    <w:p w14:paraId="35F8D5D5" w14:textId="77777777" w:rsidR="004476AD" w:rsidRPr="00D805CF" w:rsidRDefault="004476AD" w:rsidP="004476AD">
      <w:pPr>
        <w:pStyle w:val="Textkrper-Einzug21"/>
        <w:ind w:left="0" w:firstLine="0"/>
        <w:rPr>
          <w:szCs w:val="24"/>
          <w:lang w:bidi="cs-CZ"/>
        </w:rPr>
      </w:pPr>
    </w:p>
    <w:p w14:paraId="589950E7" w14:textId="442916CC" w:rsidR="00B430BE" w:rsidRPr="00D805CF" w:rsidRDefault="008F061F" w:rsidP="00B430BE">
      <w:pPr>
        <w:pStyle w:val="Zkladntextodsazen"/>
        <w:ind w:left="540" w:hanging="540"/>
        <w:rPr>
          <w:u w:val="none"/>
        </w:rPr>
      </w:pPr>
      <w:r w:rsidRPr="00D805CF">
        <w:rPr>
          <w:u w:val="none"/>
          <w:lang w:bidi="cs-CZ"/>
        </w:rPr>
        <w:lastRenderedPageBreak/>
        <w:t>3.</w:t>
      </w:r>
      <w:r w:rsidR="00CD354B" w:rsidRPr="00D805CF">
        <w:rPr>
          <w:u w:val="none"/>
          <w:lang w:bidi="cs-CZ"/>
        </w:rPr>
        <w:t>4</w:t>
      </w:r>
      <w:r w:rsidR="00B430BE" w:rsidRPr="00D805CF">
        <w:rPr>
          <w:u w:val="none"/>
          <w:lang w:bidi="cs-CZ"/>
        </w:rPr>
        <w:tab/>
        <w:t>Seznam hraničních vod</w:t>
      </w:r>
    </w:p>
    <w:p w14:paraId="0CC192B3" w14:textId="79CBE118" w:rsidR="00B430BE" w:rsidRPr="00D805CF" w:rsidRDefault="008F061F" w:rsidP="00B430BE">
      <w:pPr>
        <w:ind w:left="567"/>
        <w:jc w:val="both"/>
      </w:pPr>
      <w:r w:rsidRPr="00D805CF">
        <w:rPr>
          <w:lang w:bidi="cs-CZ"/>
        </w:rPr>
        <w:t>(2</w:t>
      </w:r>
      <w:r w:rsidR="00E62DE3">
        <w:rPr>
          <w:lang w:bidi="cs-CZ"/>
        </w:rPr>
        <w:t>5</w:t>
      </w:r>
      <w:r w:rsidR="00B430BE" w:rsidRPr="00D805CF">
        <w:rPr>
          <w:lang w:bidi="cs-CZ"/>
        </w:rPr>
        <w:t>. zasedá</w:t>
      </w:r>
      <w:r w:rsidR="00D96537" w:rsidRPr="00D805CF">
        <w:rPr>
          <w:lang w:bidi="cs-CZ"/>
        </w:rPr>
        <w:t>ní Stálého výboru Sasko, bod 3.</w:t>
      </w:r>
      <w:r w:rsidR="00DB58E1">
        <w:rPr>
          <w:lang w:bidi="cs-CZ"/>
        </w:rPr>
        <w:t>4</w:t>
      </w:r>
      <w:r w:rsidR="00B430BE" w:rsidRPr="00D805CF">
        <w:rPr>
          <w:lang w:bidi="cs-CZ"/>
        </w:rPr>
        <w:t>)</w:t>
      </w:r>
    </w:p>
    <w:p w14:paraId="125795AC" w14:textId="4515B0EA" w:rsidR="001D3218" w:rsidRPr="00D805CF" w:rsidRDefault="001D3218" w:rsidP="00385326">
      <w:pPr>
        <w:jc w:val="both"/>
      </w:pPr>
    </w:p>
    <w:p w14:paraId="3C231E36" w14:textId="612A9B20" w:rsidR="005A5D44" w:rsidRPr="0012768C" w:rsidRDefault="00876B54" w:rsidP="0012768C">
      <w:pPr>
        <w:ind w:left="567"/>
        <w:jc w:val="both"/>
        <w:rPr>
          <w:lang w:eastAsia="cs-CZ"/>
        </w:rPr>
      </w:pPr>
      <w:r w:rsidRPr="00876B54">
        <w:rPr>
          <w:lang w:eastAsia="cs-CZ"/>
        </w:rPr>
        <w:t>Stálý výbor Sask</w:t>
      </w:r>
      <w:r w:rsidR="00DD5292">
        <w:rPr>
          <w:lang w:eastAsia="cs-CZ"/>
        </w:rPr>
        <w:t>o</w:t>
      </w:r>
      <w:r w:rsidRPr="00876B54">
        <w:rPr>
          <w:lang w:eastAsia="cs-CZ"/>
        </w:rPr>
        <w:t xml:space="preserve"> </w:t>
      </w:r>
      <w:r w:rsidR="006A4427">
        <w:rPr>
          <w:lang w:eastAsia="cs-CZ"/>
        </w:rPr>
        <w:t>konstatoval</w:t>
      </w:r>
      <w:r w:rsidR="00D2336D">
        <w:rPr>
          <w:lang w:eastAsia="cs-CZ"/>
        </w:rPr>
        <w:t xml:space="preserve">, že </w:t>
      </w:r>
      <w:r w:rsidR="008701AC">
        <w:rPr>
          <w:lang w:eastAsia="cs-CZ"/>
        </w:rPr>
        <w:t>H</w:t>
      </w:r>
      <w:r w:rsidR="008701AC" w:rsidRPr="00876B54">
        <w:rPr>
          <w:lang w:eastAsia="cs-CZ"/>
        </w:rPr>
        <w:t>raniční komis</w:t>
      </w:r>
      <w:r w:rsidR="008701AC">
        <w:rPr>
          <w:lang w:eastAsia="cs-CZ"/>
        </w:rPr>
        <w:t>e zatím ne</w:t>
      </w:r>
      <w:r w:rsidR="008701AC" w:rsidRPr="00876B54">
        <w:rPr>
          <w:lang w:eastAsia="cs-CZ"/>
        </w:rPr>
        <w:t xml:space="preserve">upřesnila své požadavky </w:t>
      </w:r>
      <w:r w:rsidR="008701AC">
        <w:rPr>
          <w:lang w:eastAsia="cs-CZ"/>
        </w:rPr>
        <w:t>na úpravy seznamu hraničních vod</w:t>
      </w:r>
      <w:r w:rsidR="00077C5E">
        <w:rPr>
          <w:lang w:eastAsia="cs-CZ"/>
        </w:rPr>
        <w:t xml:space="preserve">. Dále vzal na vědomí, </w:t>
      </w:r>
      <w:r w:rsidR="0012768C">
        <w:rPr>
          <w:lang w:eastAsia="cs-CZ"/>
        </w:rPr>
        <w:t xml:space="preserve">že </w:t>
      </w:r>
      <w:r w:rsidR="00D2336D">
        <w:rPr>
          <w:lang w:eastAsia="cs-CZ"/>
        </w:rPr>
        <w:t xml:space="preserve">od jeho 25. zasedání nebyly vzneseny žádné </w:t>
      </w:r>
      <w:r w:rsidR="00BA0AD3">
        <w:rPr>
          <w:lang w:eastAsia="cs-CZ"/>
        </w:rPr>
        <w:t xml:space="preserve">další </w:t>
      </w:r>
      <w:r w:rsidR="00D2336D">
        <w:rPr>
          <w:lang w:eastAsia="cs-CZ"/>
        </w:rPr>
        <w:t xml:space="preserve">požadavky na aktualizaci </w:t>
      </w:r>
      <w:r w:rsidR="002949AB">
        <w:rPr>
          <w:lang w:eastAsia="cs-CZ"/>
        </w:rPr>
        <w:t>seznam</w:t>
      </w:r>
      <w:r w:rsidR="00D2336D">
        <w:rPr>
          <w:lang w:eastAsia="cs-CZ"/>
        </w:rPr>
        <w:t xml:space="preserve">u </w:t>
      </w:r>
      <w:r w:rsidRPr="00876B54">
        <w:rPr>
          <w:lang w:eastAsia="cs-CZ"/>
        </w:rPr>
        <w:t>hraniční</w:t>
      </w:r>
      <w:r w:rsidR="002949AB">
        <w:rPr>
          <w:lang w:eastAsia="cs-CZ"/>
        </w:rPr>
        <w:t>ch</w:t>
      </w:r>
      <w:r w:rsidRPr="00876B54">
        <w:rPr>
          <w:lang w:eastAsia="cs-CZ"/>
        </w:rPr>
        <w:t xml:space="preserve"> </w:t>
      </w:r>
      <w:r w:rsidR="00D2336D">
        <w:rPr>
          <w:lang w:eastAsia="cs-CZ"/>
        </w:rPr>
        <w:t xml:space="preserve">vod. </w:t>
      </w:r>
    </w:p>
    <w:p w14:paraId="7133CF91" w14:textId="77777777" w:rsidR="008458B9" w:rsidRDefault="008458B9" w:rsidP="0012768C">
      <w:pPr>
        <w:jc w:val="both"/>
        <w:rPr>
          <w:lang w:eastAsia="cs-CZ"/>
        </w:rPr>
      </w:pPr>
    </w:p>
    <w:p w14:paraId="4EB06F17" w14:textId="02476376" w:rsidR="00876B54" w:rsidRPr="00876B54" w:rsidRDefault="00D2336D" w:rsidP="006F263C">
      <w:pPr>
        <w:ind w:left="567"/>
        <w:jc w:val="both"/>
        <w:rPr>
          <w:lang w:eastAsia="cs-CZ"/>
        </w:rPr>
      </w:pPr>
      <w:r>
        <w:rPr>
          <w:lang w:eastAsia="cs-CZ"/>
        </w:rPr>
        <w:t>S</w:t>
      </w:r>
      <w:r w:rsidR="00876B54" w:rsidRPr="00876B54">
        <w:rPr>
          <w:lang w:eastAsia="cs-CZ"/>
        </w:rPr>
        <w:t xml:space="preserve">eznam hraničních vod je </w:t>
      </w:r>
      <w:r w:rsidR="00876B54" w:rsidRPr="00822EC1">
        <w:rPr>
          <w:u w:val="single"/>
          <w:lang w:eastAsia="cs-CZ"/>
        </w:rPr>
        <w:t xml:space="preserve">přílohou </w:t>
      </w:r>
      <w:r w:rsidR="005B7F74">
        <w:rPr>
          <w:u w:val="single"/>
          <w:lang w:eastAsia="cs-CZ"/>
        </w:rPr>
        <w:t>7</w:t>
      </w:r>
      <w:r w:rsidR="00876B54" w:rsidRPr="00876B54">
        <w:rPr>
          <w:lang w:eastAsia="cs-CZ"/>
        </w:rPr>
        <w:t xml:space="preserve"> tohoto </w:t>
      </w:r>
      <w:r w:rsidR="00822EC1">
        <w:rPr>
          <w:lang w:eastAsia="cs-CZ"/>
        </w:rPr>
        <w:t>Zápisu</w:t>
      </w:r>
      <w:r w:rsidR="00876B54" w:rsidRPr="00876B54">
        <w:rPr>
          <w:lang w:eastAsia="cs-CZ"/>
        </w:rPr>
        <w:t>.</w:t>
      </w:r>
    </w:p>
    <w:p w14:paraId="3D08B1E9" w14:textId="028008BD" w:rsidR="005C7D5E" w:rsidRPr="00D805CF" w:rsidRDefault="005C7D5E" w:rsidP="005067D2">
      <w:pPr>
        <w:jc w:val="both"/>
      </w:pPr>
    </w:p>
    <w:p w14:paraId="27B3241C" w14:textId="7E226288" w:rsidR="00770A3D" w:rsidRPr="00A1226C" w:rsidRDefault="00A1226C" w:rsidP="00A1226C">
      <w:pPr>
        <w:tabs>
          <w:tab w:val="left" w:pos="284"/>
          <w:tab w:val="left" w:pos="709"/>
        </w:tabs>
        <w:ind w:left="567" w:hanging="567"/>
        <w:jc w:val="both"/>
        <w:rPr>
          <w:b/>
        </w:rPr>
      </w:pPr>
      <w:bookmarkStart w:id="2" w:name="_Hlk159844643"/>
      <w:r w:rsidRPr="00A1226C">
        <w:rPr>
          <w:b/>
        </w:rPr>
        <w:t>3.5</w:t>
      </w:r>
      <w:r>
        <w:rPr>
          <w:b/>
        </w:rPr>
        <w:t xml:space="preserve"> Hraniční vodní toky S 111 Olšový potok/</w:t>
      </w:r>
      <w:proofErr w:type="spellStart"/>
      <w:r>
        <w:rPr>
          <w:b/>
        </w:rPr>
        <w:t>Loschebach</w:t>
      </w:r>
      <w:proofErr w:type="spellEnd"/>
      <w:r>
        <w:rPr>
          <w:b/>
        </w:rPr>
        <w:t xml:space="preserve"> a S 112 Petrovický  potok/</w:t>
      </w:r>
      <w:proofErr w:type="spellStart"/>
      <w:r>
        <w:rPr>
          <w:b/>
        </w:rPr>
        <w:t>Bahra</w:t>
      </w:r>
      <w:proofErr w:type="spellEnd"/>
      <w:r>
        <w:rPr>
          <w:b/>
        </w:rPr>
        <w:t xml:space="preserve">: Plán péče </w:t>
      </w:r>
      <w:r w:rsidRPr="00A1226C">
        <w:rPr>
          <w:b/>
        </w:rPr>
        <w:t>o přírodní rezervaci Niva Olšového potoka" na období 2024  - 2032</w:t>
      </w:r>
    </w:p>
    <w:bookmarkEnd w:id="2"/>
    <w:p w14:paraId="3C32AA0D" w14:textId="7EB29587" w:rsidR="00770A3D" w:rsidRPr="00D805CF" w:rsidRDefault="00770A3D" w:rsidP="00B91EE0">
      <w:pPr>
        <w:ind w:left="539"/>
        <w:jc w:val="both"/>
      </w:pPr>
    </w:p>
    <w:p w14:paraId="3DAC63F9" w14:textId="506313E3" w:rsidR="00770A3D" w:rsidRPr="00BD31A7" w:rsidRDefault="00A1226C" w:rsidP="00BD31A7">
      <w:pPr>
        <w:autoSpaceDE w:val="0"/>
        <w:autoSpaceDN w:val="0"/>
        <w:adjustRightInd w:val="0"/>
        <w:ind w:left="567"/>
        <w:jc w:val="both"/>
        <w:rPr>
          <w:rFonts w:eastAsiaTheme="minorHAnsi"/>
          <w:lang w:eastAsia="en-US"/>
        </w:rPr>
      </w:pPr>
      <w:r w:rsidRPr="00D91BC2">
        <w:t>Stálý výbor Sasko vzal na vědomí, že Správa Národního parku České Švýcarsko vypracovala "Plán péče o přírodní rezervaci Niva Olšového potoka" na období 2024  - 2032. Plán péče se týká hraničních vodních toků S 111 Olšový potok/</w:t>
      </w:r>
      <w:proofErr w:type="spellStart"/>
      <w:r w:rsidRPr="00D91BC2">
        <w:t>Loschebach</w:t>
      </w:r>
      <w:proofErr w:type="spellEnd"/>
      <w:r w:rsidRPr="00D91BC2">
        <w:t xml:space="preserve"> </w:t>
      </w:r>
      <w:r w:rsidR="00904EB3">
        <w:br/>
      </w:r>
      <w:r w:rsidRPr="00D91BC2">
        <w:t>a S 112 Petrovický potok/</w:t>
      </w:r>
      <w:proofErr w:type="spellStart"/>
      <w:r w:rsidRPr="00D91BC2">
        <w:t>Bahra</w:t>
      </w:r>
      <w:proofErr w:type="spellEnd"/>
      <w:r w:rsidR="00904EB3">
        <w:t xml:space="preserve"> a </w:t>
      </w:r>
      <w:r w:rsidR="00D91BC2" w:rsidRPr="00D91BC2">
        <w:rPr>
          <w:rFonts w:eastAsiaTheme="minorHAnsi"/>
          <w:lang w:eastAsia="en-US"/>
        </w:rPr>
        <w:t xml:space="preserve">stanoví zásady péče </w:t>
      </w:r>
      <w:r w:rsidR="00904EB3">
        <w:rPr>
          <w:rFonts w:eastAsiaTheme="minorHAnsi"/>
          <w:lang w:eastAsia="en-US"/>
        </w:rPr>
        <w:t xml:space="preserve">k </w:t>
      </w:r>
      <w:r w:rsidRPr="00D91BC2">
        <w:rPr>
          <w:rFonts w:eastAsiaTheme="minorHAnsi"/>
          <w:lang w:eastAsia="en-US"/>
        </w:rPr>
        <w:t xml:space="preserve">zachování nebo zlepšení stavu předmětu ochrany ve zvláště chráněném území a </w:t>
      </w:r>
      <w:r w:rsidR="00904EB3">
        <w:rPr>
          <w:rFonts w:eastAsiaTheme="minorHAnsi"/>
          <w:lang w:eastAsia="en-US"/>
        </w:rPr>
        <w:t>k</w:t>
      </w:r>
      <w:r w:rsidRPr="00D91BC2">
        <w:rPr>
          <w:rFonts w:eastAsiaTheme="minorHAnsi"/>
          <w:lang w:eastAsia="en-US"/>
        </w:rPr>
        <w:t xml:space="preserve"> zabezpečení zvláště chráněného území před nepříznivými vlivy okolí</w:t>
      </w:r>
      <w:r w:rsidR="00D91BC2" w:rsidRPr="00D91BC2">
        <w:rPr>
          <w:rFonts w:eastAsiaTheme="minorHAnsi"/>
          <w:lang w:eastAsia="en-US"/>
        </w:rPr>
        <w:t>.</w:t>
      </w:r>
      <w:r w:rsidRPr="00D91BC2">
        <w:rPr>
          <w:rFonts w:eastAsiaTheme="minorHAnsi"/>
          <w:lang w:eastAsia="en-US"/>
        </w:rPr>
        <w:t xml:space="preserve"> </w:t>
      </w:r>
      <w:r w:rsidR="00D91BC2" w:rsidRPr="00D91BC2">
        <w:rPr>
          <w:rFonts w:eastAsiaTheme="minorHAnsi"/>
          <w:lang w:eastAsia="en-US"/>
        </w:rPr>
        <w:t>Vodní tok</w:t>
      </w:r>
      <w:r w:rsidR="00BD31A7">
        <w:rPr>
          <w:rFonts w:eastAsiaTheme="minorHAnsi"/>
          <w:lang w:eastAsia="en-US"/>
        </w:rPr>
        <w:t>y</w:t>
      </w:r>
      <w:r w:rsidR="00D91BC2" w:rsidRPr="00D91BC2">
        <w:rPr>
          <w:rFonts w:eastAsiaTheme="minorHAnsi"/>
          <w:lang w:eastAsia="en-US"/>
        </w:rPr>
        <w:t xml:space="preserve"> jako hlavní předmět ochrany je nutné zachovat v současném stavu a dynamice, tedy</w:t>
      </w:r>
      <w:r w:rsidR="00BD31A7">
        <w:rPr>
          <w:rFonts w:eastAsiaTheme="minorHAnsi"/>
          <w:lang w:eastAsia="en-US"/>
        </w:rPr>
        <w:t xml:space="preserve"> </w:t>
      </w:r>
      <w:r w:rsidR="00D91BC2" w:rsidRPr="00D91BC2">
        <w:rPr>
          <w:rFonts w:eastAsiaTheme="minorHAnsi"/>
          <w:lang w:eastAsia="en-US"/>
        </w:rPr>
        <w:t xml:space="preserve">ponechat </w:t>
      </w:r>
      <w:r w:rsidR="00BD31A7">
        <w:rPr>
          <w:rFonts w:eastAsiaTheme="minorHAnsi"/>
          <w:lang w:eastAsia="en-US"/>
        </w:rPr>
        <w:t>je</w:t>
      </w:r>
      <w:r w:rsidR="00D91BC2" w:rsidRPr="00D91BC2">
        <w:rPr>
          <w:rFonts w:eastAsiaTheme="minorHAnsi"/>
          <w:lang w:eastAsia="en-US"/>
        </w:rPr>
        <w:t xml:space="preserve"> přirozenému vývoji.</w:t>
      </w:r>
      <w:r w:rsidR="00BD31A7">
        <w:rPr>
          <w:rFonts w:eastAsiaTheme="minorHAnsi"/>
          <w:lang w:eastAsia="en-US"/>
        </w:rPr>
        <w:t xml:space="preserve"> Česká strana zaslala plán péče německé straně cestou sekretariátů v únoru 2024 pro informaci.</w:t>
      </w:r>
    </w:p>
    <w:p w14:paraId="7E0C661F" w14:textId="3CB6AF45" w:rsidR="00770A3D" w:rsidRPr="00A1226C" w:rsidRDefault="00770A3D" w:rsidP="00A1226C">
      <w:pPr>
        <w:ind w:left="567"/>
        <w:jc w:val="both"/>
      </w:pPr>
    </w:p>
    <w:p w14:paraId="476EB538" w14:textId="745C4916" w:rsidR="00770A3D" w:rsidRPr="00D805CF" w:rsidRDefault="00BD31A7" w:rsidP="00B91EE0">
      <w:pPr>
        <w:ind w:left="539"/>
        <w:jc w:val="both"/>
      </w:pPr>
      <w:r>
        <w:t xml:space="preserve">Tím bylo projednávání tohoto bodu </w:t>
      </w:r>
      <w:r w:rsidRPr="00BD31A7">
        <w:rPr>
          <w:u w:val="single"/>
        </w:rPr>
        <w:t>ukončeno.</w:t>
      </w:r>
    </w:p>
    <w:p w14:paraId="769D9375" w14:textId="162EE778" w:rsidR="00770A3D" w:rsidRPr="00D805CF" w:rsidRDefault="00770A3D" w:rsidP="00B91EE0">
      <w:pPr>
        <w:ind w:left="539"/>
        <w:jc w:val="both"/>
      </w:pPr>
    </w:p>
    <w:p w14:paraId="207292BB" w14:textId="6673C2E2" w:rsidR="00770A3D" w:rsidRPr="00D805CF" w:rsidRDefault="00770A3D" w:rsidP="00B91EE0">
      <w:pPr>
        <w:ind w:left="539"/>
        <w:jc w:val="both"/>
      </w:pPr>
    </w:p>
    <w:p w14:paraId="020845BA" w14:textId="12679A15" w:rsidR="00770A3D" w:rsidRPr="00D805CF" w:rsidRDefault="00770A3D" w:rsidP="00B91EE0">
      <w:pPr>
        <w:ind w:left="539"/>
        <w:jc w:val="both"/>
      </w:pPr>
    </w:p>
    <w:p w14:paraId="2B8EE33C" w14:textId="23B049D8" w:rsidR="00770A3D" w:rsidRPr="00D805CF" w:rsidRDefault="00770A3D" w:rsidP="00B91EE0">
      <w:pPr>
        <w:ind w:left="539"/>
        <w:jc w:val="both"/>
      </w:pPr>
    </w:p>
    <w:p w14:paraId="31A04B7E" w14:textId="44DA773F" w:rsidR="00770A3D" w:rsidRDefault="00770A3D" w:rsidP="003C14DE">
      <w:pPr>
        <w:jc w:val="both"/>
      </w:pPr>
    </w:p>
    <w:p w14:paraId="0C1D8AC0" w14:textId="64609993" w:rsidR="002B4051" w:rsidRDefault="002B4051" w:rsidP="003C14DE">
      <w:pPr>
        <w:jc w:val="both"/>
      </w:pPr>
    </w:p>
    <w:p w14:paraId="68F09496" w14:textId="6D0EDF2D" w:rsidR="002B4051" w:rsidRDefault="002B4051" w:rsidP="003C14DE">
      <w:pPr>
        <w:jc w:val="both"/>
      </w:pPr>
    </w:p>
    <w:p w14:paraId="6E94A753" w14:textId="57E3FD3B" w:rsidR="00870686" w:rsidRDefault="00870686" w:rsidP="003C14DE">
      <w:pPr>
        <w:jc w:val="both"/>
      </w:pPr>
    </w:p>
    <w:p w14:paraId="6076B7CB" w14:textId="4575CE26" w:rsidR="00870686" w:rsidRDefault="00870686" w:rsidP="003C14DE">
      <w:pPr>
        <w:jc w:val="both"/>
      </w:pPr>
    </w:p>
    <w:p w14:paraId="537254C1" w14:textId="642A5EDB" w:rsidR="00870686" w:rsidRDefault="00870686" w:rsidP="003C14DE">
      <w:pPr>
        <w:jc w:val="both"/>
      </w:pPr>
    </w:p>
    <w:p w14:paraId="4885E33B" w14:textId="536B28F2" w:rsidR="00870686" w:rsidRDefault="00870686" w:rsidP="003C14DE">
      <w:pPr>
        <w:jc w:val="both"/>
      </w:pPr>
    </w:p>
    <w:p w14:paraId="510EB5F0" w14:textId="3C6692DA" w:rsidR="00870686" w:rsidRDefault="00870686" w:rsidP="003C14DE">
      <w:pPr>
        <w:jc w:val="both"/>
      </w:pPr>
    </w:p>
    <w:p w14:paraId="461C86CB" w14:textId="4F6BEC2B" w:rsidR="00870686" w:rsidRDefault="00870686" w:rsidP="003C14DE">
      <w:pPr>
        <w:jc w:val="both"/>
      </w:pPr>
    </w:p>
    <w:p w14:paraId="7A4FFFF7" w14:textId="6A1B9878" w:rsidR="00870686" w:rsidRDefault="00870686" w:rsidP="003C14DE">
      <w:pPr>
        <w:jc w:val="both"/>
      </w:pPr>
    </w:p>
    <w:p w14:paraId="3FB5299B" w14:textId="2409FC5F" w:rsidR="00870686" w:rsidRDefault="00870686" w:rsidP="003C14DE">
      <w:pPr>
        <w:jc w:val="both"/>
      </w:pPr>
    </w:p>
    <w:p w14:paraId="2E2392EB" w14:textId="25C80303" w:rsidR="00870686" w:rsidRDefault="00870686" w:rsidP="003C14DE">
      <w:pPr>
        <w:jc w:val="both"/>
      </w:pPr>
    </w:p>
    <w:p w14:paraId="05284211" w14:textId="747B2D96" w:rsidR="00870686" w:rsidRDefault="00870686" w:rsidP="003C14DE">
      <w:pPr>
        <w:jc w:val="both"/>
      </w:pPr>
    </w:p>
    <w:p w14:paraId="3490C22A" w14:textId="307583AD" w:rsidR="00870686" w:rsidRDefault="00870686" w:rsidP="003C14DE">
      <w:pPr>
        <w:jc w:val="both"/>
      </w:pPr>
    </w:p>
    <w:p w14:paraId="27494317" w14:textId="409F8885" w:rsidR="00870686" w:rsidRDefault="00870686" w:rsidP="003C14DE">
      <w:pPr>
        <w:jc w:val="both"/>
      </w:pPr>
    </w:p>
    <w:p w14:paraId="434534E0" w14:textId="510A580E" w:rsidR="00870686" w:rsidRDefault="00870686" w:rsidP="003C14DE">
      <w:pPr>
        <w:jc w:val="both"/>
      </w:pPr>
    </w:p>
    <w:p w14:paraId="14E0F365" w14:textId="14E62929" w:rsidR="00870686" w:rsidRDefault="00870686" w:rsidP="003C14DE">
      <w:pPr>
        <w:jc w:val="both"/>
      </w:pPr>
    </w:p>
    <w:p w14:paraId="5CC5B799" w14:textId="28216125" w:rsidR="00870686" w:rsidRDefault="00870686" w:rsidP="003C14DE">
      <w:pPr>
        <w:jc w:val="both"/>
      </w:pPr>
    </w:p>
    <w:p w14:paraId="239885E2" w14:textId="2D5506D8" w:rsidR="00870686" w:rsidRDefault="00870686" w:rsidP="003C14DE">
      <w:pPr>
        <w:jc w:val="both"/>
      </w:pPr>
    </w:p>
    <w:p w14:paraId="1718FFD7" w14:textId="3F01A260" w:rsidR="00C92CDD" w:rsidRDefault="00C92CDD" w:rsidP="003C14DE">
      <w:pPr>
        <w:jc w:val="both"/>
      </w:pPr>
    </w:p>
    <w:p w14:paraId="3CBF009C" w14:textId="3308AB42" w:rsidR="00BE1612" w:rsidRDefault="00BE1612" w:rsidP="003C14DE">
      <w:pPr>
        <w:jc w:val="both"/>
      </w:pPr>
    </w:p>
    <w:p w14:paraId="6E9EE1E8" w14:textId="77777777" w:rsidR="005067D2" w:rsidRPr="00D805CF" w:rsidRDefault="005067D2" w:rsidP="003C14DE">
      <w:pPr>
        <w:jc w:val="both"/>
      </w:pPr>
    </w:p>
    <w:p w14:paraId="179AD57B" w14:textId="77777777" w:rsidR="00B223CA" w:rsidRPr="00D805CF" w:rsidRDefault="00B223CA" w:rsidP="000D2247">
      <w:pPr>
        <w:jc w:val="both"/>
      </w:pPr>
    </w:p>
    <w:p w14:paraId="6800E473" w14:textId="00BBD629" w:rsidR="00B430BE" w:rsidRDefault="00B430BE" w:rsidP="00B430BE">
      <w:pPr>
        <w:ind w:left="540" w:hanging="540"/>
        <w:jc w:val="both"/>
        <w:rPr>
          <w:b/>
          <w:lang w:bidi="cs-CZ"/>
        </w:rPr>
      </w:pPr>
      <w:r w:rsidRPr="00D805CF">
        <w:rPr>
          <w:b/>
          <w:lang w:bidi="cs-CZ"/>
        </w:rPr>
        <w:lastRenderedPageBreak/>
        <w:t>4</w:t>
      </w:r>
      <w:r w:rsidR="00730EEB" w:rsidRPr="00D805CF">
        <w:rPr>
          <w:b/>
          <w:lang w:bidi="cs-CZ"/>
        </w:rPr>
        <w:t>.</w:t>
      </w:r>
      <w:r w:rsidRPr="00D805CF">
        <w:rPr>
          <w:b/>
          <w:lang w:bidi="cs-CZ"/>
        </w:rPr>
        <w:tab/>
        <w:t>Ochrana před povodněmi, stavební zařízení a činnosti, které mohou ovlivnit odtokové poměry</w:t>
      </w:r>
    </w:p>
    <w:p w14:paraId="4113A4FB" w14:textId="29AD12F8" w:rsidR="00EF3F10" w:rsidRDefault="00EF3F10" w:rsidP="00B430BE">
      <w:pPr>
        <w:ind w:left="540" w:hanging="540"/>
        <w:jc w:val="both"/>
        <w:rPr>
          <w:b/>
          <w:lang w:bidi="cs-CZ"/>
        </w:rPr>
      </w:pPr>
    </w:p>
    <w:p w14:paraId="6FBD749B" w14:textId="522F4735" w:rsidR="00EF3F10" w:rsidRDefault="00EF3F10" w:rsidP="00B430BE">
      <w:pPr>
        <w:ind w:left="540" w:hanging="540"/>
        <w:jc w:val="both"/>
        <w:rPr>
          <w:b/>
          <w:lang w:bidi="cs-CZ"/>
        </w:rPr>
      </w:pPr>
    </w:p>
    <w:p w14:paraId="0DED614C" w14:textId="351BA24A" w:rsidR="00EF3F10" w:rsidRPr="00317540" w:rsidRDefault="00EF3F10" w:rsidP="0064695F">
      <w:pPr>
        <w:autoSpaceDE w:val="0"/>
        <w:autoSpaceDN w:val="0"/>
        <w:adjustRightInd w:val="0"/>
        <w:ind w:left="567" w:hanging="567"/>
        <w:jc w:val="both"/>
        <w:rPr>
          <w:rFonts w:eastAsiaTheme="minorHAnsi"/>
          <w:b/>
          <w:lang w:eastAsia="en-US"/>
        </w:rPr>
      </w:pPr>
      <w:r w:rsidRPr="008C3C38">
        <w:rPr>
          <w:rFonts w:eastAsiaTheme="minorHAnsi"/>
          <w:b/>
          <w:lang w:eastAsia="en-US"/>
        </w:rPr>
        <w:t xml:space="preserve">4.1  </w:t>
      </w:r>
      <w:r w:rsidRPr="00317540">
        <w:rPr>
          <w:rFonts w:eastAsiaTheme="minorHAnsi"/>
          <w:b/>
          <w:lang w:eastAsia="en-US"/>
        </w:rPr>
        <w:t xml:space="preserve">Hraniční </w:t>
      </w:r>
      <w:r w:rsidR="009F77B3" w:rsidRPr="00317540">
        <w:rPr>
          <w:rFonts w:eastAsiaTheme="minorHAnsi"/>
          <w:b/>
          <w:lang w:eastAsia="en-US"/>
        </w:rPr>
        <w:t xml:space="preserve"> </w:t>
      </w:r>
      <w:r w:rsidRPr="00317540">
        <w:rPr>
          <w:rFonts w:eastAsiaTheme="minorHAnsi"/>
          <w:b/>
          <w:lang w:eastAsia="en-US"/>
        </w:rPr>
        <w:t>vod</w:t>
      </w:r>
      <w:r w:rsidR="009F77B3" w:rsidRPr="00317540">
        <w:rPr>
          <w:rFonts w:eastAsiaTheme="minorHAnsi"/>
          <w:b/>
          <w:lang w:eastAsia="en-US"/>
        </w:rPr>
        <w:t>n</w:t>
      </w:r>
      <w:r w:rsidRPr="00317540">
        <w:rPr>
          <w:rFonts w:eastAsiaTheme="minorHAnsi"/>
          <w:b/>
          <w:lang w:eastAsia="en-US"/>
        </w:rPr>
        <w:t>í</w:t>
      </w:r>
      <w:r w:rsidR="009F77B3" w:rsidRPr="00317540">
        <w:rPr>
          <w:rFonts w:eastAsiaTheme="minorHAnsi"/>
          <w:b/>
          <w:lang w:eastAsia="en-US"/>
        </w:rPr>
        <w:t xml:space="preserve">  </w:t>
      </w:r>
      <w:r w:rsidRPr="00317540">
        <w:rPr>
          <w:rFonts w:eastAsiaTheme="minorHAnsi"/>
          <w:b/>
          <w:lang w:eastAsia="en-US"/>
        </w:rPr>
        <w:t xml:space="preserve"> tok </w:t>
      </w:r>
      <w:r w:rsidR="009F77B3" w:rsidRPr="00317540">
        <w:rPr>
          <w:rFonts w:eastAsiaTheme="minorHAnsi"/>
          <w:b/>
          <w:lang w:eastAsia="en-US"/>
        </w:rPr>
        <w:t xml:space="preserve">  </w:t>
      </w:r>
      <w:r w:rsidRPr="00317540">
        <w:rPr>
          <w:rFonts w:eastAsiaTheme="minorHAnsi"/>
          <w:b/>
          <w:lang w:eastAsia="en-US"/>
        </w:rPr>
        <w:t xml:space="preserve">S 7 </w:t>
      </w:r>
      <w:r w:rsidR="009F77B3" w:rsidRPr="00317540">
        <w:rPr>
          <w:rFonts w:eastAsiaTheme="minorHAnsi"/>
          <w:b/>
          <w:lang w:eastAsia="en-US"/>
        </w:rPr>
        <w:t xml:space="preserve">  </w:t>
      </w:r>
      <w:proofErr w:type="spellStart"/>
      <w:r w:rsidRPr="00317540">
        <w:rPr>
          <w:rFonts w:eastAsiaTheme="minorHAnsi"/>
          <w:b/>
          <w:lang w:eastAsia="en-US"/>
        </w:rPr>
        <w:t>Mandava</w:t>
      </w:r>
      <w:proofErr w:type="spellEnd"/>
      <w:r w:rsidRPr="00317540">
        <w:rPr>
          <w:rFonts w:eastAsiaTheme="minorHAnsi"/>
          <w:b/>
          <w:lang w:eastAsia="en-US"/>
        </w:rPr>
        <w:t>/</w:t>
      </w:r>
      <w:proofErr w:type="spellStart"/>
      <w:r w:rsidRPr="00317540">
        <w:rPr>
          <w:rFonts w:eastAsiaTheme="minorHAnsi"/>
          <w:b/>
          <w:lang w:eastAsia="en-US"/>
        </w:rPr>
        <w:t>Mandau</w:t>
      </w:r>
      <w:proofErr w:type="spellEnd"/>
      <w:r w:rsidRPr="00317540">
        <w:rPr>
          <w:rFonts w:eastAsiaTheme="minorHAnsi"/>
          <w:b/>
          <w:lang w:eastAsia="en-US"/>
        </w:rPr>
        <w:t>:</w:t>
      </w:r>
      <w:r w:rsidR="009F77B3" w:rsidRPr="00317540">
        <w:rPr>
          <w:rFonts w:eastAsiaTheme="minorHAnsi"/>
          <w:b/>
          <w:lang w:eastAsia="en-US"/>
        </w:rPr>
        <w:t xml:space="preserve">  </w:t>
      </w:r>
      <w:r w:rsidRPr="00317540">
        <w:rPr>
          <w:rFonts w:eastAsiaTheme="minorHAnsi"/>
          <w:b/>
          <w:lang w:eastAsia="en-US"/>
        </w:rPr>
        <w:t xml:space="preserve"> rekonstrukce</w:t>
      </w:r>
      <w:r w:rsidR="009F77B3" w:rsidRPr="00317540">
        <w:rPr>
          <w:rFonts w:eastAsiaTheme="minorHAnsi"/>
          <w:b/>
          <w:lang w:eastAsia="en-US"/>
        </w:rPr>
        <w:t xml:space="preserve"> </w:t>
      </w:r>
      <w:r w:rsidRPr="00317540">
        <w:rPr>
          <w:rFonts w:eastAsiaTheme="minorHAnsi"/>
          <w:b/>
          <w:lang w:eastAsia="en-US"/>
        </w:rPr>
        <w:t xml:space="preserve"> </w:t>
      </w:r>
      <w:r w:rsidR="009F77B3" w:rsidRPr="00317540">
        <w:rPr>
          <w:rFonts w:eastAsiaTheme="minorHAnsi"/>
          <w:b/>
          <w:lang w:eastAsia="en-US"/>
        </w:rPr>
        <w:t xml:space="preserve"> </w:t>
      </w:r>
      <w:r w:rsidR="00D6677A">
        <w:rPr>
          <w:rFonts w:eastAsiaTheme="minorHAnsi"/>
          <w:b/>
          <w:lang w:eastAsia="en-US"/>
        </w:rPr>
        <w:t>koryta</w:t>
      </w:r>
      <w:r w:rsidR="00597581" w:rsidRPr="00317540">
        <w:rPr>
          <w:rFonts w:eastAsiaTheme="minorHAnsi"/>
          <w:b/>
          <w:lang w:eastAsia="en-US"/>
        </w:rPr>
        <w:t xml:space="preserve"> </w:t>
      </w:r>
      <w:r w:rsidRPr="00317540">
        <w:rPr>
          <w:rFonts w:eastAsiaTheme="minorHAnsi"/>
          <w:b/>
          <w:lang w:eastAsia="en-US"/>
        </w:rPr>
        <w:t>ve</w:t>
      </w:r>
      <w:r w:rsidR="009F77B3" w:rsidRPr="00317540">
        <w:rPr>
          <w:rFonts w:eastAsiaTheme="minorHAnsi"/>
          <w:b/>
          <w:lang w:eastAsia="en-US"/>
        </w:rPr>
        <w:t xml:space="preserve"> </w:t>
      </w:r>
      <w:r w:rsidRPr="00317540">
        <w:rPr>
          <w:rFonts w:eastAsiaTheme="minorHAnsi"/>
          <w:b/>
          <w:lang w:eastAsia="en-US"/>
        </w:rPr>
        <w:t xml:space="preserve"> Varnsdorfu </w:t>
      </w:r>
      <w:r w:rsidR="009F77B3" w:rsidRPr="00317540">
        <w:rPr>
          <w:rFonts w:eastAsiaTheme="minorHAnsi"/>
          <w:b/>
          <w:lang w:eastAsia="en-US"/>
        </w:rPr>
        <w:t xml:space="preserve">  </w:t>
      </w:r>
      <w:r w:rsidRPr="00317540">
        <w:rPr>
          <w:rFonts w:eastAsiaTheme="minorHAnsi"/>
          <w:b/>
          <w:lang w:eastAsia="en-US"/>
        </w:rPr>
        <w:t>po</w:t>
      </w:r>
      <w:r w:rsidR="009F77B3" w:rsidRPr="00317540">
        <w:rPr>
          <w:rFonts w:eastAsiaTheme="minorHAnsi"/>
          <w:b/>
          <w:lang w:eastAsia="en-US"/>
        </w:rPr>
        <w:t xml:space="preserve">  </w:t>
      </w:r>
      <w:r w:rsidRPr="00317540">
        <w:rPr>
          <w:rFonts w:eastAsiaTheme="minorHAnsi"/>
          <w:b/>
          <w:lang w:eastAsia="en-US"/>
        </w:rPr>
        <w:t xml:space="preserve"> státní</w:t>
      </w:r>
      <w:r w:rsidR="009F77B3" w:rsidRPr="00317540">
        <w:rPr>
          <w:rFonts w:eastAsiaTheme="minorHAnsi"/>
          <w:b/>
          <w:lang w:eastAsia="en-US"/>
        </w:rPr>
        <w:t xml:space="preserve"> </w:t>
      </w:r>
      <w:r w:rsidRPr="00317540">
        <w:rPr>
          <w:rFonts w:eastAsiaTheme="minorHAnsi"/>
          <w:b/>
          <w:lang w:eastAsia="en-US"/>
        </w:rPr>
        <w:t xml:space="preserve"> hranice </w:t>
      </w:r>
      <w:r w:rsidR="009F77B3" w:rsidRPr="00317540">
        <w:rPr>
          <w:rFonts w:eastAsiaTheme="minorHAnsi"/>
          <w:b/>
          <w:lang w:eastAsia="en-US"/>
        </w:rPr>
        <w:t xml:space="preserve"> </w:t>
      </w:r>
      <w:r w:rsidRPr="00317540">
        <w:rPr>
          <w:rFonts w:eastAsiaTheme="minorHAnsi"/>
          <w:b/>
          <w:lang w:eastAsia="en-US"/>
        </w:rPr>
        <w:t>v</w:t>
      </w:r>
      <w:r w:rsidR="009F77B3" w:rsidRPr="00317540">
        <w:rPr>
          <w:rFonts w:eastAsiaTheme="minorHAnsi"/>
          <w:b/>
          <w:lang w:eastAsia="en-US"/>
        </w:rPr>
        <w:t xml:space="preserve">   </w:t>
      </w:r>
      <w:r w:rsidRPr="00317540">
        <w:rPr>
          <w:rFonts w:eastAsiaTheme="minorHAnsi"/>
          <w:b/>
          <w:lang w:eastAsia="en-US"/>
        </w:rPr>
        <w:t>hraničním</w:t>
      </w:r>
      <w:r w:rsidR="009F77B3" w:rsidRPr="00317540">
        <w:rPr>
          <w:rFonts w:eastAsiaTheme="minorHAnsi"/>
          <w:b/>
          <w:lang w:eastAsia="en-US"/>
        </w:rPr>
        <w:t xml:space="preserve">  </w:t>
      </w:r>
      <w:r w:rsidRPr="00317540">
        <w:rPr>
          <w:rFonts w:eastAsiaTheme="minorHAnsi"/>
          <w:b/>
          <w:lang w:eastAsia="en-US"/>
        </w:rPr>
        <w:t xml:space="preserve"> úseku</w:t>
      </w:r>
      <w:r w:rsidR="009F77B3" w:rsidRPr="00317540">
        <w:rPr>
          <w:rFonts w:eastAsiaTheme="minorHAnsi"/>
          <w:b/>
          <w:lang w:eastAsia="en-US"/>
        </w:rPr>
        <w:t xml:space="preserve">   </w:t>
      </w:r>
      <w:r w:rsidRPr="00317540">
        <w:rPr>
          <w:rFonts w:eastAsiaTheme="minorHAnsi"/>
          <w:b/>
          <w:lang w:eastAsia="en-US"/>
        </w:rPr>
        <w:t xml:space="preserve"> II </w:t>
      </w:r>
      <w:r w:rsidR="009F77B3" w:rsidRPr="00317540">
        <w:rPr>
          <w:rFonts w:eastAsiaTheme="minorHAnsi"/>
          <w:b/>
          <w:lang w:eastAsia="en-US"/>
        </w:rPr>
        <w:t xml:space="preserve"> </w:t>
      </w:r>
      <w:r w:rsidRPr="00317540">
        <w:rPr>
          <w:rFonts w:eastAsiaTheme="minorHAnsi"/>
          <w:b/>
          <w:lang w:eastAsia="en-US"/>
        </w:rPr>
        <w:t>mezi hraničními znaky 15/4 a 15/5</w:t>
      </w:r>
    </w:p>
    <w:p w14:paraId="16639438" w14:textId="356AEDE8" w:rsidR="00EF3F10" w:rsidRPr="004D1D85" w:rsidRDefault="000102E2" w:rsidP="004D1D85">
      <w:pPr>
        <w:ind w:left="567"/>
        <w:jc w:val="both"/>
      </w:pPr>
      <w:r>
        <w:rPr>
          <w:lang w:bidi="cs-CZ"/>
        </w:rPr>
        <w:t xml:space="preserve"> </w:t>
      </w:r>
      <w:r w:rsidR="004D1D85" w:rsidRPr="00D805CF">
        <w:rPr>
          <w:lang w:bidi="cs-CZ"/>
        </w:rPr>
        <w:t>(2</w:t>
      </w:r>
      <w:r w:rsidR="004D1D85">
        <w:rPr>
          <w:lang w:bidi="cs-CZ"/>
        </w:rPr>
        <w:t>5</w:t>
      </w:r>
      <w:r w:rsidR="004D1D85" w:rsidRPr="00D805CF">
        <w:rPr>
          <w:lang w:bidi="cs-CZ"/>
        </w:rPr>
        <w:t xml:space="preserve">. zasedání Stálého výboru Sasko, bod </w:t>
      </w:r>
      <w:r w:rsidR="004D1D85">
        <w:rPr>
          <w:lang w:bidi="cs-CZ"/>
        </w:rPr>
        <w:t>4.1</w:t>
      </w:r>
      <w:r w:rsidR="004D1D85" w:rsidRPr="00D805CF">
        <w:rPr>
          <w:lang w:bidi="cs-CZ"/>
        </w:rPr>
        <w:t>)</w:t>
      </w:r>
    </w:p>
    <w:p w14:paraId="3F88C26A" w14:textId="10A95F10" w:rsidR="000102E2" w:rsidRPr="00CF42B5" w:rsidRDefault="000102E2" w:rsidP="00CF42B5">
      <w:pPr>
        <w:autoSpaceDE w:val="0"/>
        <w:autoSpaceDN w:val="0"/>
        <w:adjustRightInd w:val="0"/>
        <w:jc w:val="both"/>
        <w:rPr>
          <w:i/>
          <w:strike/>
          <w:lang w:bidi="cs-CZ"/>
        </w:rPr>
      </w:pPr>
    </w:p>
    <w:p w14:paraId="0D18442A" w14:textId="6A569F72" w:rsidR="00487C42" w:rsidRDefault="000102E2" w:rsidP="00487C42">
      <w:pPr>
        <w:pStyle w:val="Zkladntext1"/>
        <w:spacing w:after="240" w:line="240" w:lineRule="auto"/>
        <w:ind w:left="567"/>
        <w:jc w:val="both"/>
        <w:rPr>
          <w:rStyle w:val="Zkladntext0"/>
          <w:rFonts w:ascii="Times New Roman" w:hAnsi="Times New Roman" w:cs="Times New Roman"/>
          <w:sz w:val="24"/>
          <w:szCs w:val="24"/>
        </w:rPr>
      </w:pPr>
      <w:r w:rsidRPr="000102E2">
        <w:rPr>
          <w:rFonts w:ascii="Times New Roman" w:hAnsi="Times New Roman" w:cs="Times New Roman"/>
          <w:sz w:val="24"/>
          <w:szCs w:val="24"/>
          <w:lang w:bidi="cs-CZ"/>
        </w:rPr>
        <w:t xml:space="preserve">Stálý výbor Sasko vzal na vědomí, že německá strana zaslala </w:t>
      </w:r>
      <w:r w:rsidR="00CF42B5">
        <w:rPr>
          <w:rFonts w:ascii="Times New Roman" w:hAnsi="Times New Roman" w:cs="Times New Roman"/>
          <w:sz w:val="24"/>
          <w:szCs w:val="24"/>
          <w:lang w:bidi="cs-CZ"/>
        </w:rPr>
        <w:t xml:space="preserve">v červenci 2023 cestou sekretariátů české straně </w:t>
      </w:r>
      <w:r w:rsidRPr="000102E2">
        <w:rPr>
          <w:rFonts w:ascii="Times New Roman" w:hAnsi="Times New Roman" w:cs="Times New Roman"/>
          <w:sz w:val="24"/>
          <w:szCs w:val="24"/>
          <w:lang w:bidi="cs-CZ"/>
        </w:rPr>
        <w:t xml:space="preserve">své stanovisko. </w:t>
      </w:r>
      <w:r>
        <w:rPr>
          <w:rFonts w:ascii="Times New Roman" w:hAnsi="Times New Roman" w:cs="Times New Roman"/>
          <w:sz w:val="24"/>
          <w:szCs w:val="24"/>
          <w:lang w:bidi="cs-CZ"/>
        </w:rPr>
        <w:t xml:space="preserve">Jednou z podmínek realizace je předložení </w:t>
      </w:r>
      <w:r w:rsidRPr="000102E2">
        <w:rPr>
          <w:rStyle w:val="Zkladntext0"/>
          <w:rFonts w:ascii="Times New Roman" w:hAnsi="Times New Roman" w:cs="Times New Roman"/>
          <w:sz w:val="24"/>
          <w:szCs w:val="24"/>
        </w:rPr>
        <w:t>hydraulick</w:t>
      </w:r>
      <w:r>
        <w:rPr>
          <w:rStyle w:val="Zkladntext0"/>
          <w:rFonts w:ascii="Times New Roman" w:hAnsi="Times New Roman" w:cs="Times New Roman"/>
          <w:sz w:val="24"/>
          <w:szCs w:val="24"/>
        </w:rPr>
        <w:t>ého</w:t>
      </w:r>
      <w:r w:rsidRPr="000102E2">
        <w:rPr>
          <w:rStyle w:val="Zkladntext0"/>
          <w:rFonts w:ascii="Times New Roman" w:hAnsi="Times New Roman" w:cs="Times New Roman"/>
          <w:sz w:val="24"/>
          <w:szCs w:val="24"/>
        </w:rPr>
        <w:t xml:space="preserve"> podklad</w:t>
      </w:r>
      <w:r>
        <w:rPr>
          <w:rStyle w:val="Zkladntext0"/>
          <w:rFonts w:ascii="Times New Roman" w:hAnsi="Times New Roman" w:cs="Times New Roman"/>
          <w:sz w:val="24"/>
          <w:szCs w:val="24"/>
        </w:rPr>
        <w:t>u</w:t>
      </w:r>
      <w:r w:rsidRPr="000102E2">
        <w:rPr>
          <w:rStyle w:val="Zkladntext0"/>
          <w:rFonts w:ascii="Times New Roman" w:hAnsi="Times New Roman" w:cs="Times New Roman"/>
          <w:sz w:val="24"/>
          <w:szCs w:val="24"/>
        </w:rPr>
        <w:t xml:space="preserve"> o dopadech na povodňov</w:t>
      </w:r>
      <w:r w:rsidR="00D71A37">
        <w:rPr>
          <w:rStyle w:val="Zkladntext0"/>
          <w:rFonts w:ascii="Times New Roman" w:hAnsi="Times New Roman" w:cs="Times New Roman"/>
          <w:sz w:val="24"/>
          <w:szCs w:val="24"/>
        </w:rPr>
        <w:t>é</w:t>
      </w:r>
      <w:r w:rsidRPr="000102E2">
        <w:rPr>
          <w:rStyle w:val="Zkladntext0"/>
          <w:rFonts w:ascii="Times New Roman" w:hAnsi="Times New Roman" w:cs="Times New Roman"/>
          <w:sz w:val="24"/>
          <w:szCs w:val="24"/>
        </w:rPr>
        <w:t xml:space="preserve"> průtok</w:t>
      </w:r>
      <w:r w:rsidR="00D71A37">
        <w:rPr>
          <w:rStyle w:val="Zkladntext0"/>
          <w:rFonts w:ascii="Times New Roman" w:hAnsi="Times New Roman" w:cs="Times New Roman"/>
          <w:sz w:val="24"/>
          <w:szCs w:val="24"/>
        </w:rPr>
        <w:t>y</w:t>
      </w:r>
      <w:r w:rsidRPr="000102E2">
        <w:rPr>
          <w:rStyle w:val="Zkladntext0"/>
          <w:rFonts w:ascii="Times New Roman" w:hAnsi="Times New Roman" w:cs="Times New Roman"/>
          <w:sz w:val="24"/>
          <w:szCs w:val="24"/>
        </w:rPr>
        <w:t xml:space="preserve"> </w:t>
      </w:r>
      <w:proofErr w:type="spellStart"/>
      <w:r w:rsidRPr="000102E2">
        <w:rPr>
          <w:rStyle w:val="Zkladntext0"/>
          <w:rFonts w:ascii="Times New Roman" w:hAnsi="Times New Roman" w:cs="Times New Roman"/>
          <w:sz w:val="24"/>
          <w:szCs w:val="24"/>
        </w:rPr>
        <w:t>Mandavy</w:t>
      </w:r>
      <w:proofErr w:type="spellEnd"/>
      <w:r>
        <w:rPr>
          <w:rStyle w:val="Zkladntext0"/>
          <w:rFonts w:ascii="Times New Roman" w:hAnsi="Times New Roman" w:cs="Times New Roman"/>
          <w:sz w:val="24"/>
          <w:szCs w:val="24"/>
        </w:rPr>
        <w:t>/</w:t>
      </w:r>
      <w:proofErr w:type="spellStart"/>
      <w:r>
        <w:rPr>
          <w:rStyle w:val="Zkladntext0"/>
          <w:rFonts w:ascii="Times New Roman" w:hAnsi="Times New Roman" w:cs="Times New Roman"/>
          <w:sz w:val="24"/>
          <w:szCs w:val="24"/>
        </w:rPr>
        <w:t>Mandau</w:t>
      </w:r>
      <w:proofErr w:type="spellEnd"/>
      <w:r w:rsidRPr="000102E2">
        <w:rPr>
          <w:rStyle w:val="Zkladntext0"/>
          <w:rFonts w:ascii="Times New Roman" w:hAnsi="Times New Roman" w:cs="Times New Roman"/>
          <w:sz w:val="24"/>
          <w:szCs w:val="24"/>
        </w:rPr>
        <w:t xml:space="preserve">, </w:t>
      </w:r>
      <w:r w:rsidR="00755CB5">
        <w:rPr>
          <w:rStyle w:val="Zkladntext0"/>
          <w:rFonts w:ascii="Times New Roman" w:hAnsi="Times New Roman" w:cs="Times New Roman"/>
          <w:sz w:val="24"/>
          <w:szCs w:val="24"/>
        </w:rPr>
        <w:t>neboť p</w:t>
      </w:r>
      <w:r w:rsidRPr="000102E2">
        <w:rPr>
          <w:rStyle w:val="Zkladntext0"/>
          <w:rFonts w:ascii="Times New Roman" w:hAnsi="Times New Roman" w:cs="Times New Roman"/>
          <w:sz w:val="24"/>
          <w:szCs w:val="24"/>
        </w:rPr>
        <w:t xml:space="preserve">lánovaným rozšířením kapacity vodního toku </w:t>
      </w:r>
      <w:r w:rsidR="003E5D6E">
        <w:rPr>
          <w:rStyle w:val="Zkladntext0"/>
          <w:rFonts w:ascii="Times New Roman" w:hAnsi="Times New Roman" w:cs="Times New Roman"/>
          <w:sz w:val="24"/>
          <w:szCs w:val="24"/>
        </w:rPr>
        <w:t xml:space="preserve">se pravděpodobně změní </w:t>
      </w:r>
      <w:r w:rsidRPr="000102E2">
        <w:rPr>
          <w:rStyle w:val="Zkladntext0"/>
          <w:rFonts w:ascii="Times New Roman" w:hAnsi="Times New Roman" w:cs="Times New Roman"/>
          <w:sz w:val="24"/>
          <w:szCs w:val="24"/>
        </w:rPr>
        <w:t xml:space="preserve">hydraulické podmínky a průtokové poměry </w:t>
      </w:r>
      <w:proofErr w:type="spellStart"/>
      <w:r w:rsidRPr="000102E2">
        <w:rPr>
          <w:rStyle w:val="Zkladntext0"/>
          <w:rFonts w:ascii="Times New Roman" w:hAnsi="Times New Roman" w:cs="Times New Roman"/>
          <w:sz w:val="24"/>
          <w:szCs w:val="24"/>
        </w:rPr>
        <w:t>Mandavy</w:t>
      </w:r>
      <w:proofErr w:type="spellEnd"/>
      <w:r w:rsidR="003F7D4E">
        <w:rPr>
          <w:rStyle w:val="Zkladntext0"/>
          <w:rFonts w:ascii="Times New Roman" w:hAnsi="Times New Roman" w:cs="Times New Roman"/>
          <w:sz w:val="24"/>
          <w:szCs w:val="24"/>
        </w:rPr>
        <w:t>/</w:t>
      </w:r>
      <w:proofErr w:type="spellStart"/>
      <w:r w:rsidR="003F7D4E">
        <w:rPr>
          <w:rStyle w:val="Zkladntext0"/>
          <w:rFonts w:ascii="Times New Roman" w:hAnsi="Times New Roman" w:cs="Times New Roman"/>
          <w:sz w:val="24"/>
          <w:szCs w:val="24"/>
        </w:rPr>
        <w:t>Mandau</w:t>
      </w:r>
      <w:proofErr w:type="spellEnd"/>
      <w:r w:rsidRPr="000102E2">
        <w:rPr>
          <w:rStyle w:val="Zkladntext0"/>
          <w:rFonts w:ascii="Times New Roman" w:hAnsi="Times New Roman" w:cs="Times New Roman"/>
          <w:sz w:val="24"/>
          <w:szCs w:val="24"/>
        </w:rPr>
        <w:t>.</w:t>
      </w:r>
      <w:r w:rsidR="00755CB5">
        <w:rPr>
          <w:rStyle w:val="Zkladntext0"/>
          <w:rFonts w:ascii="Times New Roman" w:hAnsi="Times New Roman" w:cs="Times New Roman"/>
          <w:sz w:val="24"/>
          <w:szCs w:val="24"/>
        </w:rPr>
        <w:t xml:space="preserve"> Dále budou z</w:t>
      </w:r>
      <w:r w:rsidR="00755CB5" w:rsidRPr="00755CB5">
        <w:rPr>
          <w:rStyle w:val="Zkladntext0"/>
          <w:rFonts w:ascii="Times New Roman" w:hAnsi="Times New Roman" w:cs="Times New Roman"/>
          <w:sz w:val="24"/>
          <w:szCs w:val="24"/>
        </w:rPr>
        <w:t xml:space="preserve">ačátek a konec prací alespoň pět dnů předem oznámeny </w:t>
      </w:r>
      <w:r w:rsidR="00755CB5">
        <w:rPr>
          <w:rStyle w:val="Zkladntext0"/>
          <w:rFonts w:ascii="Times New Roman" w:hAnsi="Times New Roman" w:cs="Times New Roman"/>
          <w:sz w:val="24"/>
          <w:szCs w:val="24"/>
        </w:rPr>
        <w:t xml:space="preserve">státnímu podniku </w:t>
      </w:r>
      <w:r w:rsidR="00755CB5" w:rsidRPr="00755CB5">
        <w:rPr>
          <w:rStyle w:val="Zkladntext0"/>
          <w:rFonts w:ascii="Times New Roman" w:hAnsi="Times New Roman" w:cs="Times New Roman"/>
          <w:sz w:val="24"/>
          <w:szCs w:val="24"/>
        </w:rPr>
        <w:t>Zemsk</w:t>
      </w:r>
      <w:r w:rsidR="00755CB5">
        <w:rPr>
          <w:rStyle w:val="Zkladntext0"/>
          <w:rFonts w:ascii="Times New Roman" w:hAnsi="Times New Roman" w:cs="Times New Roman"/>
          <w:sz w:val="24"/>
          <w:szCs w:val="24"/>
        </w:rPr>
        <w:t>á</w:t>
      </w:r>
      <w:r w:rsidR="00755CB5" w:rsidRPr="00755CB5">
        <w:rPr>
          <w:rStyle w:val="Zkladntext0"/>
          <w:rFonts w:ascii="Times New Roman" w:hAnsi="Times New Roman" w:cs="Times New Roman"/>
          <w:sz w:val="24"/>
          <w:szCs w:val="24"/>
        </w:rPr>
        <w:t xml:space="preserve"> správ</w:t>
      </w:r>
      <w:r w:rsidR="00755CB5">
        <w:rPr>
          <w:rStyle w:val="Zkladntext0"/>
          <w:rFonts w:ascii="Times New Roman" w:hAnsi="Times New Roman" w:cs="Times New Roman"/>
          <w:sz w:val="24"/>
          <w:szCs w:val="24"/>
        </w:rPr>
        <w:t>a</w:t>
      </w:r>
      <w:r w:rsidR="00755CB5" w:rsidRPr="00755CB5">
        <w:rPr>
          <w:rStyle w:val="Zkladntext0"/>
          <w:rFonts w:ascii="Times New Roman" w:hAnsi="Times New Roman" w:cs="Times New Roman"/>
          <w:sz w:val="24"/>
          <w:szCs w:val="24"/>
        </w:rPr>
        <w:t xml:space="preserve"> přehrad</w:t>
      </w:r>
      <w:r w:rsidR="00755CB5">
        <w:rPr>
          <w:rStyle w:val="Zkladntext0"/>
          <w:rFonts w:ascii="Times New Roman" w:hAnsi="Times New Roman" w:cs="Times New Roman"/>
          <w:sz w:val="24"/>
          <w:szCs w:val="24"/>
        </w:rPr>
        <w:t xml:space="preserve"> Svobodného státu Sasko </w:t>
      </w:r>
      <w:r w:rsidR="00755CB5" w:rsidRPr="003F7D4E">
        <w:rPr>
          <w:rStyle w:val="Zkladntext0"/>
          <w:rFonts w:ascii="Times New Roman" w:hAnsi="Times New Roman" w:cs="Times New Roman"/>
          <w:sz w:val="24"/>
          <w:szCs w:val="24"/>
        </w:rPr>
        <w:t>(</w:t>
      </w:r>
      <w:proofErr w:type="spellStart"/>
      <w:r w:rsidR="00C83D8B" w:rsidRPr="003F7D4E">
        <w:rPr>
          <w:rFonts w:ascii="Times New Roman" w:hAnsi="Times New Roman" w:cs="Times New Roman"/>
          <w:bCs/>
          <w:sz w:val="24"/>
          <w:szCs w:val="24"/>
        </w:rPr>
        <w:t>Staatsbetrieb</w:t>
      </w:r>
      <w:proofErr w:type="spellEnd"/>
      <w:r w:rsidR="00C83D8B" w:rsidRPr="003F7D4E">
        <w:rPr>
          <w:rFonts w:ascii="Times New Roman" w:hAnsi="Times New Roman" w:cs="Times New Roman"/>
          <w:bCs/>
          <w:sz w:val="24"/>
          <w:szCs w:val="24"/>
        </w:rPr>
        <w:t xml:space="preserve"> </w:t>
      </w:r>
      <w:proofErr w:type="spellStart"/>
      <w:r w:rsidR="00C83D8B" w:rsidRPr="003F7D4E">
        <w:rPr>
          <w:rFonts w:ascii="Times New Roman" w:hAnsi="Times New Roman" w:cs="Times New Roman"/>
          <w:bCs/>
          <w:sz w:val="24"/>
          <w:szCs w:val="24"/>
        </w:rPr>
        <w:t>Landestalsperrenverwaltung</w:t>
      </w:r>
      <w:proofErr w:type="spellEnd"/>
      <w:r w:rsidR="00C83D8B" w:rsidRPr="003F7D4E">
        <w:rPr>
          <w:rFonts w:ascii="Times New Roman" w:hAnsi="Times New Roman" w:cs="Times New Roman"/>
          <w:bCs/>
          <w:sz w:val="24"/>
          <w:szCs w:val="24"/>
        </w:rPr>
        <w:t xml:space="preserve"> des </w:t>
      </w:r>
      <w:proofErr w:type="spellStart"/>
      <w:r w:rsidR="00C83D8B" w:rsidRPr="003F7D4E">
        <w:rPr>
          <w:rFonts w:ascii="Times New Roman" w:hAnsi="Times New Roman" w:cs="Times New Roman"/>
          <w:bCs/>
          <w:sz w:val="24"/>
          <w:szCs w:val="24"/>
        </w:rPr>
        <w:t>Freistaates</w:t>
      </w:r>
      <w:proofErr w:type="spellEnd"/>
      <w:r w:rsidR="00C83D8B" w:rsidRPr="003F7D4E">
        <w:rPr>
          <w:rFonts w:ascii="Times New Roman" w:hAnsi="Times New Roman" w:cs="Times New Roman"/>
          <w:bCs/>
          <w:sz w:val="24"/>
          <w:szCs w:val="24"/>
        </w:rPr>
        <w:t xml:space="preserve"> </w:t>
      </w:r>
      <w:proofErr w:type="spellStart"/>
      <w:r w:rsidR="00C83D8B" w:rsidRPr="003F7D4E">
        <w:rPr>
          <w:rFonts w:ascii="Times New Roman" w:hAnsi="Times New Roman" w:cs="Times New Roman"/>
          <w:bCs/>
          <w:sz w:val="24"/>
          <w:szCs w:val="24"/>
        </w:rPr>
        <w:t>Sachsen</w:t>
      </w:r>
      <w:proofErr w:type="spellEnd"/>
      <w:r w:rsidR="00C83D8B" w:rsidRPr="003F7D4E">
        <w:rPr>
          <w:rFonts w:ascii="Times New Roman" w:hAnsi="Times New Roman" w:cs="Times New Roman"/>
          <w:bCs/>
          <w:sz w:val="24"/>
          <w:szCs w:val="24"/>
        </w:rPr>
        <w:t xml:space="preserve"> – LTV</w:t>
      </w:r>
      <w:r w:rsidR="00755CB5" w:rsidRPr="003F7D4E">
        <w:rPr>
          <w:rStyle w:val="Zkladntext0"/>
          <w:rFonts w:ascii="Times New Roman" w:hAnsi="Times New Roman" w:cs="Times New Roman"/>
          <w:sz w:val="24"/>
          <w:szCs w:val="24"/>
        </w:rPr>
        <w:t>)</w:t>
      </w:r>
      <w:r w:rsidR="00755CB5" w:rsidRPr="00755CB5">
        <w:rPr>
          <w:rStyle w:val="Zkladntext0"/>
          <w:rFonts w:ascii="Times New Roman" w:hAnsi="Times New Roman" w:cs="Times New Roman"/>
          <w:sz w:val="24"/>
          <w:szCs w:val="24"/>
        </w:rPr>
        <w:t xml:space="preserve">, </w:t>
      </w:r>
      <w:r w:rsidR="00755CB5">
        <w:rPr>
          <w:rStyle w:val="Zkladntext0"/>
          <w:rFonts w:ascii="Times New Roman" w:hAnsi="Times New Roman" w:cs="Times New Roman"/>
          <w:sz w:val="24"/>
          <w:szCs w:val="24"/>
        </w:rPr>
        <w:t>p</w:t>
      </w:r>
      <w:r w:rsidR="00755CB5" w:rsidRPr="00755CB5">
        <w:rPr>
          <w:rStyle w:val="Zkladntext0"/>
          <w:rFonts w:ascii="Times New Roman" w:hAnsi="Times New Roman" w:cs="Times New Roman"/>
          <w:sz w:val="24"/>
          <w:szCs w:val="24"/>
        </w:rPr>
        <w:t xml:space="preserve">o </w:t>
      </w:r>
      <w:r w:rsidR="00755CB5">
        <w:rPr>
          <w:rStyle w:val="Zkladntext0"/>
          <w:rFonts w:ascii="Times New Roman" w:hAnsi="Times New Roman" w:cs="Times New Roman"/>
          <w:sz w:val="24"/>
          <w:szCs w:val="24"/>
        </w:rPr>
        <w:t>u</w:t>
      </w:r>
      <w:r w:rsidR="00755CB5" w:rsidRPr="00755CB5">
        <w:rPr>
          <w:rStyle w:val="Zkladntext0"/>
          <w:rFonts w:ascii="Times New Roman" w:hAnsi="Times New Roman" w:cs="Times New Roman"/>
          <w:sz w:val="24"/>
          <w:szCs w:val="24"/>
        </w:rPr>
        <w:t xml:space="preserve">končení </w:t>
      </w:r>
      <w:r w:rsidR="00755CB5">
        <w:rPr>
          <w:rStyle w:val="Zkladntext0"/>
          <w:rFonts w:ascii="Times New Roman" w:hAnsi="Times New Roman" w:cs="Times New Roman"/>
          <w:sz w:val="24"/>
          <w:szCs w:val="24"/>
        </w:rPr>
        <w:t>prací</w:t>
      </w:r>
      <w:r w:rsidR="00755CB5" w:rsidRPr="00755CB5">
        <w:rPr>
          <w:rStyle w:val="Zkladntext0"/>
          <w:rFonts w:ascii="Times New Roman" w:hAnsi="Times New Roman" w:cs="Times New Roman"/>
          <w:sz w:val="24"/>
          <w:szCs w:val="24"/>
        </w:rPr>
        <w:t xml:space="preserve"> </w:t>
      </w:r>
      <w:r w:rsidR="00755CB5">
        <w:rPr>
          <w:rStyle w:val="Zkladntext0"/>
          <w:rFonts w:ascii="Times New Roman" w:hAnsi="Times New Roman" w:cs="Times New Roman"/>
          <w:sz w:val="24"/>
          <w:szCs w:val="24"/>
        </w:rPr>
        <w:t xml:space="preserve">bude </w:t>
      </w:r>
      <w:r w:rsidR="00755CB5" w:rsidRPr="00755CB5">
        <w:rPr>
          <w:rStyle w:val="Zkladntext0"/>
          <w:rFonts w:ascii="Times New Roman" w:hAnsi="Times New Roman" w:cs="Times New Roman"/>
          <w:sz w:val="24"/>
          <w:szCs w:val="24"/>
        </w:rPr>
        <w:t xml:space="preserve">provedena </w:t>
      </w:r>
      <w:r w:rsidR="00755CB5">
        <w:rPr>
          <w:rStyle w:val="Zkladntext0"/>
          <w:rFonts w:ascii="Times New Roman" w:hAnsi="Times New Roman" w:cs="Times New Roman"/>
          <w:sz w:val="24"/>
          <w:szCs w:val="24"/>
        </w:rPr>
        <w:t xml:space="preserve">závěrečná kontrolní prohlídka </w:t>
      </w:r>
      <w:r w:rsidR="00755CB5" w:rsidRPr="00755CB5">
        <w:rPr>
          <w:rStyle w:val="Zkladntext0"/>
          <w:rFonts w:ascii="Times New Roman" w:hAnsi="Times New Roman" w:cs="Times New Roman"/>
          <w:sz w:val="24"/>
          <w:szCs w:val="24"/>
        </w:rPr>
        <w:t xml:space="preserve">za účasti </w:t>
      </w:r>
      <w:r w:rsidR="00C83D8B">
        <w:rPr>
          <w:rStyle w:val="Zkladntext0"/>
          <w:rFonts w:ascii="Times New Roman" w:hAnsi="Times New Roman" w:cs="Times New Roman"/>
          <w:sz w:val="24"/>
          <w:szCs w:val="24"/>
        </w:rPr>
        <w:t>LTV</w:t>
      </w:r>
      <w:r w:rsidR="00755CB5" w:rsidRPr="00755CB5">
        <w:rPr>
          <w:rStyle w:val="Zkladntext0"/>
          <w:rFonts w:ascii="Times New Roman" w:hAnsi="Times New Roman" w:cs="Times New Roman"/>
          <w:sz w:val="24"/>
          <w:szCs w:val="24"/>
        </w:rPr>
        <w:t>.</w:t>
      </w:r>
      <w:r w:rsidR="00755CB5">
        <w:rPr>
          <w:rFonts w:ascii="Times New Roman" w:hAnsi="Times New Roman" w:cs="Times New Roman"/>
          <w:sz w:val="24"/>
          <w:szCs w:val="24"/>
        </w:rPr>
        <w:t xml:space="preserve"> </w:t>
      </w:r>
      <w:r w:rsidR="00755CB5" w:rsidRPr="00755CB5">
        <w:rPr>
          <w:rStyle w:val="Zkladntext0"/>
          <w:rFonts w:ascii="Times New Roman" w:hAnsi="Times New Roman" w:cs="Times New Roman"/>
          <w:sz w:val="24"/>
          <w:szCs w:val="24"/>
        </w:rPr>
        <w:t xml:space="preserve">Při </w:t>
      </w:r>
      <w:r w:rsidR="00755CB5">
        <w:rPr>
          <w:rStyle w:val="Zkladntext0"/>
          <w:rFonts w:ascii="Times New Roman" w:hAnsi="Times New Roman" w:cs="Times New Roman"/>
          <w:sz w:val="24"/>
          <w:szCs w:val="24"/>
        </w:rPr>
        <w:t xml:space="preserve">prohlídce bude </w:t>
      </w:r>
      <w:r w:rsidR="008D43DB">
        <w:rPr>
          <w:rStyle w:val="Zkladntext0"/>
          <w:rFonts w:ascii="Times New Roman" w:hAnsi="Times New Roman" w:cs="Times New Roman"/>
          <w:sz w:val="24"/>
          <w:szCs w:val="24"/>
        </w:rPr>
        <w:t>LTV</w:t>
      </w:r>
      <w:r w:rsidR="00755CB5" w:rsidRPr="00755CB5">
        <w:rPr>
          <w:rStyle w:val="Zkladntext0"/>
          <w:rFonts w:ascii="Times New Roman" w:hAnsi="Times New Roman" w:cs="Times New Roman"/>
          <w:sz w:val="24"/>
          <w:szCs w:val="24"/>
        </w:rPr>
        <w:t xml:space="preserve"> předána dokumentace </w:t>
      </w:r>
      <w:r w:rsidR="00755CB5">
        <w:rPr>
          <w:rStyle w:val="Zkladntext0"/>
          <w:rFonts w:ascii="Times New Roman" w:hAnsi="Times New Roman" w:cs="Times New Roman"/>
          <w:sz w:val="24"/>
          <w:szCs w:val="24"/>
        </w:rPr>
        <w:t xml:space="preserve">skutečného provedení stavby </w:t>
      </w:r>
      <w:r w:rsidR="00755CB5" w:rsidRPr="00755CB5">
        <w:rPr>
          <w:rStyle w:val="Zkladntext0"/>
          <w:rFonts w:ascii="Times New Roman" w:hAnsi="Times New Roman" w:cs="Times New Roman"/>
          <w:sz w:val="24"/>
          <w:szCs w:val="24"/>
        </w:rPr>
        <w:t>v elektronické podobě.</w:t>
      </w:r>
    </w:p>
    <w:p w14:paraId="4AF2AE09" w14:textId="4EB6D4B7" w:rsidR="00DE1DB1" w:rsidRPr="00487C42" w:rsidRDefault="0063632A" w:rsidP="00487C42">
      <w:pPr>
        <w:pStyle w:val="Zkladntext1"/>
        <w:spacing w:after="240" w:line="240" w:lineRule="auto"/>
        <w:ind w:left="567"/>
        <w:jc w:val="both"/>
        <w:rPr>
          <w:rFonts w:ascii="Times New Roman" w:hAnsi="Times New Roman" w:cs="Times New Roman"/>
          <w:sz w:val="24"/>
          <w:szCs w:val="24"/>
        </w:rPr>
      </w:pPr>
      <w:r>
        <w:rPr>
          <w:rFonts w:ascii="Times New Roman" w:hAnsi="Times New Roman" w:cs="Times New Roman"/>
          <w:sz w:val="24"/>
          <w:szCs w:val="24"/>
        </w:rPr>
        <w:t>Česká strana zaslala německé straně hydrotechnické výpočty cestou sekretariátů v září 2023</w:t>
      </w:r>
      <w:r w:rsidR="004C032C">
        <w:rPr>
          <w:rFonts w:ascii="Times New Roman" w:hAnsi="Times New Roman" w:cs="Times New Roman"/>
          <w:sz w:val="24"/>
          <w:szCs w:val="24"/>
        </w:rPr>
        <w:t xml:space="preserve"> a sdělila, že d</w:t>
      </w:r>
      <w:r w:rsidR="004A0188">
        <w:rPr>
          <w:rFonts w:ascii="Times New Roman" w:hAnsi="Times New Roman" w:cs="Times New Roman"/>
          <w:sz w:val="24"/>
          <w:szCs w:val="24"/>
        </w:rPr>
        <w:t>alší podmínky německé strany budou zapracovány v rozhodnutí.</w:t>
      </w:r>
      <w:r w:rsidR="00327446" w:rsidRPr="008C3C38">
        <w:rPr>
          <w:b/>
          <w:lang w:bidi="cs-CZ"/>
        </w:rPr>
        <w:t xml:space="preserve">  </w:t>
      </w:r>
    </w:p>
    <w:p w14:paraId="7D39D775" w14:textId="33DA805B" w:rsidR="00391E6E" w:rsidRDefault="00C43EC8" w:rsidP="00B33C2E">
      <w:pPr>
        <w:autoSpaceDE w:val="0"/>
        <w:autoSpaceDN w:val="0"/>
        <w:adjustRightInd w:val="0"/>
        <w:ind w:left="567"/>
        <w:jc w:val="both"/>
        <w:rPr>
          <w:rFonts w:eastAsiaTheme="minorHAnsi"/>
        </w:rPr>
      </w:pPr>
      <w:r w:rsidRPr="00077501">
        <w:rPr>
          <w:lang w:bidi="cs-CZ"/>
        </w:rPr>
        <w:t xml:space="preserve">Německá strana v říjnu 2023 sdělila cestou sekretariátů české straně, že </w:t>
      </w:r>
      <w:r w:rsidRPr="00077501">
        <w:rPr>
          <w:rFonts w:eastAsiaTheme="minorHAnsi"/>
          <w:lang w:eastAsia="en-US"/>
        </w:rPr>
        <w:t xml:space="preserve">v předložených dokumentech </w:t>
      </w:r>
      <w:r w:rsidRPr="00077501">
        <w:rPr>
          <w:rFonts w:eastAsiaTheme="minorHAnsi"/>
        </w:rPr>
        <w:t xml:space="preserve">nejsou </w:t>
      </w:r>
      <w:r w:rsidRPr="00077501">
        <w:rPr>
          <w:rFonts w:eastAsiaTheme="minorHAnsi"/>
          <w:lang w:eastAsia="en-US"/>
        </w:rPr>
        <w:t xml:space="preserve">dostatečně </w:t>
      </w:r>
      <w:r w:rsidR="0086674B">
        <w:rPr>
          <w:rFonts w:eastAsiaTheme="minorHAnsi"/>
          <w:lang w:eastAsia="en-US"/>
        </w:rPr>
        <w:t>doloženy</w:t>
      </w:r>
      <w:r w:rsidRPr="00077501">
        <w:rPr>
          <w:rFonts w:eastAsiaTheme="minorHAnsi"/>
          <w:lang w:eastAsia="en-US"/>
        </w:rPr>
        <w:t xml:space="preserve"> dopady plánovaného </w:t>
      </w:r>
      <w:r w:rsidRPr="00077501">
        <w:rPr>
          <w:rFonts w:eastAsiaTheme="minorHAnsi"/>
        </w:rPr>
        <w:t>záměru</w:t>
      </w:r>
      <w:r w:rsidR="00AE42C0">
        <w:rPr>
          <w:rFonts w:eastAsiaTheme="minorHAnsi"/>
        </w:rPr>
        <w:t xml:space="preserve"> na německou stranu</w:t>
      </w:r>
      <w:r w:rsidRPr="00077501">
        <w:rPr>
          <w:rFonts w:eastAsiaTheme="minorHAnsi"/>
          <w:lang w:eastAsia="en-US"/>
        </w:rPr>
        <w:t xml:space="preserve"> </w:t>
      </w:r>
      <w:r w:rsidR="00AE42C0">
        <w:rPr>
          <w:rFonts w:eastAsiaTheme="minorHAnsi"/>
          <w:lang w:eastAsia="en-US"/>
        </w:rPr>
        <w:t xml:space="preserve">při </w:t>
      </w:r>
      <w:r w:rsidRPr="00077501">
        <w:rPr>
          <w:rFonts w:eastAsiaTheme="minorHAnsi"/>
          <w:lang w:eastAsia="en-US"/>
        </w:rPr>
        <w:t>povodňov</w:t>
      </w:r>
      <w:r w:rsidR="00AE42C0">
        <w:rPr>
          <w:rFonts w:eastAsiaTheme="minorHAnsi"/>
          <w:lang w:eastAsia="en-US"/>
        </w:rPr>
        <w:t>ém</w:t>
      </w:r>
      <w:r w:rsidRPr="00077501">
        <w:rPr>
          <w:rFonts w:eastAsiaTheme="minorHAnsi"/>
          <w:lang w:eastAsia="en-US"/>
        </w:rPr>
        <w:t xml:space="preserve"> průtok</w:t>
      </w:r>
      <w:r w:rsidR="00AE42C0">
        <w:rPr>
          <w:rFonts w:eastAsiaTheme="minorHAnsi"/>
          <w:lang w:eastAsia="en-US"/>
        </w:rPr>
        <w:t>u</w:t>
      </w:r>
      <w:r w:rsidRPr="00077501">
        <w:rPr>
          <w:rFonts w:eastAsiaTheme="minorHAnsi"/>
          <w:lang w:eastAsia="en-US"/>
        </w:rPr>
        <w:t xml:space="preserve"> </w:t>
      </w:r>
      <w:r w:rsidRPr="00077501">
        <w:rPr>
          <w:rFonts w:eastAsiaTheme="minorHAnsi"/>
        </w:rPr>
        <w:t>Q</w:t>
      </w:r>
      <w:r w:rsidRPr="00077501">
        <w:rPr>
          <w:rFonts w:eastAsiaTheme="minorHAnsi"/>
          <w:vertAlign w:val="subscript"/>
        </w:rPr>
        <w:t>100</w:t>
      </w:r>
      <w:r w:rsidRPr="00077501">
        <w:rPr>
          <w:rFonts w:eastAsiaTheme="minorHAnsi"/>
        </w:rPr>
        <w:t xml:space="preserve">. Německá strana požádala o předložení výsledků modelování, rozšířeného na území německé strany a o doložení, že v důsledku záměru nedojde v oblasti obce </w:t>
      </w:r>
      <w:proofErr w:type="spellStart"/>
      <w:r w:rsidRPr="00077501">
        <w:rPr>
          <w:rFonts w:eastAsiaTheme="minorHAnsi"/>
        </w:rPr>
        <w:t>Großschönau</w:t>
      </w:r>
      <w:proofErr w:type="spellEnd"/>
      <w:r w:rsidRPr="00077501">
        <w:rPr>
          <w:rFonts w:eastAsiaTheme="minorHAnsi"/>
        </w:rPr>
        <w:t xml:space="preserve"> k záplavám nebo zhoršení situace za povodňových stavů. Pro oblasti, ve kterých nelze vyloučit záplavy a zhoršení </w:t>
      </w:r>
      <w:r w:rsidR="00077501" w:rsidRPr="00077501">
        <w:rPr>
          <w:rFonts w:eastAsiaTheme="minorHAnsi"/>
        </w:rPr>
        <w:t xml:space="preserve">situace </w:t>
      </w:r>
      <w:r w:rsidRPr="00077501">
        <w:rPr>
          <w:rFonts w:eastAsiaTheme="minorHAnsi"/>
        </w:rPr>
        <w:t xml:space="preserve">vyloučit, požádala o návrh vhodných opatření. </w:t>
      </w:r>
      <w:r w:rsidR="00B33C2E">
        <w:rPr>
          <w:rFonts w:eastAsiaTheme="minorHAnsi"/>
        </w:rPr>
        <w:t>V</w:t>
      </w:r>
      <w:r w:rsidR="00077501" w:rsidRPr="00077501">
        <w:rPr>
          <w:rFonts w:eastAsiaTheme="minorHAnsi"/>
        </w:rPr>
        <w:t xml:space="preserve"> listopadu 2023 </w:t>
      </w:r>
      <w:r w:rsidR="00B33C2E">
        <w:rPr>
          <w:rFonts w:eastAsiaTheme="minorHAnsi"/>
        </w:rPr>
        <w:t xml:space="preserve">zaslala </w:t>
      </w:r>
      <w:r w:rsidR="00077501" w:rsidRPr="00077501">
        <w:rPr>
          <w:rFonts w:eastAsiaTheme="minorHAnsi"/>
        </w:rPr>
        <w:t>německ</w:t>
      </w:r>
      <w:r w:rsidR="00B33C2E">
        <w:rPr>
          <w:rFonts w:eastAsiaTheme="minorHAnsi"/>
        </w:rPr>
        <w:t>á</w:t>
      </w:r>
      <w:r w:rsidR="00077501" w:rsidRPr="00077501">
        <w:rPr>
          <w:rFonts w:eastAsiaTheme="minorHAnsi"/>
        </w:rPr>
        <w:t xml:space="preserve"> stran</w:t>
      </w:r>
      <w:r w:rsidR="00B33C2E">
        <w:rPr>
          <w:rFonts w:eastAsiaTheme="minorHAnsi"/>
        </w:rPr>
        <w:t>a</w:t>
      </w:r>
      <w:r w:rsidR="00077501" w:rsidRPr="00077501">
        <w:rPr>
          <w:rFonts w:eastAsiaTheme="minorHAnsi"/>
        </w:rPr>
        <w:t xml:space="preserve"> cestou sekretariátů </w:t>
      </w:r>
      <w:r w:rsidR="00B33C2E">
        <w:rPr>
          <w:rFonts w:eastAsiaTheme="minorHAnsi"/>
        </w:rPr>
        <w:t xml:space="preserve">české straně </w:t>
      </w:r>
      <w:r w:rsidR="00077501" w:rsidRPr="00077501">
        <w:rPr>
          <w:rFonts w:eastAsiaTheme="minorHAnsi"/>
          <w:lang w:eastAsia="en-US"/>
        </w:rPr>
        <w:t>profil</w:t>
      </w:r>
      <w:r w:rsidR="00B33C2E">
        <w:rPr>
          <w:rFonts w:eastAsiaTheme="minorHAnsi"/>
          <w:lang w:eastAsia="en-US"/>
        </w:rPr>
        <w:t>y</w:t>
      </w:r>
      <w:r w:rsidR="00077501" w:rsidRPr="00077501">
        <w:rPr>
          <w:rFonts w:eastAsiaTheme="minorHAnsi"/>
          <w:lang w:eastAsia="en-US"/>
        </w:rPr>
        <w:t xml:space="preserve"> vodního toku na německém území z aktuálního německého 2D-HN modelu </w:t>
      </w:r>
      <w:proofErr w:type="spellStart"/>
      <w:r w:rsidR="00077501" w:rsidRPr="00077501">
        <w:rPr>
          <w:rFonts w:eastAsiaTheme="minorHAnsi"/>
          <w:lang w:eastAsia="en-US"/>
        </w:rPr>
        <w:t>Mandavy</w:t>
      </w:r>
      <w:proofErr w:type="spellEnd"/>
      <w:r w:rsidR="00D0641D">
        <w:rPr>
          <w:rFonts w:eastAsiaTheme="minorHAnsi"/>
          <w:lang w:eastAsia="en-US"/>
        </w:rPr>
        <w:t>/</w:t>
      </w:r>
      <w:proofErr w:type="spellStart"/>
      <w:r w:rsidR="00D0641D">
        <w:rPr>
          <w:rFonts w:eastAsiaTheme="minorHAnsi"/>
          <w:lang w:eastAsia="en-US"/>
        </w:rPr>
        <w:t>Mandau</w:t>
      </w:r>
      <w:proofErr w:type="spellEnd"/>
      <w:r w:rsidR="00077501" w:rsidRPr="00077501">
        <w:rPr>
          <w:rFonts w:eastAsiaTheme="minorHAnsi"/>
          <w:lang w:eastAsia="en-US"/>
        </w:rPr>
        <w:t xml:space="preserve">. </w:t>
      </w:r>
    </w:p>
    <w:p w14:paraId="123EA253" w14:textId="07E5FFA8" w:rsidR="00487C42" w:rsidRDefault="00487C42" w:rsidP="00391E6E">
      <w:pPr>
        <w:autoSpaceDE w:val="0"/>
        <w:autoSpaceDN w:val="0"/>
        <w:adjustRightInd w:val="0"/>
        <w:ind w:left="567"/>
        <w:jc w:val="both"/>
        <w:rPr>
          <w:rFonts w:eastAsiaTheme="minorHAnsi"/>
          <w:lang w:eastAsia="en-US"/>
        </w:rPr>
      </w:pPr>
    </w:p>
    <w:p w14:paraId="6B3708F7" w14:textId="3CDFBC81" w:rsidR="00E31358" w:rsidRPr="00B575AF" w:rsidRDefault="00487C42" w:rsidP="00E31358">
      <w:pPr>
        <w:autoSpaceDE w:val="0"/>
        <w:autoSpaceDN w:val="0"/>
        <w:adjustRightInd w:val="0"/>
        <w:ind w:left="567"/>
        <w:jc w:val="both"/>
        <w:rPr>
          <w:rFonts w:eastAsiaTheme="minorHAnsi"/>
          <w:lang w:eastAsia="en-US"/>
        </w:rPr>
      </w:pPr>
      <w:r w:rsidRPr="00457A01">
        <w:rPr>
          <w:rFonts w:eastAsiaTheme="minorHAnsi"/>
          <w:lang w:eastAsia="en-US"/>
        </w:rPr>
        <w:t>Česká delegace sdělila, že</w:t>
      </w:r>
      <w:r w:rsidR="00313772" w:rsidRPr="00457A01">
        <w:rPr>
          <w:rFonts w:eastAsiaTheme="minorHAnsi"/>
          <w:lang w:eastAsia="en-US"/>
        </w:rPr>
        <w:t xml:space="preserve"> projektant po konzultacích </w:t>
      </w:r>
      <w:r w:rsidR="00D27029" w:rsidRPr="00457A01">
        <w:rPr>
          <w:rFonts w:eastAsiaTheme="minorHAnsi"/>
          <w:lang w:eastAsia="en-US"/>
        </w:rPr>
        <w:t>s objednatelem (státn</w:t>
      </w:r>
      <w:r w:rsidR="00BF3539" w:rsidRPr="00457A01">
        <w:rPr>
          <w:rFonts w:eastAsiaTheme="minorHAnsi"/>
          <w:lang w:eastAsia="en-US"/>
        </w:rPr>
        <w:t>í</w:t>
      </w:r>
      <w:r w:rsidR="00D27029" w:rsidRPr="00457A01">
        <w:rPr>
          <w:rFonts w:eastAsiaTheme="minorHAnsi"/>
          <w:lang w:eastAsia="en-US"/>
        </w:rPr>
        <w:t xml:space="preserve"> podnik Povodí Ohře), Krajským </w:t>
      </w:r>
      <w:r w:rsidR="00BF3539" w:rsidRPr="00457A01">
        <w:rPr>
          <w:rFonts w:eastAsiaTheme="minorHAnsi"/>
          <w:lang w:eastAsia="en-US"/>
        </w:rPr>
        <w:t xml:space="preserve">úřadem Ústeckého kraje a </w:t>
      </w:r>
      <w:r w:rsidR="005A398D">
        <w:rPr>
          <w:rFonts w:eastAsiaTheme="minorHAnsi"/>
          <w:lang w:eastAsia="en-US"/>
        </w:rPr>
        <w:t xml:space="preserve">LTV </w:t>
      </w:r>
      <w:r w:rsidR="00BF3539" w:rsidRPr="00457A01">
        <w:rPr>
          <w:rFonts w:eastAsiaTheme="minorHAnsi"/>
          <w:lang w:eastAsia="en-US"/>
        </w:rPr>
        <w:t xml:space="preserve">upravil projektovou dokumentaci tak, že </w:t>
      </w:r>
      <w:r w:rsidR="00BF3539" w:rsidRPr="00457A01">
        <w:rPr>
          <w:bCs/>
        </w:rPr>
        <w:t>dochází k opevnění břehů bez změny průtočného profilu.</w:t>
      </w:r>
      <w:r w:rsidR="00457A01">
        <w:t xml:space="preserve"> </w:t>
      </w:r>
      <w:r w:rsidR="00457A01">
        <w:rPr>
          <w:rFonts w:eastAsiaTheme="minorHAnsi"/>
          <w:lang w:eastAsia="en-US"/>
        </w:rPr>
        <w:t>S</w:t>
      </w:r>
      <w:r w:rsidR="00457A01" w:rsidRPr="00457A01">
        <w:rPr>
          <w:rFonts w:eastAsiaTheme="minorHAnsi"/>
          <w:lang w:eastAsia="en-US"/>
        </w:rPr>
        <w:t>tavbou nedojde k zásadní změně proudění.</w:t>
      </w:r>
      <w:r w:rsidR="00D27029" w:rsidRPr="00457A01">
        <w:rPr>
          <w:rFonts w:eastAsiaTheme="minorHAnsi"/>
          <w:lang w:eastAsia="en-US"/>
        </w:rPr>
        <w:t xml:space="preserve"> </w:t>
      </w:r>
      <w:r w:rsidR="00BF3539" w:rsidRPr="003E4E3A">
        <w:rPr>
          <w:rFonts w:eastAsiaTheme="minorHAnsi"/>
          <w:lang w:eastAsia="en-US"/>
        </w:rPr>
        <w:t>Německá strana tuto změnu cestou sekretariátů v </w:t>
      </w:r>
      <w:r w:rsidR="00C00260" w:rsidRPr="003E4E3A">
        <w:rPr>
          <w:rFonts w:eastAsiaTheme="minorHAnsi"/>
          <w:lang w:eastAsia="en-US"/>
        </w:rPr>
        <w:t>prosinci</w:t>
      </w:r>
      <w:r w:rsidR="00BF3539" w:rsidRPr="003E4E3A">
        <w:rPr>
          <w:rFonts w:eastAsiaTheme="minorHAnsi"/>
          <w:lang w:eastAsia="en-US"/>
        </w:rPr>
        <w:t xml:space="preserve"> 2023 </w:t>
      </w:r>
      <w:r w:rsidR="003E4E3A">
        <w:rPr>
          <w:rFonts w:eastAsiaTheme="minorHAnsi"/>
          <w:lang w:eastAsia="en-US"/>
        </w:rPr>
        <w:t xml:space="preserve">za splnění </w:t>
      </w:r>
      <w:r w:rsidR="00B33C2E">
        <w:rPr>
          <w:rFonts w:eastAsiaTheme="minorHAnsi"/>
          <w:lang w:eastAsia="en-US"/>
        </w:rPr>
        <w:t xml:space="preserve">přiložených </w:t>
      </w:r>
      <w:r w:rsidR="003E4E3A">
        <w:rPr>
          <w:rFonts w:eastAsiaTheme="minorHAnsi"/>
          <w:lang w:eastAsia="en-US"/>
        </w:rPr>
        <w:t xml:space="preserve">připomínek </w:t>
      </w:r>
      <w:r w:rsidR="00BF3539" w:rsidRPr="003E4E3A">
        <w:rPr>
          <w:rFonts w:eastAsiaTheme="minorHAnsi"/>
          <w:lang w:eastAsia="en-US"/>
        </w:rPr>
        <w:t>odsouhlasila</w:t>
      </w:r>
      <w:r w:rsidR="00EE1DC6" w:rsidRPr="003E4E3A">
        <w:rPr>
          <w:rFonts w:eastAsiaTheme="minorHAnsi"/>
          <w:lang w:eastAsia="en-US"/>
        </w:rPr>
        <w:t xml:space="preserve"> a zaslala k záměru </w:t>
      </w:r>
      <w:r w:rsidR="00BE1888" w:rsidRPr="003E4E3A">
        <w:rPr>
          <w:rFonts w:eastAsiaTheme="minorHAnsi"/>
          <w:lang w:eastAsia="en-US"/>
        </w:rPr>
        <w:t>kladné stanovisko</w:t>
      </w:r>
      <w:r w:rsidR="00BF3539" w:rsidRPr="003E4E3A">
        <w:rPr>
          <w:rFonts w:eastAsiaTheme="minorHAnsi"/>
          <w:lang w:eastAsia="en-US"/>
        </w:rPr>
        <w:t>.</w:t>
      </w:r>
      <w:r w:rsidR="00E662E8">
        <w:rPr>
          <w:rFonts w:eastAsiaTheme="minorHAnsi"/>
          <w:lang w:eastAsia="en-US"/>
        </w:rPr>
        <w:t xml:space="preserve"> </w:t>
      </w:r>
      <w:r w:rsidR="00FE69A7">
        <w:rPr>
          <w:rFonts w:eastAsiaTheme="minorHAnsi"/>
          <w:lang w:eastAsia="en-US"/>
        </w:rPr>
        <w:t xml:space="preserve">Povolení Krajského úřadu Ústeckého kraje </w:t>
      </w:r>
      <w:r w:rsidR="000A67CE">
        <w:rPr>
          <w:rFonts w:eastAsiaTheme="minorHAnsi"/>
          <w:lang w:eastAsia="en-US"/>
        </w:rPr>
        <w:t xml:space="preserve">z prosince 2023 </w:t>
      </w:r>
      <w:r w:rsidR="00FE69A7">
        <w:rPr>
          <w:rFonts w:eastAsiaTheme="minorHAnsi"/>
          <w:lang w:eastAsia="en-US"/>
        </w:rPr>
        <w:t>bylo zasláno německé straně cestou sekretariátů v březnu 2024.</w:t>
      </w:r>
      <w:r w:rsidR="00E31358">
        <w:rPr>
          <w:rFonts w:eastAsiaTheme="minorHAnsi"/>
          <w:lang w:eastAsia="en-US"/>
        </w:rPr>
        <w:t xml:space="preserve"> </w:t>
      </w:r>
      <w:r w:rsidR="00E31358" w:rsidRPr="00B575AF">
        <w:rPr>
          <w:lang w:bidi="cs-CZ"/>
        </w:rPr>
        <w:t xml:space="preserve">Stavba byla zahájena </w:t>
      </w:r>
      <w:r w:rsidR="00613F4A">
        <w:rPr>
          <w:lang w:bidi="cs-CZ"/>
        </w:rPr>
        <w:br/>
      </w:r>
      <w:r w:rsidR="00E31358" w:rsidRPr="00B575AF">
        <w:rPr>
          <w:lang w:bidi="cs-CZ"/>
        </w:rPr>
        <w:t>a předpokl</w:t>
      </w:r>
      <w:r w:rsidR="00B575AF">
        <w:rPr>
          <w:lang w:bidi="cs-CZ"/>
        </w:rPr>
        <w:t>ádá se</w:t>
      </w:r>
      <w:r w:rsidR="00E31358" w:rsidRPr="00B575AF">
        <w:rPr>
          <w:lang w:bidi="cs-CZ"/>
        </w:rPr>
        <w:t>, že bude v letošním roce dokončena.</w:t>
      </w:r>
    </w:p>
    <w:p w14:paraId="5CAB5772" w14:textId="447C0D6F" w:rsidR="00327446" w:rsidRPr="00391E6E" w:rsidRDefault="00327446" w:rsidP="00E31358">
      <w:pPr>
        <w:autoSpaceDE w:val="0"/>
        <w:autoSpaceDN w:val="0"/>
        <w:adjustRightInd w:val="0"/>
        <w:jc w:val="both"/>
        <w:rPr>
          <w:rFonts w:eastAsiaTheme="minorHAnsi"/>
          <w:lang w:eastAsia="en-US"/>
        </w:rPr>
      </w:pPr>
      <w:r w:rsidRPr="00305C3C">
        <w:rPr>
          <w:b/>
          <w:strike/>
          <w:lang w:bidi="cs-CZ"/>
        </w:rPr>
        <w:t xml:space="preserve">    </w:t>
      </w:r>
      <w:r w:rsidRPr="00305C3C">
        <w:rPr>
          <w:strike/>
          <w:lang w:bidi="cs-CZ"/>
        </w:rPr>
        <w:t xml:space="preserve"> </w:t>
      </w:r>
    </w:p>
    <w:p w14:paraId="7ACBA17B" w14:textId="3BB81CDF" w:rsidR="00EF3F10" w:rsidRDefault="00327446" w:rsidP="00327446">
      <w:pPr>
        <w:ind w:left="567"/>
        <w:jc w:val="both"/>
        <w:rPr>
          <w:lang w:bidi="cs-CZ"/>
        </w:rPr>
      </w:pPr>
      <w:r w:rsidRPr="008C3C38">
        <w:rPr>
          <w:lang w:bidi="cs-CZ"/>
        </w:rPr>
        <w:t>Stálý výbor Sasko vzal tyto informace na vědomí.</w:t>
      </w:r>
    </w:p>
    <w:p w14:paraId="1CF515A1" w14:textId="77777777" w:rsidR="00575814" w:rsidRPr="007D3316" w:rsidRDefault="00575814" w:rsidP="007C0563">
      <w:pPr>
        <w:widowControl w:val="0"/>
        <w:jc w:val="both"/>
        <w:rPr>
          <w:b/>
          <w:bCs/>
          <w:color w:val="FF0000"/>
        </w:rPr>
      </w:pPr>
    </w:p>
    <w:p w14:paraId="3487FFD9" w14:textId="18E6A745" w:rsidR="00575814" w:rsidRPr="00D805CF" w:rsidRDefault="00114566" w:rsidP="00114566">
      <w:pPr>
        <w:widowControl w:val="0"/>
        <w:ind w:left="567" w:hanging="567"/>
        <w:jc w:val="both"/>
        <w:rPr>
          <w:b/>
          <w:bCs/>
        </w:rPr>
      </w:pPr>
      <w:bookmarkStart w:id="3" w:name="_Hlk95230303"/>
      <w:r w:rsidRPr="00D805CF">
        <w:rPr>
          <w:b/>
          <w:bCs/>
        </w:rPr>
        <w:t>4.</w:t>
      </w:r>
      <w:r w:rsidR="009E3925">
        <w:rPr>
          <w:b/>
          <w:bCs/>
        </w:rPr>
        <w:t>2</w:t>
      </w:r>
      <w:r w:rsidRPr="00D805CF">
        <w:rPr>
          <w:b/>
          <w:bCs/>
        </w:rPr>
        <w:t xml:space="preserve">  </w:t>
      </w:r>
      <w:r w:rsidR="005C7D5E" w:rsidRPr="00D805CF">
        <w:rPr>
          <w:b/>
          <w:bCs/>
        </w:rPr>
        <w:t xml:space="preserve">  </w:t>
      </w:r>
      <w:r w:rsidR="00575814" w:rsidRPr="00D805CF">
        <w:rPr>
          <w:b/>
          <w:bCs/>
        </w:rPr>
        <w:t>Hraniční vodní tok S 18 Spréva/</w:t>
      </w:r>
      <w:proofErr w:type="spellStart"/>
      <w:r w:rsidR="00575814" w:rsidRPr="00D805CF">
        <w:rPr>
          <w:b/>
          <w:bCs/>
        </w:rPr>
        <w:t>Spree</w:t>
      </w:r>
      <w:proofErr w:type="spellEnd"/>
      <w:r w:rsidR="00575814" w:rsidRPr="00D805CF">
        <w:rPr>
          <w:b/>
          <w:bCs/>
        </w:rPr>
        <w:t xml:space="preserve">: </w:t>
      </w:r>
      <w:r w:rsidR="0027613A" w:rsidRPr="00D805CF">
        <w:rPr>
          <w:b/>
          <w:bCs/>
        </w:rPr>
        <w:t>rekonstrukce</w:t>
      </w:r>
      <w:r w:rsidR="00575814" w:rsidRPr="00D805CF">
        <w:rPr>
          <w:b/>
          <w:bCs/>
        </w:rPr>
        <w:t xml:space="preserve"> mostu mezi městy </w:t>
      </w:r>
      <w:proofErr w:type="spellStart"/>
      <w:r w:rsidR="00575814" w:rsidRPr="00D805CF">
        <w:rPr>
          <w:b/>
          <w:bCs/>
        </w:rPr>
        <w:t>Ebersbach-Neugersdorf</w:t>
      </w:r>
      <w:proofErr w:type="spellEnd"/>
      <w:r w:rsidR="00575814" w:rsidRPr="00D805CF">
        <w:rPr>
          <w:b/>
          <w:bCs/>
        </w:rPr>
        <w:t xml:space="preserve"> a Jiříkov (část </w:t>
      </w:r>
      <w:proofErr w:type="spellStart"/>
      <w:r w:rsidR="00575814" w:rsidRPr="00D805CF">
        <w:rPr>
          <w:b/>
          <w:bCs/>
        </w:rPr>
        <w:t>Filipov</w:t>
      </w:r>
      <w:proofErr w:type="spellEnd"/>
      <w:r w:rsidR="00575814" w:rsidRPr="00D805CF">
        <w:rPr>
          <w:b/>
          <w:bCs/>
        </w:rPr>
        <w:t xml:space="preserve">) v hraničním úseku III u hraničního znaku </w:t>
      </w:r>
      <w:r w:rsidR="00575814" w:rsidRPr="00D805CF">
        <w:rPr>
          <w:b/>
          <w:bCs/>
        </w:rPr>
        <w:br/>
        <w:t xml:space="preserve">10 D  </w:t>
      </w:r>
    </w:p>
    <w:bookmarkEnd w:id="3"/>
    <w:p w14:paraId="606EEB91" w14:textId="0265B27D" w:rsidR="00575814" w:rsidRPr="00F058D2" w:rsidRDefault="00F058D2" w:rsidP="00F058D2">
      <w:pPr>
        <w:ind w:left="567"/>
        <w:jc w:val="both"/>
      </w:pPr>
      <w:r w:rsidRPr="00D805CF">
        <w:rPr>
          <w:lang w:bidi="cs-CZ"/>
        </w:rPr>
        <w:t>(2</w:t>
      </w:r>
      <w:r w:rsidR="005A0587">
        <w:rPr>
          <w:lang w:bidi="cs-CZ"/>
        </w:rPr>
        <w:t>5</w:t>
      </w:r>
      <w:r w:rsidRPr="00D805CF">
        <w:rPr>
          <w:lang w:bidi="cs-CZ"/>
        </w:rPr>
        <w:t xml:space="preserve">. zasedání Stálého výboru Sasko, bod </w:t>
      </w:r>
      <w:r>
        <w:rPr>
          <w:lang w:bidi="cs-CZ"/>
        </w:rPr>
        <w:t>4.</w:t>
      </w:r>
      <w:r w:rsidR="002576A5">
        <w:rPr>
          <w:lang w:bidi="cs-CZ"/>
        </w:rPr>
        <w:t>2</w:t>
      </w:r>
      <w:r w:rsidRPr="00D805CF">
        <w:rPr>
          <w:lang w:bidi="cs-CZ"/>
        </w:rPr>
        <w:t>)</w:t>
      </w:r>
    </w:p>
    <w:p w14:paraId="340F6A39" w14:textId="4D9C02AD" w:rsidR="005F4B91" w:rsidRDefault="005F4B91" w:rsidP="00391E6E">
      <w:pPr>
        <w:tabs>
          <w:tab w:val="left" w:pos="567"/>
        </w:tabs>
        <w:spacing w:after="4"/>
        <w:ind w:right="-2"/>
        <w:jc w:val="both"/>
      </w:pPr>
    </w:p>
    <w:p w14:paraId="6615B629" w14:textId="2C9B2483" w:rsidR="0056269F" w:rsidRDefault="00CB04FF" w:rsidP="0056269F">
      <w:pPr>
        <w:ind w:left="567"/>
        <w:jc w:val="both"/>
        <w:rPr>
          <w:lang w:eastAsia="cs-CZ"/>
        </w:rPr>
      </w:pPr>
      <w:r>
        <w:t xml:space="preserve">Německá delegace sdělila, že německá strana </w:t>
      </w:r>
      <w:r w:rsidR="0056269F">
        <w:t>informovala</w:t>
      </w:r>
      <w:r>
        <w:t xml:space="preserve"> dopisem vedoucí delegace </w:t>
      </w:r>
      <w:r w:rsidR="0056269F">
        <w:t xml:space="preserve">z července 2023 </w:t>
      </w:r>
      <w:r>
        <w:t>česk</w:t>
      </w:r>
      <w:r w:rsidR="0056269F">
        <w:t>ou</w:t>
      </w:r>
      <w:r>
        <w:t xml:space="preserve"> stran</w:t>
      </w:r>
      <w:r w:rsidR="0056269F">
        <w:t xml:space="preserve">u, že německá strana prověřila </w:t>
      </w:r>
      <w:r w:rsidR="0056269F" w:rsidRPr="0064695F">
        <w:rPr>
          <w:lang w:eastAsia="cs-CZ"/>
        </w:rPr>
        <w:t xml:space="preserve">možnost předložení </w:t>
      </w:r>
      <w:r w:rsidR="0056269F" w:rsidRPr="0064695F">
        <w:rPr>
          <w:lang w:eastAsia="cs-CZ"/>
        </w:rPr>
        <w:lastRenderedPageBreak/>
        <w:t>koncepce pro trvalé řešení snížení rychlého odtoku srážkových vod dříve než v roce 2032.</w:t>
      </w:r>
    </w:p>
    <w:p w14:paraId="1D9B585A" w14:textId="77777777" w:rsidR="00C52E9F" w:rsidRPr="000B3BA4" w:rsidRDefault="0056269F" w:rsidP="00C52E9F">
      <w:pPr>
        <w:ind w:left="567"/>
        <w:jc w:val="both"/>
        <w:rPr>
          <w:lang w:eastAsia="cs-CZ"/>
        </w:rPr>
      </w:pPr>
      <w:r>
        <w:rPr>
          <w:rStyle w:val="rynqvb"/>
        </w:rPr>
        <w:t>Firma, odpovědná za likvidaci odpadních a srážkových vod</w:t>
      </w:r>
      <w:r w:rsidR="00EE3478">
        <w:rPr>
          <w:rStyle w:val="rynqvb"/>
        </w:rPr>
        <w:t>,</w:t>
      </w:r>
      <w:r>
        <w:rPr>
          <w:rStyle w:val="rynqvb"/>
        </w:rPr>
        <w:t xml:space="preserve"> plánuje pro tuto oblast jako kompenzační opatření vybudování retenční nádrže.</w:t>
      </w:r>
      <w:r>
        <w:rPr>
          <w:rStyle w:val="hwtze"/>
        </w:rPr>
        <w:t xml:space="preserve"> </w:t>
      </w:r>
      <w:r w:rsidR="004E644A">
        <w:rPr>
          <w:rStyle w:val="hwtze"/>
        </w:rPr>
        <w:t xml:space="preserve">Práce na </w:t>
      </w:r>
      <w:r w:rsidR="00EE3478">
        <w:rPr>
          <w:rStyle w:val="hwtze"/>
        </w:rPr>
        <w:t>projektových podkladech</w:t>
      </w:r>
      <w:r w:rsidR="004E644A">
        <w:rPr>
          <w:rStyle w:val="hwtze"/>
        </w:rPr>
        <w:t xml:space="preserve"> by měly začít </w:t>
      </w:r>
      <w:r>
        <w:rPr>
          <w:rStyle w:val="rynqvb"/>
        </w:rPr>
        <w:t>od roku 2024.</w:t>
      </w:r>
      <w:r>
        <w:rPr>
          <w:rStyle w:val="hwtze"/>
        </w:rPr>
        <w:t xml:space="preserve"> </w:t>
      </w:r>
      <w:r>
        <w:rPr>
          <w:rStyle w:val="rynqvb"/>
        </w:rPr>
        <w:t xml:space="preserve">Před vybudováním </w:t>
      </w:r>
      <w:r w:rsidR="00582C4A">
        <w:rPr>
          <w:rStyle w:val="rynqvb"/>
        </w:rPr>
        <w:t>retenční nádrže</w:t>
      </w:r>
      <w:r>
        <w:rPr>
          <w:rStyle w:val="rynqvb"/>
        </w:rPr>
        <w:t xml:space="preserve"> je nutné rozšířit </w:t>
      </w:r>
      <w:r w:rsidR="00582C4A">
        <w:rPr>
          <w:rStyle w:val="rynqvb"/>
        </w:rPr>
        <w:t xml:space="preserve">oddílnou kanalizaci, což </w:t>
      </w:r>
      <w:r>
        <w:rPr>
          <w:rStyle w:val="rynqvb"/>
        </w:rPr>
        <w:t>je plánováno na rok 2026</w:t>
      </w:r>
      <w:r w:rsidR="00582C4A">
        <w:rPr>
          <w:rStyle w:val="rynqvb"/>
        </w:rPr>
        <w:t xml:space="preserve"> a</w:t>
      </w:r>
      <w:r>
        <w:rPr>
          <w:rStyle w:val="hwtze"/>
        </w:rPr>
        <w:t xml:space="preserve"> </w:t>
      </w:r>
      <w:r w:rsidR="00582C4A">
        <w:rPr>
          <w:rStyle w:val="rynqvb"/>
        </w:rPr>
        <w:t>s</w:t>
      </w:r>
      <w:r>
        <w:rPr>
          <w:rStyle w:val="rynqvb"/>
        </w:rPr>
        <w:t>tavba by měla trvat dva roky.</w:t>
      </w:r>
      <w:r>
        <w:rPr>
          <w:rStyle w:val="hwtze"/>
        </w:rPr>
        <w:t xml:space="preserve"> </w:t>
      </w:r>
      <w:r w:rsidR="00B966DB">
        <w:rPr>
          <w:rStyle w:val="hwtze"/>
        </w:rPr>
        <w:br/>
      </w:r>
      <w:r>
        <w:rPr>
          <w:rStyle w:val="rynqvb"/>
        </w:rPr>
        <w:t xml:space="preserve">V souladu s tím by realizace </w:t>
      </w:r>
      <w:r w:rsidR="00582C4A">
        <w:rPr>
          <w:rStyle w:val="rynqvb"/>
        </w:rPr>
        <w:t>retenční</w:t>
      </w:r>
      <w:r>
        <w:rPr>
          <w:rStyle w:val="rynqvb"/>
        </w:rPr>
        <w:t xml:space="preserve"> nádrže mohla začít </w:t>
      </w:r>
      <w:r w:rsidR="00E62DF1" w:rsidRPr="000B3BA4">
        <w:rPr>
          <w:rStyle w:val="rynqvb"/>
        </w:rPr>
        <w:t>od</w:t>
      </w:r>
      <w:r w:rsidRPr="000B3BA4">
        <w:rPr>
          <w:rStyle w:val="rynqvb"/>
        </w:rPr>
        <w:t xml:space="preserve"> ro</w:t>
      </w:r>
      <w:r w:rsidR="00E62DF1" w:rsidRPr="000B3BA4">
        <w:rPr>
          <w:rStyle w:val="rynqvb"/>
        </w:rPr>
        <w:t>ku</w:t>
      </w:r>
      <w:r w:rsidRPr="000B3BA4">
        <w:rPr>
          <w:rStyle w:val="rynqvb"/>
        </w:rPr>
        <w:t xml:space="preserve"> 2028</w:t>
      </w:r>
      <w:r>
        <w:rPr>
          <w:rStyle w:val="rynqvb"/>
        </w:rPr>
        <w:t>.</w:t>
      </w:r>
      <w:r w:rsidR="00C52E9F">
        <w:rPr>
          <w:rStyle w:val="rynqvb"/>
        </w:rPr>
        <w:t xml:space="preserve"> </w:t>
      </w:r>
      <w:r w:rsidR="00C52E9F" w:rsidRPr="000B3BA4">
        <w:rPr>
          <w:lang w:eastAsia="cs-CZ"/>
        </w:rPr>
        <w:t>K termínu dokončení se zatím nelze vyjádřit.</w:t>
      </w:r>
    </w:p>
    <w:p w14:paraId="32FB7FE5" w14:textId="5787A6E3" w:rsidR="00582C4A" w:rsidRDefault="00582C4A" w:rsidP="0056269F">
      <w:pPr>
        <w:ind w:left="567"/>
        <w:jc w:val="both"/>
        <w:rPr>
          <w:rStyle w:val="rynqvb"/>
        </w:rPr>
      </w:pPr>
    </w:p>
    <w:p w14:paraId="7093A174" w14:textId="2CD74249" w:rsidR="00E62DF1" w:rsidRPr="000B3BA4" w:rsidRDefault="0056269F" w:rsidP="00E62DF1">
      <w:pPr>
        <w:ind w:left="567"/>
        <w:jc w:val="both"/>
        <w:rPr>
          <w:lang w:eastAsia="cs-CZ"/>
        </w:rPr>
      </w:pPr>
      <w:r>
        <w:rPr>
          <w:rStyle w:val="rynqvb"/>
        </w:rPr>
        <w:t>Jakmile bud</w:t>
      </w:r>
      <w:r w:rsidR="00582C4A">
        <w:rPr>
          <w:rStyle w:val="rynqvb"/>
        </w:rPr>
        <w:t>ou</w:t>
      </w:r>
      <w:r>
        <w:rPr>
          <w:rStyle w:val="rynqvb"/>
        </w:rPr>
        <w:t xml:space="preserve"> k dispozici </w:t>
      </w:r>
      <w:r w:rsidR="00582C4A">
        <w:rPr>
          <w:rStyle w:val="rynqvb"/>
        </w:rPr>
        <w:t xml:space="preserve">projektové podklady, </w:t>
      </w:r>
      <w:r>
        <w:rPr>
          <w:rStyle w:val="rynqvb"/>
        </w:rPr>
        <w:t xml:space="preserve">bude </w:t>
      </w:r>
      <w:r w:rsidR="00582C4A">
        <w:rPr>
          <w:rStyle w:val="rynqvb"/>
        </w:rPr>
        <w:t>č</w:t>
      </w:r>
      <w:r>
        <w:rPr>
          <w:rStyle w:val="rynqvb"/>
        </w:rPr>
        <w:t xml:space="preserve">eská </w:t>
      </w:r>
      <w:r w:rsidR="00582C4A">
        <w:rPr>
          <w:rStyle w:val="rynqvb"/>
        </w:rPr>
        <w:t xml:space="preserve">strana </w:t>
      </w:r>
      <w:r>
        <w:rPr>
          <w:rStyle w:val="rynqvb"/>
        </w:rPr>
        <w:t>zapojena v souladu s</w:t>
      </w:r>
      <w:r w:rsidR="00582C4A">
        <w:rPr>
          <w:rStyle w:val="rynqvb"/>
        </w:rPr>
        <w:t>e</w:t>
      </w:r>
      <w:r>
        <w:rPr>
          <w:rStyle w:val="rynqvb"/>
        </w:rPr>
        <w:t xml:space="preserve"> Smlouv</w:t>
      </w:r>
      <w:r w:rsidR="00582C4A">
        <w:rPr>
          <w:rStyle w:val="rynqvb"/>
        </w:rPr>
        <w:t xml:space="preserve">ou. </w:t>
      </w:r>
      <w:r>
        <w:rPr>
          <w:rStyle w:val="rynqvb"/>
        </w:rPr>
        <w:t>To je plánováno do konce roku 2025.</w:t>
      </w:r>
      <w:r w:rsidR="00E62DF1" w:rsidRPr="00E62DF1">
        <w:rPr>
          <w:rStyle w:val="Nadpis1Char"/>
        </w:rPr>
        <w:t xml:space="preserve"> </w:t>
      </w:r>
    </w:p>
    <w:p w14:paraId="4988E3D4" w14:textId="77777777" w:rsidR="00FF7469" w:rsidRPr="000B3BA4" w:rsidRDefault="00FF7469" w:rsidP="00FF7469">
      <w:pPr>
        <w:autoSpaceDE w:val="0"/>
        <w:autoSpaceDN w:val="0"/>
        <w:adjustRightInd w:val="0"/>
        <w:rPr>
          <w:rFonts w:ascii="Tms Rmn" w:eastAsiaTheme="minorHAnsi" w:hAnsi="Tms Rmn" w:cstheme="minorBidi"/>
          <w:lang w:eastAsia="en-US"/>
        </w:rPr>
      </w:pPr>
    </w:p>
    <w:p w14:paraId="0FCFC550" w14:textId="20095227" w:rsidR="00FF7469" w:rsidRPr="0064695F" w:rsidRDefault="009F63DB" w:rsidP="0056269F">
      <w:pPr>
        <w:ind w:left="567"/>
        <w:jc w:val="both"/>
        <w:rPr>
          <w:lang w:eastAsia="cs-CZ"/>
        </w:rPr>
      </w:pPr>
      <w:r>
        <w:rPr>
          <w:lang w:eastAsia="cs-CZ"/>
        </w:rPr>
        <w:t xml:space="preserve">V lednu 2024 zaslala německá strana cestou sekretariátů české straně dokumentaci skutečného stavu rekonstrukce mostu. </w:t>
      </w:r>
    </w:p>
    <w:p w14:paraId="35F42B4A" w14:textId="77777777" w:rsidR="00582C4A" w:rsidRDefault="00582C4A" w:rsidP="009C00E5">
      <w:pPr>
        <w:tabs>
          <w:tab w:val="left" w:pos="567"/>
        </w:tabs>
        <w:spacing w:after="4"/>
        <w:ind w:left="567" w:right="-2"/>
        <w:jc w:val="both"/>
      </w:pPr>
    </w:p>
    <w:p w14:paraId="2666DD0C" w14:textId="28894A4D" w:rsidR="00231F9A" w:rsidRDefault="003B0827" w:rsidP="009C00E5">
      <w:pPr>
        <w:tabs>
          <w:tab w:val="left" w:pos="567"/>
        </w:tabs>
        <w:spacing w:after="4"/>
        <w:ind w:left="567" w:right="-2"/>
        <w:jc w:val="both"/>
      </w:pPr>
      <w:r w:rsidRPr="005F4B91">
        <w:t>Stálý výbor Sasko vzal tyto informace na vědomí.</w:t>
      </w:r>
    </w:p>
    <w:p w14:paraId="75B9E230" w14:textId="77777777" w:rsidR="00B706EE" w:rsidRPr="00B706EE" w:rsidRDefault="00B706EE" w:rsidP="00B706EE">
      <w:pPr>
        <w:autoSpaceDE w:val="0"/>
        <w:autoSpaceDN w:val="0"/>
        <w:adjustRightInd w:val="0"/>
        <w:rPr>
          <w:rFonts w:ascii="Arial" w:eastAsiaTheme="minorHAnsi" w:hAnsi="Arial" w:cs="Arial"/>
          <w:color w:val="000000"/>
          <w:lang w:eastAsia="en-US"/>
        </w:rPr>
      </w:pPr>
    </w:p>
    <w:p w14:paraId="6FA40E41" w14:textId="507F8337" w:rsidR="005B0358" w:rsidRPr="00D805CF" w:rsidRDefault="005B0358" w:rsidP="005B0358">
      <w:pPr>
        <w:pStyle w:val="Zkladntextodsazen"/>
        <w:ind w:left="0" w:firstLine="0"/>
        <w:rPr>
          <w:rStyle w:val="jlqj4b"/>
          <w:u w:val="none"/>
        </w:rPr>
      </w:pPr>
      <w:r w:rsidRPr="00D805CF">
        <w:rPr>
          <w:rStyle w:val="jlqj4b"/>
          <w:u w:val="none"/>
        </w:rPr>
        <w:t>4.</w:t>
      </w:r>
      <w:r w:rsidR="009E3925">
        <w:rPr>
          <w:rStyle w:val="jlqj4b"/>
          <w:u w:val="none"/>
        </w:rPr>
        <w:t>3</w:t>
      </w:r>
      <w:r w:rsidRPr="00D805CF">
        <w:rPr>
          <w:rStyle w:val="jlqj4b"/>
          <w:u w:val="none"/>
        </w:rPr>
        <w:t xml:space="preserve">    Hraniční vodní tok S 26 Spréva/</w:t>
      </w:r>
      <w:proofErr w:type="spellStart"/>
      <w:r w:rsidRPr="00D805CF">
        <w:rPr>
          <w:rStyle w:val="jlqj4b"/>
          <w:u w:val="none"/>
        </w:rPr>
        <w:t>Spree</w:t>
      </w:r>
      <w:proofErr w:type="spellEnd"/>
      <w:r w:rsidRPr="00D805CF">
        <w:rPr>
          <w:rStyle w:val="jlqj4b"/>
          <w:u w:val="none"/>
        </w:rPr>
        <w:t xml:space="preserve">: poškozené opevnění břehu a dna  </w:t>
      </w:r>
    </w:p>
    <w:p w14:paraId="0F270C17" w14:textId="394BA141" w:rsidR="00EF36A2" w:rsidRPr="00D805CF" w:rsidRDefault="005B0358" w:rsidP="00EF36A2">
      <w:pPr>
        <w:ind w:left="567" w:hanging="567"/>
        <w:jc w:val="both"/>
      </w:pPr>
      <w:r w:rsidRPr="00D805CF">
        <w:rPr>
          <w:rStyle w:val="jlqj4b"/>
          <w:b/>
        </w:rPr>
        <w:t xml:space="preserve">         </w:t>
      </w:r>
      <w:r w:rsidR="00EF36A2" w:rsidRPr="00D805CF">
        <w:rPr>
          <w:lang w:bidi="cs-CZ"/>
        </w:rPr>
        <w:t>(2</w:t>
      </w:r>
      <w:r w:rsidR="002576A5">
        <w:rPr>
          <w:lang w:bidi="cs-CZ"/>
        </w:rPr>
        <w:t>5</w:t>
      </w:r>
      <w:r w:rsidR="00EF36A2" w:rsidRPr="00D805CF">
        <w:rPr>
          <w:lang w:bidi="cs-CZ"/>
        </w:rPr>
        <w:t>. zasedání Stálého výboru Sasko, bod 4.</w:t>
      </w:r>
      <w:r w:rsidR="002576A5">
        <w:rPr>
          <w:lang w:bidi="cs-CZ"/>
        </w:rPr>
        <w:t>3</w:t>
      </w:r>
      <w:r w:rsidR="00EF36A2" w:rsidRPr="00D805CF">
        <w:rPr>
          <w:lang w:bidi="cs-CZ"/>
        </w:rPr>
        <w:t>)</w:t>
      </w:r>
    </w:p>
    <w:p w14:paraId="0900FD81" w14:textId="045E6670" w:rsidR="005B0358" w:rsidRPr="00D805CF" w:rsidRDefault="00EF36A2" w:rsidP="005B0358">
      <w:pPr>
        <w:pStyle w:val="Zkladntextodsazen"/>
        <w:tabs>
          <w:tab w:val="left" w:pos="567"/>
        </w:tabs>
        <w:ind w:left="0" w:firstLine="0"/>
        <w:rPr>
          <w:rStyle w:val="jlqj4b"/>
          <w:b w:val="0"/>
          <w:u w:val="none"/>
        </w:rPr>
      </w:pPr>
      <w:r w:rsidRPr="00D805CF">
        <w:rPr>
          <w:rStyle w:val="jlqj4b"/>
          <w:b w:val="0"/>
          <w:u w:val="none"/>
        </w:rPr>
        <w:t xml:space="preserve"> </w:t>
      </w:r>
    </w:p>
    <w:p w14:paraId="368024AA" w14:textId="2495C31F" w:rsidR="00282948" w:rsidRDefault="00282948" w:rsidP="00282948">
      <w:pPr>
        <w:ind w:left="567"/>
        <w:jc w:val="both"/>
        <w:rPr>
          <w:color w:val="000000" w:themeColor="text1"/>
        </w:rPr>
      </w:pPr>
      <w:r>
        <w:rPr>
          <w:color w:val="000000" w:themeColor="text1"/>
        </w:rPr>
        <w:t>Stálý výbor Sasko vzal na vědomí, že o</w:t>
      </w:r>
      <w:r w:rsidR="005F1147" w:rsidRPr="002A150C">
        <w:rPr>
          <w:color w:val="000000" w:themeColor="text1"/>
        </w:rPr>
        <w:t xml:space="preserve">dborníci pro vodohospodářská opatření </w:t>
      </w:r>
      <w:r w:rsidR="00C63DCB">
        <w:rPr>
          <w:color w:val="000000" w:themeColor="text1"/>
        </w:rPr>
        <w:t xml:space="preserve">obou stran </w:t>
      </w:r>
      <w:r w:rsidR="005F1147" w:rsidRPr="002A150C">
        <w:rPr>
          <w:color w:val="000000" w:themeColor="text1"/>
        </w:rPr>
        <w:t>dne 20.</w:t>
      </w:r>
      <w:r>
        <w:rPr>
          <w:color w:val="000000" w:themeColor="text1"/>
        </w:rPr>
        <w:t xml:space="preserve"> září </w:t>
      </w:r>
      <w:r w:rsidR="005F1147" w:rsidRPr="002A150C">
        <w:rPr>
          <w:color w:val="000000" w:themeColor="text1"/>
        </w:rPr>
        <w:t xml:space="preserve">2023 </w:t>
      </w:r>
      <w:r>
        <w:rPr>
          <w:color w:val="000000" w:themeColor="text1"/>
        </w:rPr>
        <w:t xml:space="preserve">hraniční vodní tok </w:t>
      </w:r>
      <w:r w:rsidR="005F1147" w:rsidRPr="002A150C">
        <w:rPr>
          <w:color w:val="000000" w:themeColor="text1"/>
        </w:rPr>
        <w:t xml:space="preserve">prohlédli a zjistili, že v důsledku hydrologické situace posledních let nedošlo k zhoršení stavu. </w:t>
      </w:r>
      <w:r w:rsidR="005F1147">
        <w:rPr>
          <w:color w:val="000000" w:themeColor="text1"/>
        </w:rPr>
        <w:t xml:space="preserve">Současný stav </w:t>
      </w:r>
      <w:r w:rsidR="005F1147" w:rsidRPr="002A150C">
        <w:rPr>
          <w:color w:val="000000" w:themeColor="text1"/>
        </w:rPr>
        <w:t xml:space="preserve">nevyžaduje provedení opravy. Odborníci pro vodohospodářská opatření se proto dohodli, že dotčený úsek budou i nadále každý rok </w:t>
      </w:r>
      <w:r w:rsidR="00F0015D">
        <w:rPr>
          <w:color w:val="000000" w:themeColor="text1"/>
        </w:rPr>
        <w:t>sledovat</w:t>
      </w:r>
      <w:r>
        <w:rPr>
          <w:color w:val="000000" w:themeColor="text1"/>
        </w:rPr>
        <w:t>.</w:t>
      </w:r>
    </w:p>
    <w:p w14:paraId="74FDC5D6" w14:textId="77777777" w:rsidR="00282948" w:rsidRDefault="00282948" w:rsidP="00282948">
      <w:pPr>
        <w:ind w:left="567"/>
        <w:jc w:val="both"/>
        <w:rPr>
          <w:color w:val="000000" w:themeColor="text1"/>
        </w:rPr>
      </w:pPr>
    </w:p>
    <w:p w14:paraId="7E7E6931" w14:textId="0FDD448A" w:rsidR="005F1147" w:rsidRPr="002A150C" w:rsidRDefault="00282948" w:rsidP="00282948">
      <w:pPr>
        <w:ind w:left="567"/>
        <w:jc w:val="both"/>
        <w:rPr>
          <w:color w:val="000000" w:themeColor="text1"/>
        </w:rPr>
      </w:pPr>
      <w:r>
        <w:rPr>
          <w:color w:val="000000" w:themeColor="text1"/>
        </w:rPr>
        <w:t xml:space="preserve">Stálý výbor Sasko souhlasil s doporučením odborníků obou stran, </w:t>
      </w:r>
      <w:r w:rsidR="005F1147" w:rsidRPr="002A150C">
        <w:rPr>
          <w:color w:val="000000" w:themeColor="text1"/>
        </w:rPr>
        <w:t>aby byl tento bod zatím uzavřen a byl znovu projednán až v případě potřeby.</w:t>
      </w:r>
    </w:p>
    <w:p w14:paraId="27C2FD5C" w14:textId="469B89FE" w:rsidR="005F1147" w:rsidRDefault="005F1147" w:rsidP="005B0358">
      <w:pPr>
        <w:pStyle w:val="Zkladntextodsazen"/>
        <w:ind w:left="567" w:firstLine="0"/>
        <w:rPr>
          <w:rStyle w:val="jlqj4b"/>
          <w:b w:val="0"/>
          <w:i/>
          <w:u w:val="none"/>
        </w:rPr>
      </w:pPr>
    </w:p>
    <w:p w14:paraId="5809BACD" w14:textId="7FE84C5C" w:rsidR="00282948" w:rsidRPr="00282948" w:rsidRDefault="00282948" w:rsidP="005B0358">
      <w:pPr>
        <w:pStyle w:val="Zkladntextodsazen"/>
        <w:ind w:left="567" w:firstLine="0"/>
        <w:rPr>
          <w:rStyle w:val="jlqj4b"/>
          <w:b w:val="0"/>
          <w:u w:val="none"/>
        </w:rPr>
      </w:pPr>
      <w:r w:rsidRPr="00282948">
        <w:rPr>
          <w:rStyle w:val="jlqj4b"/>
          <w:b w:val="0"/>
          <w:u w:val="none"/>
        </w:rPr>
        <w:t xml:space="preserve">Tím bylo projednávání tohoto bodu </w:t>
      </w:r>
      <w:r w:rsidRPr="00282948">
        <w:rPr>
          <w:rStyle w:val="jlqj4b"/>
          <w:b w:val="0"/>
        </w:rPr>
        <w:t>ukončeno</w:t>
      </w:r>
      <w:r w:rsidRPr="00282948">
        <w:rPr>
          <w:rStyle w:val="jlqj4b"/>
          <w:b w:val="0"/>
          <w:u w:val="none"/>
        </w:rPr>
        <w:t>.</w:t>
      </w:r>
    </w:p>
    <w:p w14:paraId="0CAC6FD3" w14:textId="77777777" w:rsidR="003F0D6C" w:rsidRDefault="003F0D6C" w:rsidP="00B000A4">
      <w:pPr>
        <w:pStyle w:val="Zkladntextodsazen"/>
        <w:ind w:left="0" w:firstLine="0"/>
        <w:rPr>
          <w:rStyle w:val="jlqj4b"/>
          <w:b w:val="0"/>
          <w:u w:val="none"/>
        </w:rPr>
      </w:pPr>
    </w:p>
    <w:p w14:paraId="382E8FEE" w14:textId="7AA61DEB" w:rsidR="008C5BBA" w:rsidRPr="002C0467" w:rsidRDefault="00FA18BC" w:rsidP="002C0467">
      <w:pPr>
        <w:ind w:left="567" w:hanging="567"/>
        <w:jc w:val="both"/>
      </w:pPr>
      <w:bookmarkStart w:id="4" w:name="_Hlk135046592"/>
      <w:r w:rsidRPr="002C0467">
        <w:rPr>
          <w:b/>
        </w:rPr>
        <w:t>4.</w:t>
      </w:r>
      <w:r w:rsidR="009E3925">
        <w:rPr>
          <w:b/>
        </w:rPr>
        <w:t>4</w:t>
      </w:r>
      <w:r w:rsidRPr="002C0467">
        <w:t xml:space="preserve">  </w:t>
      </w:r>
      <w:r w:rsidR="008C5BBA" w:rsidRPr="002C0467">
        <w:rPr>
          <w:b/>
        </w:rPr>
        <w:t>Hraniční vodní tok S 55 Vilémovský potok/</w:t>
      </w:r>
      <w:proofErr w:type="spellStart"/>
      <w:r w:rsidR="008C5BBA" w:rsidRPr="002C0467">
        <w:rPr>
          <w:b/>
        </w:rPr>
        <w:t>Sebnitz</w:t>
      </w:r>
      <w:proofErr w:type="spellEnd"/>
      <w:r w:rsidR="003F0D6C" w:rsidRPr="002C0467">
        <w:rPr>
          <w:b/>
        </w:rPr>
        <w:t xml:space="preserve">: </w:t>
      </w:r>
      <w:r w:rsidR="008C5BBA" w:rsidRPr="002C0467">
        <w:rPr>
          <w:b/>
        </w:rPr>
        <w:t xml:space="preserve">činnost bobra evropského </w:t>
      </w:r>
      <w:r w:rsidR="00376E98">
        <w:rPr>
          <w:b/>
        </w:rPr>
        <w:br/>
      </w:r>
      <w:r w:rsidR="003F0D6C" w:rsidRPr="002C0467">
        <w:rPr>
          <w:b/>
          <w:lang w:eastAsia="en-US"/>
        </w:rPr>
        <w:t>v hraničním úseku VI mezi hraničními znaky 1/15 C a 1/27 D</w:t>
      </w:r>
    </w:p>
    <w:bookmarkEnd w:id="4"/>
    <w:p w14:paraId="6A8BAC80" w14:textId="0010D53A" w:rsidR="002576A5" w:rsidRPr="00D805CF" w:rsidRDefault="002576A5" w:rsidP="002576A5">
      <w:pPr>
        <w:ind w:left="567" w:hanging="567"/>
        <w:jc w:val="both"/>
      </w:pPr>
      <w:r>
        <w:rPr>
          <w:lang w:bidi="cs-CZ"/>
        </w:rPr>
        <w:t xml:space="preserve">          </w:t>
      </w:r>
      <w:r w:rsidRPr="00D805CF">
        <w:rPr>
          <w:lang w:bidi="cs-CZ"/>
        </w:rPr>
        <w:t>(2</w:t>
      </w:r>
      <w:r>
        <w:rPr>
          <w:lang w:bidi="cs-CZ"/>
        </w:rPr>
        <w:t>5</w:t>
      </w:r>
      <w:r w:rsidRPr="00D805CF">
        <w:rPr>
          <w:lang w:bidi="cs-CZ"/>
        </w:rPr>
        <w:t>. zasedání Stálého výboru Sasko, bod 4.</w:t>
      </w:r>
      <w:r>
        <w:rPr>
          <w:lang w:bidi="cs-CZ"/>
        </w:rPr>
        <w:t>4</w:t>
      </w:r>
      <w:r w:rsidRPr="00D805CF">
        <w:rPr>
          <w:lang w:bidi="cs-CZ"/>
        </w:rPr>
        <w:t>)</w:t>
      </w:r>
    </w:p>
    <w:p w14:paraId="6DE8DC30" w14:textId="19542044" w:rsidR="005A7CEC" w:rsidRDefault="005A7CEC" w:rsidP="001F3657">
      <w:pPr>
        <w:pStyle w:val="Zkladntextodsazen"/>
        <w:ind w:left="0" w:firstLine="0"/>
        <w:rPr>
          <w:rStyle w:val="rynqvb"/>
          <w:b w:val="0"/>
          <w:i/>
          <w:u w:val="none"/>
        </w:rPr>
      </w:pPr>
    </w:p>
    <w:p w14:paraId="37C4208E" w14:textId="37120D6F" w:rsidR="005A7CEC" w:rsidRPr="008D53B3" w:rsidRDefault="005A7CEC" w:rsidP="005A7CEC">
      <w:pPr>
        <w:ind w:left="567"/>
        <w:jc w:val="both"/>
        <w:rPr>
          <w:color w:val="000000" w:themeColor="text1"/>
        </w:rPr>
      </w:pPr>
      <w:r>
        <w:rPr>
          <w:color w:val="000000" w:themeColor="text1"/>
        </w:rPr>
        <w:t xml:space="preserve">Stálý výbor Sasko vzal na vědomí, že </w:t>
      </w:r>
      <w:r w:rsidR="00CA7525">
        <w:rPr>
          <w:color w:val="000000" w:themeColor="text1"/>
        </w:rPr>
        <w:t xml:space="preserve">koordinátoři </w:t>
      </w:r>
      <w:r>
        <w:rPr>
          <w:color w:val="000000" w:themeColor="text1"/>
        </w:rPr>
        <w:t>Hraniční komise prohlédli úsek hraničního vodního toku zasažený činností bobra evropského při své</w:t>
      </w:r>
      <w:r w:rsidR="00B07401">
        <w:rPr>
          <w:color w:val="000000" w:themeColor="text1"/>
        </w:rPr>
        <w:t xml:space="preserve"> společné prohlídce </w:t>
      </w:r>
      <w:r>
        <w:rPr>
          <w:color w:val="000000" w:themeColor="text1"/>
        </w:rPr>
        <w:t xml:space="preserve"> ve dnech 29.</w:t>
      </w:r>
      <w:r w:rsidR="00021B44">
        <w:rPr>
          <w:color w:val="000000" w:themeColor="text1"/>
        </w:rPr>
        <w:t xml:space="preserve"> </w:t>
      </w:r>
      <w:r>
        <w:rPr>
          <w:color w:val="000000" w:themeColor="text1"/>
        </w:rPr>
        <w:t>-</w:t>
      </w:r>
      <w:r w:rsidR="00021B44">
        <w:rPr>
          <w:color w:val="000000" w:themeColor="text1"/>
        </w:rPr>
        <w:t xml:space="preserve"> </w:t>
      </w:r>
      <w:r>
        <w:rPr>
          <w:color w:val="000000" w:themeColor="text1"/>
        </w:rPr>
        <w:t xml:space="preserve">31. srpna 2023 </w:t>
      </w:r>
      <w:r w:rsidR="00E62DF1">
        <w:rPr>
          <w:color w:val="000000" w:themeColor="text1"/>
        </w:rPr>
        <w:t xml:space="preserve">(příloha 16) </w:t>
      </w:r>
      <w:r>
        <w:rPr>
          <w:color w:val="000000" w:themeColor="text1"/>
        </w:rPr>
        <w:t xml:space="preserve">a konstatovali, že budou situaci dále sledovat a podají </w:t>
      </w:r>
      <w:r w:rsidR="00021B44">
        <w:rPr>
          <w:color w:val="000000" w:themeColor="text1"/>
        </w:rPr>
        <w:t>zprávu</w:t>
      </w:r>
      <w:r>
        <w:rPr>
          <w:color w:val="000000" w:themeColor="text1"/>
        </w:rPr>
        <w:t xml:space="preserve"> </w:t>
      </w:r>
      <w:r w:rsidR="00021B44">
        <w:rPr>
          <w:color w:val="000000" w:themeColor="text1"/>
        </w:rPr>
        <w:t>H</w:t>
      </w:r>
      <w:r>
        <w:rPr>
          <w:color w:val="000000" w:themeColor="text1"/>
        </w:rPr>
        <w:t>raniční komisi</w:t>
      </w:r>
      <w:r w:rsidR="00CA7525">
        <w:rPr>
          <w:color w:val="000000" w:themeColor="text1"/>
        </w:rPr>
        <w:t xml:space="preserve"> na jejím dalším zasedání</w:t>
      </w:r>
      <w:r>
        <w:rPr>
          <w:color w:val="000000" w:themeColor="text1"/>
        </w:rPr>
        <w:t>.</w:t>
      </w:r>
    </w:p>
    <w:p w14:paraId="7A21BAAE" w14:textId="77777777" w:rsidR="005A7CEC" w:rsidRPr="00927DF0" w:rsidRDefault="005A7CEC" w:rsidP="005A7CEC">
      <w:pPr>
        <w:ind w:left="567"/>
        <w:jc w:val="both"/>
        <w:rPr>
          <w:b/>
          <w:color w:val="000000" w:themeColor="text1"/>
          <w:u w:val="single"/>
        </w:rPr>
      </w:pPr>
    </w:p>
    <w:p w14:paraId="4B6689DF" w14:textId="4D2FD3CB" w:rsidR="005A7CEC" w:rsidRPr="00C9699E" w:rsidRDefault="00C9699E" w:rsidP="00C77ECE">
      <w:pPr>
        <w:pStyle w:val="Zkladntextodsazen"/>
        <w:ind w:left="567" w:firstLine="0"/>
        <w:rPr>
          <w:rStyle w:val="rynqvb"/>
          <w:b w:val="0"/>
        </w:rPr>
      </w:pPr>
      <w:r w:rsidRPr="00C9699E">
        <w:rPr>
          <w:rStyle w:val="rynqvb"/>
          <w:b w:val="0"/>
          <w:u w:val="none"/>
        </w:rPr>
        <w:t xml:space="preserve">Tím bylo projednávání tohoto bodu </w:t>
      </w:r>
      <w:r w:rsidRPr="00C9699E">
        <w:rPr>
          <w:rStyle w:val="rynqvb"/>
          <w:b w:val="0"/>
        </w:rPr>
        <w:t>ukončeno.</w:t>
      </w:r>
    </w:p>
    <w:p w14:paraId="7A689190" w14:textId="77777777" w:rsidR="00E7427B" w:rsidRPr="00C77ECE" w:rsidRDefault="00E7427B" w:rsidP="00C77ECE">
      <w:pPr>
        <w:pStyle w:val="Zkladntextodsazen"/>
        <w:ind w:left="567" w:firstLine="0"/>
        <w:rPr>
          <w:b w:val="0"/>
          <w:u w:val="none"/>
        </w:rPr>
      </w:pPr>
    </w:p>
    <w:p w14:paraId="1474E32E" w14:textId="46899D08" w:rsidR="002E4F03" w:rsidRPr="00D805CF" w:rsidRDefault="0070083F" w:rsidP="00951464">
      <w:pPr>
        <w:ind w:left="567" w:hanging="567"/>
        <w:jc w:val="both"/>
        <w:rPr>
          <w:b/>
          <w:lang w:bidi="cs-CZ"/>
        </w:rPr>
      </w:pPr>
      <w:bookmarkStart w:id="5" w:name="_Hlk95230411"/>
      <w:r w:rsidRPr="00D805CF">
        <w:rPr>
          <w:b/>
          <w:lang w:eastAsia="cs-CZ"/>
        </w:rPr>
        <w:t>4.</w:t>
      </w:r>
      <w:r w:rsidR="009E3925">
        <w:rPr>
          <w:b/>
          <w:lang w:eastAsia="cs-CZ"/>
        </w:rPr>
        <w:t>5</w:t>
      </w:r>
      <w:r w:rsidRPr="00D805CF">
        <w:rPr>
          <w:lang w:eastAsia="cs-CZ"/>
        </w:rPr>
        <w:t xml:space="preserve"> </w:t>
      </w:r>
      <w:r w:rsidR="00D10A70" w:rsidRPr="00D805CF">
        <w:rPr>
          <w:lang w:eastAsia="cs-CZ"/>
        </w:rPr>
        <w:t xml:space="preserve">  </w:t>
      </w:r>
      <w:r w:rsidR="009C1ACA" w:rsidRPr="00D805CF">
        <w:rPr>
          <w:b/>
          <w:lang w:bidi="cs-CZ"/>
        </w:rPr>
        <w:t xml:space="preserve">Hraniční </w:t>
      </w:r>
      <w:r w:rsidR="0072464B" w:rsidRPr="00D805CF">
        <w:rPr>
          <w:b/>
          <w:lang w:bidi="cs-CZ"/>
        </w:rPr>
        <w:t xml:space="preserve">  </w:t>
      </w:r>
      <w:r w:rsidR="009C1ACA" w:rsidRPr="00D805CF">
        <w:rPr>
          <w:b/>
          <w:lang w:bidi="cs-CZ"/>
        </w:rPr>
        <w:t xml:space="preserve">vodní </w:t>
      </w:r>
      <w:r w:rsidR="0072464B" w:rsidRPr="00D805CF">
        <w:rPr>
          <w:b/>
          <w:lang w:bidi="cs-CZ"/>
        </w:rPr>
        <w:t xml:space="preserve">  </w:t>
      </w:r>
      <w:r w:rsidR="009C1ACA" w:rsidRPr="00D805CF">
        <w:rPr>
          <w:b/>
          <w:lang w:bidi="cs-CZ"/>
        </w:rPr>
        <w:t xml:space="preserve">tok </w:t>
      </w:r>
      <w:r w:rsidR="0072464B" w:rsidRPr="00D805CF">
        <w:rPr>
          <w:b/>
          <w:lang w:bidi="cs-CZ"/>
        </w:rPr>
        <w:t xml:space="preserve"> </w:t>
      </w:r>
      <w:r w:rsidR="009C1ACA" w:rsidRPr="00D805CF">
        <w:rPr>
          <w:b/>
          <w:lang w:bidi="cs-CZ"/>
        </w:rPr>
        <w:t xml:space="preserve">S 86c </w:t>
      </w:r>
      <w:r w:rsidR="0072464B" w:rsidRPr="00D805CF">
        <w:rPr>
          <w:b/>
          <w:lang w:bidi="cs-CZ"/>
        </w:rPr>
        <w:t xml:space="preserve"> </w:t>
      </w:r>
      <w:r w:rsidR="009C1ACA" w:rsidRPr="00D805CF">
        <w:rPr>
          <w:b/>
          <w:lang w:bidi="cs-CZ"/>
        </w:rPr>
        <w:t>Křinice/</w:t>
      </w:r>
      <w:proofErr w:type="spellStart"/>
      <w:r w:rsidR="009C1ACA" w:rsidRPr="00D805CF">
        <w:rPr>
          <w:b/>
          <w:lang w:bidi="cs-CZ"/>
        </w:rPr>
        <w:t>Kirnitzsch</w:t>
      </w:r>
      <w:proofErr w:type="spellEnd"/>
      <w:r w:rsidR="009C1ACA" w:rsidRPr="00D805CF">
        <w:rPr>
          <w:b/>
          <w:lang w:bidi="cs-CZ"/>
        </w:rPr>
        <w:t xml:space="preserve">: </w:t>
      </w:r>
      <w:r w:rsidR="0072464B" w:rsidRPr="00D805CF">
        <w:rPr>
          <w:b/>
          <w:lang w:bidi="cs-CZ"/>
        </w:rPr>
        <w:t xml:space="preserve"> </w:t>
      </w:r>
      <w:r w:rsidR="009C1ACA" w:rsidRPr="00D805CF">
        <w:rPr>
          <w:b/>
          <w:lang w:bidi="cs-CZ"/>
        </w:rPr>
        <w:t>odstranění mrtvého</w:t>
      </w:r>
      <w:r w:rsidR="0072464B" w:rsidRPr="00D805CF">
        <w:rPr>
          <w:b/>
          <w:lang w:bidi="cs-CZ"/>
        </w:rPr>
        <w:t xml:space="preserve"> </w:t>
      </w:r>
      <w:r w:rsidR="009C1ACA" w:rsidRPr="00D805CF">
        <w:rPr>
          <w:b/>
          <w:lang w:bidi="cs-CZ"/>
        </w:rPr>
        <w:t xml:space="preserve">dřeva </w:t>
      </w:r>
      <w:r w:rsidR="002E4F03" w:rsidRPr="00D805CF">
        <w:rPr>
          <w:b/>
          <w:lang w:bidi="cs-CZ"/>
        </w:rPr>
        <w:t xml:space="preserve">nad vzdutím „Obere </w:t>
      </w:r>
      <w:proofErr w:type="spellStart"/>
      <w:r w:rsidR="002E4F03" w:rsidRPr="00D805CF">
        <w:rPr>
          <w:b/>
          <w:lang w:bidi="cs-CZ"/>
        </w:rPr>
        <w:t>Schleuse</w:t>
      </w:r>
      <w:proofErr w:type="spellEnd"/>
      <w:r w:rsidR="002E4F03" w:rsidRPr="00D805CF">
        <w:rPr>
          <w:b/>
          <w:lang w:bidi="cs-CZ"/>
        </w:rPr>
        <w:t xml:space="preserve">“ </w:t>
      </w:r>
      <w:proofErr w:type="spellStart"/>
      <w:r w:rsidR="002E4F03" w:rsidRPr="00D805CF">
        <w:rPr>
          <w:b/>
          <w:lang w:bidi="cs-CZ"/>
        </w:rPr>
        <w:t>Hinterhermsdorf</w:t>
      </w:r>
      <w:proofErr w:type="spellEnd"/>
      <w:r w:rsidR="002E4F03" w:rsidRPr="00D805CF">
        <w:rPr>
          <w:b/>
          <w:lang w:bidi="cs-CZ"/>
        </w:rPr>
        <w:t xml:space="preserve"> </w:t>
      </w:r>
      <w:r w:rsidR="009C1ACA" w:rsidRPr="00D805CF">
        <w:rPr>
          <w:b/>
          <w:lang w:bidi="cs-CZ"/>
        </w:rPr>
        <w:t>v hraničním úseku VI mezi hraničními znaky 25/10 C a 25/13</w:t>
      </w:r>
      <w:r w:rsidR="003F0D6C">
        <w:rPr>
          <w:b/>
          <w:lang w:bidi="cs-CZ"/>
        </w:rPr>
        <w:t xml:space="preserve"> </w:t>
      </w:r>
      <w:r w:rsidR="009C1ACA" w:rsidRPr="00D805CF">
        <w:rPr>
          <w:b/>
          <w:lang w:bidi="cs-CZ"/>
        </w:rPr>
        <w:t>D</w:t>
      </w:r>
    </w:p>
    <w:bookmarkEnd w:id="5"/>
    <w:p w14:paraId="2E455AC6" w14:textId="75CDEEA6" w:rsidR="00825DB8" w:rsidRPr="00D805CF" w:rsidRDefault="002E4F03" w:rsidP="00951464">
      <w:pPr>
        <w:ind w:left="567" w:hanging="567"/>
        <w:jc w:val="both"/>
      </w:pPr>
      <w:r w:rsidRPr="00D805CF">
        <w:rPr>
          <w:b/>
        </w:rPr>
        <w:t xml:space="preserve">          </w:t>
      </w:r>
      <w:r w:rsidR="00825DB8" w:rsidRPr="00D805CF">
        <w:rPr>
          <w:lang w:bidi="cs-CZ"/>
        </w:rPr>
        <w:t>(2</w:t>
      </w:r>
      <w:r w:rsidR="00356618">
        <w:rPr>
          <w:lang w:bidi="cs-CZ"/>
        </w:rPr>
        <w:t>5</w:t>
      </w:r>
      <w:r w:rsidR="00825DB8" w:rsidRPr="00D805CF">
        <w:rPr>
          <w:lang w:bidi="cs-CZ"/>
        </w:rPr>
        <w:t>. zasedání Stálého výboru Sasko, bod 4.</w:t>
      </w:r>
      <w:r w:rsidR="003D28A5">
        <w:rPr>
          <w:lang w:bidi="cs-CZ"/>
        </w:rPr>
        <w:t>5</w:t>
      </w:r>
      <w:r w:rsidR="00825DB8" w:rsidRPr="00D805CF">
        <w:rPr>
          <w:lang w:bidi="cs-CZ"/>
        </w:rPr>
        <w:t>)</w:t>
      </w:r>
    </w:p>
    <w:p w14:paraId="63600547" w14:textId="77777777" w:rsidR="009C1ACA" w:rsidRPr="00D805CF" w:rsidRDefault="009C1ACA" w:rsidP="009C1ACA">
      <w:pPr>
        <w:jc w:val="both"/>
        <w:rPr>
          <w:color w:val="FF0000"/>
        </w:rPr>
      </w:pPr>
    </w:p>
    <w:p w14:paraId="17AA0173" w14:textId="7DEFFC11" w:rsidR="00AC1089" w:rsidRPr="00AC1089" w:rsidRDefault="00DB58E1" w:rsidP="00AC1089">
      <w:pPr>
        <w:pStyle w:val="Textkomente"/>
        <w:ind w:left="567"/>
        <w:jc w:val="both"/>
        <w:rPr>
          <w:rStyle w:val="rynqvb"/>
          <w:rFonts w:ascii="Times New Roman" w:hAnsi="Times New Roman" w:cs="Times New Roman"/>
          <w:strike/>
          <w:sz w:val="24"/>
          <w:szCs w:val="24"/>
        </w:rPr>
      </w:pPr>
      <w:proofErr w:type="spellStart"/>
      <w:r w:rsidRPr="00427D2A">
        <w:rPr>
          <w:rStyle w:val="rynqvb"/>
          <w:rFonts w:ascii="Times New Roman" w:hAnsi="Times New Roman" w:cs="Times New Roman"/>
          <w:sz w:val="24"/>
          <w:szCs w:val="24"/>
        </w:rPr>
        <w:t>Německá</w:t>
      </w:r>
      <w:proofErr w:type="spellEnd"/>
      <w:r w:rsidRPr="00427D2A">
        <w:rPr>
          <w:rStyle w:val="rynqvb"/>
          <w:rFonts w:ascii="Times New Roman" w:hAnsi="Times New Roman" w:cs="Times New Roman"/>
          <w:sz w:val="24"/>
          <w:szCs w:val="24"/>
        </w:rPr>
        <w:t xml:space="preserve"> </w:t>
      </w:r>
      <w:proofErr w:type="spellStart"/>
      <w:r w:rsidRPr="00427D2A">
        <w:rPr>
          <w:rStyle w:val="rynqvb"/>
          <w:rFonts w:ascii="Times New Roman" w:hAnsi="Times New Roman" w:cs="Times New Roman"/>
          <w:sz w:val="24"/>
          <w:szCs w:val="24"/>
        </w:rPr>
        <w:t>delegace</w:t>
      </w:r>
      <w:proofErr w:type="spellEnd"/>
      <w:r w:rsidRPr="00427D2A">
        <w:rPr>
          <w:rStyle w:val="rynqvb"/>
          <w:rFonts w:ascii="Times New Roman" w:hAnsi="Times New Roman" w:cs="Times New Roman"/>
          <w:sz w:val="24"/>
          <w:szCs w:val="24"/>
        </w:rPr>
        <w:t xml:space="preserve"> </w:t>
      </w:r>
      <w:proofErr w:type="spellStart"/>
      <w:r w:rsidRPr="00427D2A">
        <w:rPr>
          <w:rStyle w:val="rynqvb"/>
          <w:rFonts w:ascii="Times New Roman" w:hAnsi="Times New Roman" w:cs="Times New Roman"/>
          <w:sz w:val="24"/>
          <w:szCs w:val="24"/>
        </w:rPr>
        <w:t>sdělila</w:t>
      </w:r>
      <w:proofErr w:type="spellEnd"/>
      <w:r w:rsidRPr="00427D2A">
        <w:rPr>
          <w:rStyle w:val="rynqvb"/>
          <w:rFonts w:ascii="Times New Roman" w:hAnsi="Times New Roman" w:cs="Times New Roman"/>
          <w:sz w:val="24"/>
          <w:szCs w:val="24"/>
        </w:rPr>
        <w:t xml:space="preserve">, </w:t>
      </w:r>
      <w:proofErr w:type="spellStart"/>
      <w:r w:rsidRPr="00427D2A">
        <w:rPr>
          <w:rStyle w:val="rynqvb"/>
          <w:rFonts w:ascii="Times New Roman" w:hAnsi="Times New Roman" w:cs="Times New Roman"/>
          <w:sz w:val="24"/>
          <w:szCs w:val="24"/>
        </w:rPr>
        <w:t>že</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potřebné</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odkl</w:t>
      </w:r>
      <w:r w:rsidR="00427D2A">
        <w:rPr>
          <w:rStyle w:val="rynqvb"/>
          <w:rFonts w:ascii="Times New Roman" w:hAnsi="Times New Roman" w:cs="Times New Roman"/>
          <w:sz w:val="24"/>
          <w:szCs w:val="24"/>
        </w:rPr>
        <w:t>i</w:t>
      </w:r>
      <w:r w:rsidR="00F90151" w:rsidRPr="00427D2A">
        <w:rPr>
          <w:rStyle w:val="rynqvb"/>
          <w:rFonts w:ascii="Times New Roman" w:hAnsi="Times New Roman" w:cs="Times New Roman"/>
          <w:sz w:val="24"/>
          <w:szCs w:val="24"/>
        </w:rPr>
        <w:t>zení</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mrtvého</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dřeva</w:t>
      </w:r>
      <w:proofErr w:type="spellEnd"/>
      <w:r w:rsidR="00F90151" w:rsidRPr="00427D2A">
        <w:rPr>
          <w:rStyle w:val="rynqvb"/>
          <w:rFonts w:ascii="Times New Roman" w:hAnsi="Times New Roman" w:cs="Times New Roman"/>
          <w:sz w:val="24"/>
          <w:szCs w:val="24"/>
        </w:rPr>
        <w:t xml:space="preserve"> </w:t>
      </w:r>
      <w:proofErr w:type="spellStart"/>
      <w:r w:rsidR="00F90151" w:rsidRPr="00817389">
        <w:rPr>
          <w:rStyle w:val="rynqvb"/>
          <w:rFonts w:ascii="Times New Roman" w:hAnsi="Times New Roman" w:cs="Times New Roman"/>
          <w:sz w:val="24"/>
          <w:szCs w:val="24"/>
        </w:rPr>
        <w:t>ohroženého</w:t>
      </w:r>
      <w:proofErr w:type="spellEnd"/>
      <w:r w:rsidR="00F90151" w:rsidRPr="00817389">
        <w:rPr>
          <w:rStyle w:val="rynqvb"/>
          <w:rFonts w:ascii="Times New Roman" w:hAnsi="Times New Roman" w:cs="Times New Roman"/>
          <w:sz w:val="24"/>
          <w:szCs w:val="24"/>
        </w:rPr>
        <w:t xml:space="preserve"> </w:t>
      </w:r>
      <w:proofErr w:type="spellStart"/>
      <w:r w:rsidR="00F90151" w:rsidRPr="00817389">
        <w:rPr>
          <w:rStyle w:val="rynqvb"/>
          <w:rFonts w:ascii="Times New Roman" w:hAnsi="Times New Roman" w:cs="Times New Roman"/>
          <w:sz w:val="24"/>
          <w:szCs w:val="24"/>
        </w:rPr>
        <w:t>od</w:t>
      </w:r>
      <w:r w:rsidR="00427D2A" w:rsidRPr="00817389">
        <w:rPr>
          <w:rStyle w:val="rynqvb"/>
          <w:rFonts w:ascii="Times New Roman" w:hAnsi="Times New Roman" w:cs="Times New Roman"/>
          <w:sz w:val="24"/>
          <w:szCs w:val="24"/>
        </w:rPr>
        <w:t>plavením</w:t>
      </w:r>
      <w:proofErr w:type="spellEnd"/>
      <w:r w:rsidR="00427D2A">
        <w:rPr>
          <w:rStyle w:val="rynqvb"/>
          <w:rFonts w:ascii="Times New Roman" w:hAnsi="Times New Roman" w:cs="Times New Roman"/>
          <w:sz w:val="24"/>
          <w:szCs w:val="24"/>
        </w:rPr>
        <w:t xml:space="preserve"> </w:t>
      </w:r>
      <w:r w:rsidR="00F90151" w:rsidRPr="00427D2A">
        <w:rPr>
          <w:rStyle w:val="rynqvb"/>
          <w:rFonts w:ascii="Times New Roman" w:hAnsi="Times New Roman" w:cs="Times New Roman"/>
          <w:sz w:val="24"/>
          <w:szCs w:val="24"/>
        </w:rPr>
        <w:t xml:space="preserve">na </w:t>
      </w:r>
      <w:proofErr w:type="spellStart"/>
      <w:r w:rsidR="00F90151" w:rsidRPr="00427D2A">
        <w:rPr>
          <w:rStyle w:val="rynqvb"/>
          <w:rFonts w:ascii="Times New Roman" w:hAnsi="Times New Roman" w:cs="Times New Roman"/>
          <w:sz w:val="24"/>
          <w:szCs w:val="24"/>
        </w:rPr>
        <w:t>hraničním</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vodním</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toku</w:t>
      </w:r>
      <w:proofErr w:type="spellEnd"/>
      <w:r w:rsidR="00F90151" w:rsidRPr="00427D2A">
        <w:rPr>
          <w:rStyle w:val="rynqvb"/>
          <w:rFonts w:ascii="Times New Roman" w:hAnsi="Times New Roman" w:cs="Times New Roman"/>
          <w:sz w:val="24"/>
          <w:szCs w:val="24"/>
        </w:rPr>
        <w:t xml:space="preserve"> S 86c </w:t>
      </w:r>
      <w:proofErr w:type="spellStart"/>
      <w:r w:rsidR="00427D2A">
        <w:rPr>
          <w:rStyle w:val="rynqvb"/>
          <w:rFonts w:ascii="Times New Roman" w:hAnsi="Times New Roman" w:cs="Times New Roman"/>
          <w:sz w:val="24"/>
          <w:szCs w:val="24"/>
        </w:rPr>
        <w:t>Křinice</w:t>
      </w:r>
      <w:proofErr w:type="spellEnd"/>
      <w:r w:rsidR="00427D2A">
        <w:rPr>
          <w:rStyle w:val="rynqvb"/>
          <w:rFonts w:ascii="Times New Roman" w:hAnsi="Times New Roman" w:cs="Times New Roman"/>
          <w:sz w:val="24"/>
          <w:szCs w:val="24"/>
        </w:rPr>
        <w:t>/</w:t>
      </w:r>
      <w:proofErr w:type="spellStart"/>
      <w:r w:rsidR="00F90151" w:rsidRPr="00427D2A">
        <w:rPr>
          <w:rStyle w:val="rynqvb"/>
          <w:rFonts w:ascii="Times New Roman" w:hAnsi="Times New Roman" w:cs="Times New Roman"/>
          <w:sz w:val="24"/>
          <w:szCs w:val="24"/>
        </w:rPr>
        <w:t>Kirnitzsch</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proti</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proudu</w:t>
      </w:r>
      <w:proofErr w:type="spellEnd"/>
      <w:r w:rsidR="00F90151" w:rsidRPr="00427D2A">
        <w:rPr>
          <w:rStyle w:val="rynqvb"/>
          <w:rFonts w:ascii="Times New Roman" w:hAnsi="Times New Roman" w:cs="Times New Roman"/>
          <w:sz w:val="24"/>
          <w:szCs w:val="24"/>
        </w:rPr>
        <w:t xml:space="preserve"> </w:t>
      </w:r>
      <w:r w:rsidR="00427D2A">
        <w:rPr>
          <w:rStyle w:val="rynqvb"/>
          <w:rFonts w:ascii="Times New Roman" w:hAnsi="Times New Roman" w:cs="Times New Roman"/>
          <w:sz w:val="24"/>
          <w:szCs w:val="24"/>
        </w:rPr>
        <w:t xml:space="preserve">se </w:t>
      </w:r>
      <w:proofErr w:type="spellStart"/>
      <w:r w:rsidR="00427D2A">
        <w:rPr>
          <w:rStyle w:val="rynqvb"/>
          <w:rFonts w:ascii="Times New Roman" w:hAnsi="Times New Roman" w:cs="Times New Roman"/>
          <w:sz w:val="24"/>
          <w:szCs w:val="24"/>
        </w:rPr>
        <w:t>nachází</w:t>
      </w:r>
      <w:proofErr w:type="spellEnd"/>
      <w:r w:rsid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historická</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plavba</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člun</w:t>
      </w:r>
      <w:r w:rsidR="009A681A">
        <w:rPr>
          <w:rStyle w:val="rynqvb"/>
          <w:rFonts w:ascii="Times New Roman" w:hAnsi="Times New Roman" w:cs="Times New Roman"/>
          <w:sz w:val="24"/>
          <w:szCs w:val="24"/>
        </w:rPr>
        <w:t>ů</w:t>
      </w:r>
      <w:proofErr w:type="spellEnd"/>
      <w:r w:rsidR="00F90151" w:rsidRPr="00427D2A">
        <w:rPr>
          <w:rStyle w:val="rynqvb"/>
          <w:rFonts w:ascii="Times New Roman" w:hAnsi="Times New Roman" w:cs="Times New Roman"/>
          <w:sz w:val="24"/>
          <w:szCs w:val="24"/>
        </w:rPr>
        <w:t xml:space="preserve"> Obere Schleuse) </w:t>
      </w:r>
      <w:proofErr w:type="spellStart"/>
      <w:r w:rsidR="00F90151" w:rsidRPr="00427D2A">
        <w:rPr>
          <w:rStyle w:val="rynqvb"/>
          <w:rFonts w:ascii="Times New Roman" w:hAnsi="Times New Roman" w:cs="Times New Roman"/>
          <w:sz w:val="24"/>
          <w:szCs w:val="24"/>
        </w:rPr>
        <w:t>nebylo</w:t>
      </w:r>
      <w:proofErr w:type="spellEnd"/>
      <w:r w:rsidR="00F90151" w:rsidRPr="00427D2A">
        <w:rPr>
          <w:rStyle w:val="rynqvb"/>
          <w:rFonts w:ascii="Times New Roman" w:hAnsi="Times New Roman" w:cs="Times New Roman"/>
          <w:sz w:val="24"/>
          <w:szCs w:val="24"/>
        </w:rPr>
        <w:t xml:space="preserve"> z </w:t>
      </w:r>
      <w:proofErr w:type="spellStart"/>
      <w:r w:rsidR="00F90151" w:rsidRPr="00427D2A">
        <w:rPr>
          <w:rStyle w:val="rynqvb"/>
          <w:rFonts w:ascii="Times New Roman" w:hAnsi="Times New Roman" w:cs="Times New Roman"/>
          <w:sz w:val="24"/>
          <w:szCs w:val="24"/>
        </w:rPr>
        <w:t>důvodu</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bezpečnosti</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práce</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dosud</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možné</w:t>
      </w:r>
      <w:proofErr w:type="spellEnd"/>
      <w:r w:rsidR="00F90151" w:rsidRPr="00427D2A">
        <w:rPr>
          <w:rStyle w:val="rynqvb"/>
          <w:rFonts w:ascii="Times New Roman" w:hAnsi="Times New Roman" w:cs="Times New Roman"/>
          <w:sz w:val="24"/>
          <w:szCs w:val="24"/>
        </w:rPr>
        <w:t>.</w:t>
      </w:r>
      <w:r w:rsidR="00F90151" w:rsidRPr="00427D2A">
        <w:rPr>
          <w:rStyle w:val="hwtze"/>
          <w:rFonts w:ascii="Times New Roman" w:hAnsi="Times New Roman" w:cs="Times New Roman"/>
          <w:sz w:val="24"/>
          <w:szCs w:val="24"/>
        </w:rPr>
        <w:t xml:space="preserve"> </w:t>
      </w:r>
      <w:r w:rsidR="00F90151" w:rsidRPr="00427D2A">
        <w:rPr>
          <w:rStyle w:val="rynqvb"/>
          <w:rFonts w:ascii="Times New Roman" w:hAnsi="Times New Roman" w:cs="Times New Roman"/>
          <w:sz w:val="24"/>
          <w:szCs w:val="24"/>
        </w:rPr>
        <w:t xml:space="preserve">Za </w:t>
      </w:r>
      <w:proofErr w:type="spellStart"/>
      <w:r w:rsidR="00F90151" w:rsidRPr="00427D2A">
        <w:rPr>
          <w:rStyle w:val="rynqvb"/>
          <w:rFonts w:ascii="Times New Roman" w:hAnsi="Times New Roman" w:cs="Times New Roman"/>
          <w:sz w:val="24"/>
          <w:szCs w:val="24"/>
        </w:rPr>
        <w:t>účelem</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vypracování</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technicky</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možné</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varianty</w:t>
      </w:r>
      <w:proofErr w:type="spellEnd"/>
      <w:r w:rsidR="00F90151" w:rsidRPr="00427D2A">
        <w:rPr>
          <w:rStyle w:val="rynqvb"/>
          <w:rFonts w:ascii="Times New Roman" w:hAnsi="Times New Roman" w:cs="Times New Roman"/>
          <w:sz w:val="24"/>
          <w:szCs w:val="24"/>
        </w:rPr>
        <w:t xml:space="preserve"> s </w:t>
      </w:r>
      <w:proofErr w:type="spellStart"/>
      <w:r w:rsidR="00F90151" w:rsidRPr="00427D2A">
        <w:rPr>
          <w:rStyle w:val="rynqvb"/>
          <w:rFonts w:ascii="Times New Roman" w:hAnsi="Times New Roman" w:cs="Times New Roman"/>
          <w:sz w:val="24"/>
          <w:szCs w:val="24"/>
        </w:rPr>
        <w:t>přihlédnutím</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ke</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složitým</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podmínkám</w:t>
      </w:r>
      <w:proofErr w:type="spellEnd"/>
      <w:r w:rsidR="00F90151" w:rsidRPr="00427D2A">
        <w:rPr>
          <w:rStyle w:val="rynqvb"/>
          <w:rFonts w:ascii="Times New Roman" w:hAnsi="Times New Roman" w:cs="Times New Roman"/>
          <w:sz w:val="24"/>
          <w:szCs w:val="24"/>
        </w:rPr>
        <w:t xml:space="preserve"> </w:t>
      </w:r>
      <w:r w:rsidR="00376E98">
        <w:rPr>
          <w:rStyle w:val="rynqvb"/>
          <w:rFonts w:ascii="Times New Roman" w:hAnsi="Times New Roman" w:cs="Times New Roman"/>
          <w:sz w:val="24"/>
          <w:szCs w:val="24"/>
        </w:rPr>
        <w:br/>
      </w:r>
      <w:r w:rsidR="00F90151" w:rsidRPr="00427D2A">
        <w:rPr>
          <w:rStyle w:val="rynqvb"/>
          <w:rFonts w:ascii="Times New Roman" w:hAnsi="Times New Roman" w:cs="Times New Roman"/>
          <w:sz w:val="24"/>
          <w:szCs w:val="24"/>
        </w:rPr>
        <w:lastRenderedPageBreak/>
        <w:t xml:space="preserve">v </w:t>
      </w:r>
      <w:proofErr w:type="spellStart"/>
      <w:r w:rsidR="00F90151" w:rsidRPr="00427D2A">
        <w:rPr>
          <w:rStyle w:val="rynqvb"/>
          <w:rFonts w:ascii="Times New Roman" w:hAnsi="Times New Roman" w:cs="Times New Roman"/>
          <w:sz w:val="24"/>
          <w:szCs w:val="24"/>
        </w:rPr>
        <w:t>oblasti</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jednal</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státní</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podnik</w:t>
      </w:r>
      <w:proofErr w:type="spellEnd"/>
      <w:r w:rsidR="00F90151" w:rsidRPr="00427D2A">
        <w:rPr>
          <w:rStyle w:val="rynqvb"/>
          <w:rFonts w:ascii="Times New Roman" w:hAnsi="Times New Roman" w:cs="Times New Roman"/>
          <w:sz w:val="24"/>
          <w:szCs w:val="24"/>
        </w:rPr>
        <w:t xml:space="preserve"> </w:t>
      </w:r>
      <w:proofErr w:type="spellStart"/>
      <w:r w:rsidR="00427D2A">
        <w:rPr>
          <w:rStyle w:val="rynqvb"/>
          <w:rFonts w:ascii="Times New Roman" w:hAnsi="Times New Roman" w:cs="Times New Roman"/>
          <w:sz w:val="24"/>
          <w:szCs w:val="24"/>
        </w:rPr>
        <w:t>Zemská</w:t>
      </w:r>
      <w:proofErr w:type="spellEnd"/>
      <w:r w:rsidR="00427D2A">
        <w:rPr>
          <w:rStyle w:val="rynqvb"/>
          <w:rFonts w:ascii="Times New Roman" w:hAnsi="Times New Roman" w:cs="Times New Roman"/>
          <w:sz w:val="24"/>
          <w:szCs w:val="24"/>
        </w:rPr>
        <w:t xml:space="preserve"> </w:t>
      </w:r>
      <w:proofErr w:type="spellStart"/>
      <w:r w:rsidR="00427D2A">
        <w:rPr>
          <w:rStyle w:val="rynqvb"/>
          <w:rFonts w:ascii="Times New Roman" w:hAnsi="Times New Roman" w:cs="Times New Roman"/>
          <w:sz w:val="24"/>
          <w:szCs w:val="24"/>
        </w:rPr>
        <w:t>správa</w:t>
      </w:r>
      <w:proofErr w:type="spellEnd"/>
      <w:r w:rsidR="00427D2A">
        <w:rPr>
          <w:rStyle w:val="rynqvb"/>
          <w:rFonts w:ascii="Times New Roman" w:hAnsi="Times New Roman" w:cs="Times New Roman"/>
          <w:sz w:val="24"/>
          <w:szCs w:val="24"/>
        </w:rPr>
        <w:t xml:space="preserve"> </w:t>
      </w:r>
      <w:proofErr w:type="spellStart"/>
      <w:r w:rsidR="00427D2A">
        <w:rPr>
          <w:rStyle w:val="rynqvb"/>
          <w:rFonts w:ascii="Times New Roman" w:hAnsi="Times New Roman" w:cs="Times New Roman"/>
          <w:sz w:val="24"/>
          <w:szCs w:val="24"/>
        </w:rPr>
        <w:t>přehrad</w:t>
      </w:r>
      <w:proofErr w:type="spellEnd"/>
      <w:r w:rsidR="00427D2A">
        <w:rPr>
          <w:rStyle w:val="rynqvb"/>
          <w:rFonts w:ascii="Times New Roman" w:hAnsi="Times New Roman" w:cs="Times New Roman"/>
          <w:sz w:val="24"/>
          <w:szCs w:val="24"/>
        </w:rPr>
        <w:t xml:space="preserve"> (</w:t>
      </w:r>
      <w:r w:rsidR="009D0688">
        <w:rPr>
          <w:rStyle w:val="rynqvb"/>
          <w:rFonts w:ascii="Times New Roman" w:hAnsi="Times New Roman" w:cs="Times New Roman"/>
          <w:sz w:val="24"/>
          <w:szCs w:val="24"/>
        </w:rPr>
        <w:t xml:space="preserve">Staatsbetrieb </w:t>
      </w:r>
      <w:proofErr w:type="spellStart"/>
      <w:r w:rsidR="00F90151" w:rsidRPr="00427D2A">
        <w:rPr>
          <w:rStyle w:val="rynqvb"/>
          <w:rFonts w:ascii="Times New Roman" w:hAnsi="Times New Roman" w:cs="Times New Roman"/>
          <w:sz w:val="24"/>
          <w:szCs w:val="24"/>
        </w:rPr>
        <w:t>Lande</w:t>
      </w:r>
      <w:r w:rsidR="009D0688">
        <w:rPr>
          <w:rStyle w:val="rynqvb"/>
          <w:rFonts w:ascii="Times New Roman" w:hAnsi="Times New Roman" w:cs="Times New Roman"/>
          <w:sz w:val="24"/>
          <w:szCs w:val="24"/>
        </w:rPr>
        <w:t>s</w:t>
      </w:r>
      <w:r w:rsidR="00F90151" w:rsidRPr="00427D2A">
        <w:rPr>
          <w:rStyle w:val="rynqvb"/>
          <w:rFonts w:ascii="Times New Roman" w:hAnsi="Times New Roman" w:cs="Times New Roman"/>
          <w:sz w:val="24"/>
          <w:szCs w:val="24"/>
        </w:rPr>
        <w:t>talsperre</w:t>
      </w:r>
      <w:r w:rsidR="009D0688">
        <w:rPr>
          <w:rStyle w:val="rynqvb"/>
          <w:rFonts w:ascii="Times New Roman" w:hAnsi="Times New Roman" w:cs="Times New Roman"/>
          <w:sz w:val="24"/>
          <w:szCs w:val="24"/>
        </w:rPr>
        <w:t>n</w:t>
      </w:r>
      <w:r w:rsidR="00F90151" w:rsidRPr="00427D2A">
        <w:rPr>
          <w:rStyle w:val="rynqvb"/>
          <w:rFonts w:ascii="Times New Roman" w:hAnsi="Times New Roman" w:cs="Times New Roman"/>
          <w:sz w:val="24"/>
          <w:szCs w:val="24"/>
        </w:rPr>
        <w:t>verwaltung</w:t>
      </w:r>
      <w:proofErr w:type="spellEnd"/>
      <w:r w:rsidR="00F90151" w:rsidRPr="00427D2A">
        <w:rPr>
          <w:rStyle w:val="rynqvb"/>
          <w:rFonts w:ascii="Times New Roman" w:hAnsi="Times New Roman" w:cs="Times New Roman"/>
          <w:sz w:val="24"/>
          <w:szCs w:val="24"/>
        </w:rPr>
        <w:t xml:space="preserve"> </w:t>
      </w:r>
      <w:r w:rsidR="00427D2A">
        <w:rPr>
          <w:rStyle w:val="rynqvb"/>
          <w:rFonts w:ascii="Times New Roman" w:hAnsi="Times New Roman" w:cs="Times New Roman"/>
          <w:sz w:val="24"/>
          <w:szCs w:val="24"/>
        </w:rPr>
        <w:t xml:space="preserve">- </w:t>
      </w:r>
      <w:r w:rsidR="00F90151" w:rsidRPr="00427D2A">
        <w:rPr>
          <w:rStyle w:val="rynqvb"/>
          <w:rFonts w:ascii="Times New Roman" w:hAnsi="Times New Roman" w:cs="Times New Roman"/>
          <w:sz w:val="24"/>
          <w:szCs w:val="24"/>
        </w:rPr>
        <w:t xml:space="preserve">LTV) se </w:t>
      </w:r>
      <w:proofErr w:type="spellStart"/>
      <w:r w:rsidR="00F90151" w:rsidRPr="00427D2A">
        <w:rPr>
          <w:rStyle w:val="rynqvb"/>
          <w:rFonts w:ascii="Times New Roman" w:hAnsi="Times New Roman" w:cs="Times New Roman"/>
          <w:sz w:val="24"/>
          <w:szCs w:val="24"/>
        </w:rPr>
        <w:t>státním</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podnikem</w:t>
      </w:r>
      <w:proofErr w:type="spellEnd"/>
      <w:r w:rsidR="00F90151" w:rsidRPr="00427D2A">
        <w:rPr>
          <w:rStyle w:val="rynqvb"/>
          <w:rFonts w:ascii="Times New Roman" w:hAnsi="Times New Roman" w:cs="Times New Roman"/>
          <w:sz w:val="24"/>
          <w:szCs w:val="24"/>
        </w:rPr>
        <w:t xml:space="preserve"> </w:t>
      </w:r>
      <w:proofErr w:type="spellStart"/>
      <w:r w:rsidR="00427D2A">
        <w:rPr>
          <w:rStyle w:val="rynqvb"/>
          <w:rFonts w:ascii="Times New Roman" w:hAnsi="Times New Roman" w:cs="Times New Roman"/>
          <w:sz w:val="24"/>
          <w:szCs w:val="24"/>
        </w:rPr>
        <w:t>Saské</w:t>
      </w:r>
      <w:proofErr w:type="spellEnd"/>
      <w:r w:rsidR="00427D2A">
        <w:rPr>
          <w:rStyle w:val="rynqvb"/>
          <w:rFonts w:ascii="Times New Roman" w:hAnsi="Times New Roman" w:cs="Times New Roman"/>
          <w:sz w:val="24"/>
          <w:szCs w:val="24"/>
        </w:rPr>
        <w:t xml:space="preserve"> </w:t>
      </w:r>
      <w:proofErr w:type="spellStart"/>
      <w:r w:rsidR="00427D2A">
        <w:rPr>
          <w:rStyle w:val="rynqvb"/>
          <w:rFonts w:ascii="Times New Roman" w:hAnsi="Times New Roman" w:cs="Times New Roman"/>
          <w:sz w:val="24"/>
          <w:szCs w:val="24"/>
        </w:rPr>
        <w:t>lesy</w:t>
      </w:r>
      <w:proofErr w:type="spellEnd"/>
      <w:r w:rsidR="00427D2A">
        <w:rPr>
          <w:rStyle w:val="rynqvb"/>
          <w:rFonts w:ascii="Times New Roman" w:hAnsi="Times New Roman" w:cs="Times New Roman"/>
          <w:sz w:val="24"/>
          <w:szCs w:val="24"/>
        </w:rPr>
        <w:t xml:space="preserve"> (</w:t>
      </w:r>
      <w:r w:rsidR="00F90151" w:rsidRPr="00427D2A">
        <w:rPr>
          <w:rStyle w:val="rynqvb"/>
          <w:rFonts w:ascii="Times New Roman" w:hAnsi="Times New Roman" w:cs="Times New Roman"/>
          <w:sz w:val="24"/>
          <w:szCs w:val="24"/>
        </w:rPr>
        <w:t xml:space="preserve">Sachsenforst </w:t>
      </w:r>
      <w:r w:rsidR="00427D2A">
        <w:rPr>
          <w:rStyle w:val="rynqvb"/>
          <w:rFonts w:ascii="Times New Roman" w:hAnsi="Times New Roman" w:cs="Times New Roman"/>
          <w:sz w:val="24"/>
          <w:szCs w:val="24"/>
        </w:rPr>
        <w:t xml:space="preserve">- </w:t>
      </w:r>
      <w:r w:rsidR="00F90151" w:rsidRPr="00427D2A">
        <w:rPr>
          <w:rStyle w:val="rynqvb"/>
          <w:rFonts w:ascii="Times New Roman" w:hAnsi="Times New Roman" w:cs="Times New Roman"/>
          <w:sz w:val="24"/>
          <w:szCs w:val="24"/>
        </w:rPr>
        <w:t xml:space="preserve">SBS) a </w:t>
      </w:r>
      <w:proofErr w:type="spellStart"/>
      <w:r w:rsidR="00F90151" w:rsidRPr="00427D2A">
        <w:rPr>
          <w:rStyle w:val="rynqvb"/>
          <w:rFonts w:ascii="Times New Roman" w:hAnsi="Times New Roman" w:cs="Times New Roman"/>
          <w:sz w:val="24"/>
          <w:szCs w:val="24"/>
        </w:rPr>
        <w:t>firm</w:t>
      </w:r>
      <w:r w:rsidR="00AC1089">
        <w:rPr>
          <w:rStyle w:val="rynqvb"/>
          <w:rFonts w:ascii="Times New Roman" w:hAnsi="Times New Roman" w:cs="Times New Roman"/>
          <w:sz w:val="24"/>
          <w:szCs w:val="24"/>
        </w:rPr>
        <w:t>ou</w:t>
      </w:r>
      <w:proofErr w:type="spellEnd"/>
      <w:r w:rsidR="00F90151" w:rsidRPr="00427D2A">
        <w:rPr>
          <w:rStyle w:val="rynqvb"/>
          <w:rFonts w:ascii="Times New Roman" w:hAnsi="Times New Roman" w:cs="Times New Roman"/>
          <w:sz w:val="24"/>
          <w:szCs w:val="24"/>
        </w:rPr>
        <w:t xml:space="preserve"> se </w:t>
      </w:r>
      <w:proofErr w:type="spellStart"/>
      <w:r w:rsidR="00F90151" w:rsidRPr="00427D2A">
        <w:rPr>
          <w:rStyle w:val="rynqvb"/>
          <w:rFonts w:ascii="Times New Roman" w:hAnsi="Times New Roman" w:cs="Times New Roman"/>
          <w:sz w:val="24"/>
          <w:szCs w:val="24"/>
        </w:rPr>
        <w:t>speciální</w:t>
      </w:r>
      <w:proofErr w:type="spellEnd"/>
      <w:r w:rsidR="00F90151" w:rsidRPr="00427D2A">
        <w:rPr>
          <w:rStyle w:val="rynqvb"/>
          <w:rFonts w:ascii="Times New Roman" w:hAnsi="Times New Roman" w:cs="Times New Roman"/>
          <w:sz w:val="24"/>
          <w:szCs w:val="24"/>
        </w:rPr>
        <w:t xml:space="preserve"> </w:t>
      </w:r>
      <w:proofErr w:type="spellStart"/>
      <w:r w:rsidR="00F90151" w:rsidRPr="00427D2A">
        <w:rPr>
          <w:rStyle w:val="rynqvb"/>
          <w:rFonts w:ascii="Times New Roman" w:hAnsi="Times New Roman" w:cs="Times New Roman"/>
          <w:sz w:val="24"/>
          <w:szCs w:val="24"/>
        </w:rPr>
        <w:t>technikou</w:t>
      </w:r>
      <w:proofErr w:type="spellEnd"/>
      <w:r w:rsidR="00F90151" w:rsidRPr="00427D2A">
        <w:rPr>
          <w:rStyle w:val="rynqvb"/>
          <w:rFonts w:ascii="Times New Roman" w:hAnsi="Times New Roman" w:cs="Times New Roman"/>
          <w:sz w:val="24"/>
          <w:szCs w:val="24"/>
        </w:rPr>
        <w:t>.</w:t>
      </w:r>
      <w:r w:rsidR="00F90151" w:rsidRPr="00427D2A">
        <w:rPr>
          <w:rStyle w:val="hwtze"/>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V</w:t>
      </w:r>
      <w:r w:rsidR="00AC1089">
        <w:rPr>
          <w:rStyle w:val="rynqvb"/>
          <w:rFonts w:ascii="Times New Roman" w:hAnsi="Times New Roman" w:cs="Times New Roman"/>
          <w:sz w:val="24"/>
          <w:szCs w:val="24"/>
        </w:rPr>
        <w:t>e</w:t>
      </w:r>
      <w:proofErr w:type="spellEnd"/>
      <w:r w:rsidR="00AC1089">
        <w:rPr>
          <w:rStyle w:val="rynqvb"/>
          <w:rFonts w:ascii="Times New Roman" w:hAnsi="Times New Roman" w:cs="Times New Roman"/>
          <w:sz w:val="24"/>
          <w:szCs w:val="24"/>
        </w:rPr>
        <w:t xml:space="preserve"> </w:t>
      </w:r>
      <w:proofErr w:type="spellStart"/>
      <w:r w:rsidR="00AC1089">
        <w:rPr>
          <w:rStyle w:val="rynqvb"/>
          <w:rFonts w:ascii="Times New Roman" w:hAnsi="Times New Roman" w:cs="Times New Roman"/>
          <w:sz w:val="24"/>
          <w:szCs w:val="24"/>
        </w:rPr>
        <w:t>výsledku</w:t>
      </w:r>
      <w:proofErr w:type="spellEnd"/>
      <w:r w:rsidR="00AC1089" w:rsidRPr="00AC1089">
        <w:rPr>
          <w:rStyle w:val="rynqvb"/>
          <w:rFonts w:ascii="Times New Roman" w:hAnsi="Times New Roman" w:cs="Times New Roman"/>
          <w:sz w:val="24"/>
          <w:szCs w:val="24"/>
        </w:rPr>
        <w:t xml:space="preserve"> LTV v </w:t>
      </w:r>
      <w:proofErr w:type="spellStart"/>
      <w:r w:rsidR="00AC1089" w:rsidRPr="00AC1089">
        <w:rPr>
          <w:rStyle w:val="rynqvb"/>
          <w:rFonts w:ascii="Times New Roman" w:hAnsi="Times New Roman" w:cs="Times New Roman"/>
          <w:sz w:val="24"/>
          <w:szCs w:val="24"/>
        </w:rPr>
        <w:t>současné</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době</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připravuje</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projekt</w:t>
      </w:r>
      <w:proofErr w:type="spellEnd"/>
      <w:r w:rsidR="00AC1089" w:rsidRPr="00AC1089">
        <w:rPr>
          <w:rStyle w:val="rynqvb"/>
          <w:rFonts w:ascii="Times New Roman" w:hAnsi="Times New Roman" w:cs="Times New Roman"/>
          <w:sz w:val="24"/>
          <w:szCs w:val="24"/>
        </w:rPr>
        <w:t xml:space="preserve"> s </w:t>
      </w:r>
      <w:proofErr w:type="spellStart"/>
      <w:r w:rsidR="00AC1089" w:rsidRPr="00AC1089">
        <w:rPr>
          <w:rStyle w:val="rynqvb"/>
          <w:rFonts w:ascii="Times New Roman" w:hAnsi="Times New Roman" w:cs="Times New Roman"/>
          <w:sz w:val="24"/>
          <w:szCs w:val="24"/>
        </w:rPr>
        <w:t>cílem</w:t>
      </w:r>
      <w:proofErr w:type="spellEnd"/>
      <w:r w:rsidR="00AC1089" w:rsidRPr="00AC1089">
        <w:rPr>
          <w:rStyle w:val="rynqvb"/>
          <w:rFonts w:ascii="Times New Roman" w:hAnsi="Times New Roman" w:cs="Times New Roman"/>
          <w:sz w:val="24"/>
          <w:szCs w:val="24"/>
        </w:rPr>
        <w:t xml:space="preserve"> </w:t>
      </w:r>
      <w:proofErr w:type="spellStart"/>
      <w:r w:rsidR="00AC1089">
        <w:rPr>
          <w:rStyle w:val="rynqvb"/>
          <w:rFonts w:ascii="Times New Roman" w:hAnsi="Times New Roman" w:cs="Times New Roman"/>
          <w:sz w:val="24"/>
          <w:szCs w:val="24"/>
        </w:rPr>
        <w:t>realizovat</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opatření</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od</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podzimu</w:t>
      </w:r>
      <w:proofErr w:type="spellEnd"/>
      <w:r w:rsidR="00AC1089" w:rsidRPr="00AC1089">
        <w:rPr>
          <w:rStyle w:val="rynqvb"/>
          <w:rFonts w:ascii="Times New Roman" w:hAnsi="Times New Roman" w:cs="Times New Roman"/>
          <w:sz w:val="24"/>
          <w:szCs w:val="24"/>
        </w:rPr>
        <w:t xml:space="preserve"> 2024.</w:t>
      </w:r>
      <w:r w:rsidR="00AC1089" w:rsidRPr="00AC1089">
        <w:rPr>
          <w:rStyle w:val="hwtze"/>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Příslušné</w:t>
      </w:r>
      <w:proofErr w:type="spellEnd"/>
      <w:r w:rsidR="00AC1089" w:rsidRPr="00AC1089">
        <w:rPr>
          <w:rStyle w:val="rynqvb"/>
          <w:rFonts w:ascii="Times New Roman" w:hAnsi="Times New Roman" w:cs="Times New Roman"/>
          <w:sz w:val="24"/>
          <w:szCs w:val="24"/>
        </w:rPr>
        <w:t xml:space="preserve"> </w:t>
      </w:r>
      <w:proofErr w:type="spellStart"/>
      <w:r w:rsidR="00AC1089">
        <w:rPr>
          <w:rStyle w:val="rynqvb"/>
          <w:rFonts w:ascii="Times New Roman" w:hAnsi="Times New Roman" w:cs="Times New Roman"/>
          <w:sz w:val="24"/>
          <w:szCs w:val="24"/>
        </w:rPr>
        <w:t>podklady</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budou</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české</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straně</w:t>
      </w:r>
      <w:proofErr w:type="spellEnd"/>
      <w:r w:rsidR="00AC1089" w:rsidRP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předány</w:t>
      </w:r>
      <w:proofErr w:type="spellEnd"/>
      <w:r w:rsidR="00AC1089" w:rsidRPr="00AC1089">
        <w:rPr>
          <w:rStyle w:val="rynqvb"/>
          <w:rFonts w:ascii="Times New Roman" w:hAnsi="Times New Roman" w:cs="Times New Roman"/>
          <w:sz w:val="24"/>
          <w:szCs w:val="24"/>
        </w:rPr>
        <w:t xml:space="preserve"> </w:t>
      </w:r>
      <w:proofErr w:type="spellStart"/>
      <w:r w:rsidR="00AC1089">
        <w:rPr>
          <w:rStyle w:val="rynqvb"/>
          <w:rFonts w:ascii="Times New Roman" w:hAnsi="Times New Roman" w:cs="Times New Roman"/>
          <w:sz w:val="24"/>
          <w:szCs w:val="24"/>
        </w:rPr>
        <w:t>cestou</w:t>
      </w:r>
      <w:proofErr w:type="spellEnd"/>
      <w:r w:rsidR="00AC1089">
        <w:rPr>
          <w:rStyle w:val="rynqvb"/>
          <w:rFonts w:ascii="Times New Roman" w:hAnsi="Times New Roman" w:cs="Times New Roman"/>
          <w:sz w:val="24"/>
          <w:szCs w:val="24"/>
        </w:rPr>
        <w:t xml:space="preserve"> </w:t>
      </w:r>
      <w:proofErr w:type="spellStart"/>
      <w:r w:rsidR="00AC1089" w:rsidRPr="00AC1089">
        <w:rPr>
          <w:rStyle w:val="rynqvb"/>
          <w:rFonts w:ascii="Times New Roman" w:hAnsi="Times New Roman" w:cs="Times New Roman"/>
          <w:sz w:val="24"/>
          <w:szCs w:val="24"/>
        </w:rPr>
        <w:t>sekretariátů</w:t>
      </w:r>
      <w:proofErr w:type="spellEnd"/>
      <w:r w:rsidR="00AC1089" w:rsidRPr="00AC1089">
        <w:rPr>
          <w:rStyle w:val="rynqvb"/>
          <w:rFonts w:ascii="Times New Roman" w:hAnsi="Times New Roman" w:cs="Times New Roman"/>
          <w:sz w:val="24"/>
          <w:szCs w:val="24"/>
        </w:rPr>
        <w:t>.</w:t>
      </w:r>
    </w:p>
    <w:p w14:paraId="7B4C5C44" w14:textId="7B9A1FBD" w:rsidR="00A77D9D" w:rsidRDefault="00AD3AF7" w:rsidP="00AD3AF7">
      <w:pPr>
        <w:pStyle w:val="Zkladntextodsazen"/>
        <w:ind w:left="0" w:firstLine="0"/>
        <w:rPr>
          <w:rStyle w:val="jlqj4b"/>
          <w:b w:val="0"/>
          <w:u w:val="none"/>
        </w:rPr>
      </w:pPr>
      <w:r w:rsidRPr="007A084D">
        <w:rPr>
          <w:rStyle w:val="jlqj4b"/>
          <w:rFonts w:eastAsiaTheme="minorHAnsi"/>
          <w:b w:val="0"/>
          <w:bCs w:val="0"/>
          <w:u w:val="none"/>
          <w:lang w:val="de-DE" w:eastAsia="en-US"/>
        </w:rPr>
        <w:t xml:space="preserve">         </w:t>
      </w:r>
      <w:r w:rsidR="00951464" w:rsidRPr="007A084D">
        <w:rPr>
          <w:rStyle w:val="jlqj4b"/>
          <w:b w:val="0"/>
          <w:u w:val="none"/>
        </w:rPr>
        <w:t>Stálý výbor Sasko vzal tento stav na vědomí.</w:t>
      </w:r>
    </w:p>
    <w:p w14:paraId="7581AD83" w14:textId="77777777" w:rsidR="00895BAE" w:rsidRPr="00D805CF" w:rsidRDefault="00895BAE" w:rsidP="00CE3490">
      <w:pPr>
        <w:tabs>
          <w:tab w:val="left" w:pos="567"/>
        </w:tabs>
        <w:jc w:val="both"/>
        <w:rPr>
          <w:strike/>
        </w:rPr>
      </w:pPr>
    </w:p>
    <w:p w14:paraId="42B67E5B" w14:textId="0A852357" w:rsidR="00B430BE" w:rsidRPr="00D805CF" w:rsidRDefault="00624A6F" w:rsidP="00C7690A">
      <w:pPr>
        <w:tabs>
          <w:tab w:val="left" w:pos="567"/>
        </w:tabs>
        <w:ind w:left="567" w:hanging="567"/>
        <w:jc w:val="both"/>
        <w:rPr>
          <w:b/>
        </w:rPr>
      </w:pPr>
      <w:r w:rsidRPr="00D805CF">
        <w:rPr>
          <w:b/>
          <w:lang w:bidi="cs-CZ"/>
        </w:rPr>
        <w:t>4.</w:t>
      </w:r>
      <w:r w:rsidR="009E3925">
        <w:rPr>
          <w:b/>
          <w:lang w:bidi="cs-CZ"/>
        </w:rPr>
        <w:t>6</w:t>
      </w:r>
      <w:r w:rsidR="00B430BE" w:rsidRPr="00D805CF">
        <w:rPr>
          <w:b/>
          <w:lang w:bidi="cs-CZ"/>
        </w:rPr>
        <w:tab/>
        <w:t>Hraniční vodní tok S 86c Křinice/</w:t>
      </w:r>
      <w:proofErr w:type="spellStart"/>
      <w:r w:rsidR="00B430BE" w:rsidRPr="00D805CF">
        <w:rPr>
          <w:b/>
          <w:lang w:bidi="cs-CZ"/>
        </w:rPr>
        <w:t>Kirnitzsch</w:t>
      </w:r>
      <w:proofErr w:type="spellEnd"/>
      <w:r w:rsidR="00C7690A" w:rsidRPr="00D805CF">
        <w:rPr>
          <w:b/>
          <w:lang w:bidi="cs-CZ"/>
        </w:rPr>
        <w:t>:</w:t>
      </w:r>
      <w:r w:rsidR="00B430BE" w:rsidRPr="00D805CF">
        <w:rPr>
          <w:b/>
          <w:lang w:bidi="cs-CZ"/>
        </w:rPr>
        <w:t xml:space="preserve"> </w:t>
      </w:r>
      <w:r w:rsidR="00C7690A" w:rsidRPr="00D805CF">
        <w:rPr>
          <w:b/>
          <w:lang w:bidi="cs-CZ"/>
        </w:rPr>
        <w:t xml:space="preserve">„Obere </w:t>
      </w:r>
      <w:proofErr w:type="spellStart"/>
      <w:r w:rsidR="00C7690A" w:rsidRPr="00D805CF">
        <w:rPr>
          <w:b/>
          <w:lang w:bidi="cs-CZ"/>
        </w:rPr>
        <w:t>Schleuse</w:t>
      </w:r>
      <w:proofErr w:type="spellEnd"/>
      <w:r w:rsidR="00C7690A" w:rsidRPr="00D805CF">
        <w:rPr>
          <w:b/>
          <w:lang w:bidi="cs-CZ"/>
        </w:rPr>
        <w:t xml:space="preserve">“ </w:t>
      </w:r>
      <w:proofErr w:type="spellStart"/>
      <w:r w:rsidR="00C7690A" w:rsidRPr="00D805CF">
        <w:rPr>
          <w:b/>
          <w:lang w:bidi="cs-CZ"/>
        </w:rPr>
        <w:t>Hinterhermsdorf</w:t>
      </w:r>
      <w:proofErr w:type="spellEnd"/>
      <w:r w:rsidR="00C7690A" w:rsidRPr="00D805CF">
        <w:rPr>
          <w:b/>
        </w:rPr>
        <w:t xml:space="preserve"> </w:t>
      </w:r>
      <w:r w:rsidR="00E16C73">
        <w:rPr>
          <w:b/>
        </w:rPr>
        <w:br/>
      </w:r>
      <w:r w:rsidR="00B430BE" w:rsidRPr="00D805CF">
        <w:rPr>
          <w:b/>
          <w:lang w:bidi="cs-CZ"/>
        </w:rPr>
        <w:t>v hraničním úseku VI mezi hraničními znaky 25/25</w:t>
      </w:r>
      <w:r w:rsidR="00D360CA" w:rsidRPr="00D805CF">
        <w:rPr>
          <w:b/>
          <w:lang w:bidi="cs-CZ"/>
        </w:rPr>
        <w:t xml:space="preserve"> D</w:t>
      </w:r>
      <w:r w:rsidR="00B430BE" w:rsidRPr="00D805CF">
        <w:rPr>
          <w:b/>
          <w:lang w:bidi="cs-CZ"/>
        </w:rPr>
        <w:t xml:space="preserve"> a 26</w:t>
      </w:r>
      <w:r w:rsidR="00D360CA" w:rsidRPr="00D805CF">
        <w:rPr>
          <w:b/>
          <w:lang w:bidi="cs-CZ"/>
        </w:rPr>
        <w:t xml:space="preserve"> C</w:t>
      </w:r>
    </w:p>
    <w:p w14:paraId="6E1A4884" w14:textId="6729BC71" w:rsidR="00B430BE" w:rsidRPr="00D805CF" w:rsidRDefault="00624A6F" w:rsidP="00B430BE">
      <w:pPr>
        <w:tabs>
          <w:tab w:val="left" w:pos="567"/>
        </w:tabs>
        <w:ind w:left="567"/>
      </w:pPr>
      <w:r w:rsidRPr="00D805CF">
        <w:rPr>
          <w:lang w:bidi="cs-CZ"/>
        </w:rPr>
        <w:t>(2</w:t>
      </w:r>
      <w:r w:rsidR="00D32DA7">
        <w:rPr>
          <w:lang w:bidi="cs-CZ"/>
        </w:rPr>
        <w:t>5</w:t>
      </w:r>
      <w:r w:rsidR="00B430BE" w:rsidRPr="00D805CF">
        <w:rPr>
          <w:lang w:bidi="cs-CZ"/>
        </w:rPr>
        <w:t>. zasedá</w:t>
      </w:r>
      <w:r w:rsidRPr="00D805CF">
        <w:rPr>
          <w:lang w:bidi="cs-CZ"/>
        </w:rPr>
        <w:t xml:space="preserve">ní Stálého výboru Sasko, bod </w:t>
      </w:r>
      <w:r w:rsidR="00412F07" w:rsidRPr="00D805CF">
        <w:rPr>
          <w:lang w:bidi="cs-CZ"/>
        </w:rPr>
        <w:t>4.</w:t>
      </w:r>
      <w:r w:rsidR="003D28A5">
        <w:rPr>
          <w:lang w:bidi="cs-CZ"/>
        </w:rPr>
        <w:t>6</w:t>
      </w:r>
      <w:r w:rsidR="00B430BE" w:rsidRPr="00D805CF">
        <w:rPr>
          <w:lang w:bidi="cs-CZ"/>
        </w:rPr>
        <w:t>)</w:t>
      </w:r>
    </w:p>
    <w:p w14:paraId="015CD988" w14:textId="77777777" w:rsidR="00B430BE" w:rsidRPr="00D805CF" w:rsidRDefault="00B430BE" w:rsidP="00B430BE">
      <w:pPr>
        <w:tabs>
          <w:tab w:val="left" w:pos="567"/>
        </w:tabs>
        <w:ind w:left="567"/>
        <w:rPr>
          <w:i/>
        </w:rPr>
      </w:pPr>
    </w:p>
    <w:p w14:paraId="79D2490F" w14:textId="73555101" w:rsidR="004867E2" w:rsidRPr="0003528F" w:rsidRDefault="009728E4" w:rsidP="007C0563">
      <w:pPr>
        <w:tabs>
          <w:tab w:val="left" w:pos="567"/>
        </w:tabs>
        <w:ind w:left="567"/>
        <w:jc w:val="both"/>
        <w:rPr>
          <w:rStyle w:val="rynqvb"/>
        </w:rPr>
      </w:pPr>
      <w:r w:rsidRPr="0003528F">
        <w:rPr>
          <w:rStyle w:val="rynqvb"/>
        </w:rPr>
        <w:t>Německá delegace sdělila, ž</w:t>
      </w:r>
      <w:r w:rsidR="00CE1F04" w:rsidRPr="0003528F">
        <w:rPr>
          <w:rStyle w:val="rynqvb"/>
        </w:rPr>
        <w:t xml:space="preserve">e </w:t>
      </w:r>
      <w:r w:rsidR="00B91B22">
        <w:rPr>
          <w:rStyle w:val="rynqvb"/>
        </w:rPr>
        <w:t xml:space="preserve">stav zůstává nadále stejný. </w:t>
      </w:r>
      <w:r w:rsidR="00105213" w:rsidRPr="0003528F">
        <w:rPr>
          <w:rStyle w:val="rynqvb"/>
        </w:rPr>
        <w:t>P</w:t>
      </w:r>
      <w:r w:rsidR="00817389" w:rsidRPr="0003528F">
        <w:rPr>
          <w:rStyle w:val="rynqvb"/>
        </w:rPr>
        <w:t>rovozní řád</w:t>
      </w:r>
      <w:r w:rsidR="00BD57C4" w:rsidRPr="0003528F">
        <w:rPr>
          <w:rStyle w:val="rynqvb"/>
        </w:rPr>
        <w:t xml:space="preserve"> </w:t>
      </w:r>
      <w:r w:rsidR="00105213" w:rsidRPr="0003528F">
        <w:rPr>
          <w:rStyle w:val="rynqvb"/>
        </w:rPr>
        <w:t xml:space="preserve">není ještě městem </w:t>
      </w:r>
      <w:proofErr w:type="spellStart"/>
      <w:r w:rsidR="00105213" w:rsidRPr="0003528F">
        <w:rPr>
          <w:rStyle w:val="rynqvb"/>
        </w:rPr>
        <w:t>Sebnitz</w:t>
      </w:r>
      <w:proofErr w:type="spellEnd"/>
      <w:r w:rsidR="00105213" w:rsidRPr="0003528F">
        <w:rPr>
          <w:rStyle w:val="rynqvb"/>
        </w:rPr>
        <w:t xml:space="preserve"> vypracován. </w:t>
      </w:r>
    </w:p>
    <w:p w14:paraId="6CAC03D7" w14:textId="77777777" w:rsidR="00105213" w:rsidRDefault="00105213" w:rsidP="009728E4">
      <w:pPr>
        <w:tabs>
          <w:tab w:val="left" w:pos="567"/>
        </w:tabs>
        <w:ind w:left="567"/>
        <w:jc w:val="both"/>
        <w:rPr>
          <w:rStyle w:val="rynqvb"/>
        </w:rPr>
      </w:pPr>
    </w:p>
    <w:p w14:paraId="2FB246F1" w14:textId="73D27A55" w:rsidR="009728E4" w:rsidRPr="0087674A" w:rsidRDefault="009728E4" w:rsidP="009728E4">
      <w:pPr>
        <w:tabs>
          <w:tab w:val="left" w:pos="567"/>
        </w:tabs>
        <w:ind w:left="567"/>
        <w:jc w:val="both"/>
        <w:rPr>
          <w:rStyle w:val="rynqvb"/>
        </w:rPr>
      </w:pPr>
      <w:r w:rsidRPr="0087674A">
        <w:rPr>
          <w:rStyle w:val="rynqvb"/>
        </w:rPr>
        <w:t>Stálý výbor Sask</w:t>
      </w:r>
      <w:r w:rsidR="00DD386E" w:rsidRPr="0087674A">
        <w:rPr>
          <w:rStyle w:val="rynqvb"/>
        </w:rPr>
        <w:t>o</w:t>
      </w:r>
      <w:r w:rsidRPr="0087674A">
        <w:rPr>
          <w:rStyle w:val="rynqvb"/>
        </w:rPr>
        <w:t xml:space="preserve"> vzal </w:t>
      </w:r>
      <w:r w:rsidR="00DD386E" w:rsidRPr="0087674A">
        <w:rPr>
          <w:rStyle w:val="rynqvb"/>
        </w:rPr>
        <w:t xml:space="preserve">tento </w:t>
      </w:r>
      <w:r w:rsidRPr="0087674A">
        <w:rPr>
          <w:rStyle w:val="rynqvb"/>
        </w:rPr>
        <w:t>stav na vědomí.</w:t>
      </w:r>
    </w:p>
    <w:p w14:paraId="386CBB8B" w14:textId="77777777" w:rsidR="00AA161B" w:rsidRDefault="00AA161B" w:rsidP="00AA161B">
      <w:pPr>
        <w:widowControl w:val="0"/>
        <w:jc w:val="both"/>
      </w:pPr>
    </w:p>
    <w:p w14:paraId="0C47988F" w14:textId="0EBAF93C" w:rsidR="00AA161B" w:rsidRPr="00894ECA" w:rsidRDefault="00AA161B" w:rsidP="00AA161B">
      <w:pPr>
        <w:widowControl w:val="0"/>
        <w:ind w:left="567" w:hanging="567"/>
        <w:jc w:val="both"/>
        <w:rPr>
          <w:rStyle w:val="rynqvb"/>
        </w:rPr>
      </w:pPr>
      <w:r w:rsidRPr="00894ECA">
        <w:rPr>
          <w:rStyle w:val="rynqvb"/>
          <w:b/>
        </w:rPr>
        <w:t>4.</w:t>
      </w:r>
      <w:r w:rsidR="00391E6E" w:rsidRPr="00894ECA">
        <w:rPr>
          <w:rStyle w:val="rynqvb"/>
          <w:b/>
        </w:rPr>
        <w:t>7</w:t>
      </w:r>
      <w:r w:rsidRPr="00894ECA">
        <w:rPr>
          <w:rStyle w:val="rynqvb"/>
          <w:b/>
        </w:rPr>
        <w:t xml:space="preserve">   Hraniční vodní tok S 122 Hraniční potok/</w:t>
      </w:r>
      <w:proofErr w:type="spellStart"/>
      <w:r w:rsidRPr="00894ECA">
        <w:rPr>
          <w:rStyle w:val="rynqvb"/>
          <w:b/>
        </w:rPr>
        <w:t>Grenzbach</w:t>
      </w:r>
      <w:proofErr w:type="spellEnd"/>
      <w:r w:rsidRPr="00894ECA">
        <w:rPr>
          <w:rStyle w:val="rynqvb"/>
          <w:b/>
        </w:rPr>
        <w:t>: lávka pro pěší v hraničním úseku IX mezi hraničními znaky</w:t>
      </w:r>
      <w:r w:rsidR="00FD356E" w:rsidRPr="00894ECA">
        <w:rPr>
          <w:rStyle w:val="rynqvb"/>
          <w:b/>
        </w:rPr>
        <w:t xml:space="preserve"> </w:t>
      </w:r>
      <w:r w:rsidRPr="00894ECA">
        <w:rPr>
          <w:rStyle w:val="rynqvb"/>
          <w:b/>
        </w:rPr>
        <w:t xml:space="preserve">6/16 </w:t>
      </w:r>
      <w:r w:rsidR="00A93D8C">
        <w:rPr>
          <w:rStyle w:val="rynqvb"/>
          <w:b/>
        </w:rPr>
        <w:t xml:space="preserve">D </w:t>
      </w:r>
      <w:r w:rsidRPr="00894ECA">
        <w:rPr>
          <w:rStyle w:val="rynqvb"/>
          <w:b/>
        </w:rPr>
        <w:t>a 6/17</w:t>
      </w:r>
      <w:r w:rsidR="00A93D8C">
        <w:rPr>
          <w:rStyle w:val="rynqvb"/>
          <w:b/>
        </w:rPr>
        <w:t xml:space="preserve"> C</w:t>
      </w:r>
      <w:r w:rsidRPr="00894ECA">
        <w:rPr>
          <w:rStyle w:val="rynqvb"/>
        </w:rPr>
        <w:t xml:space="preserve"> </w:t>
      </w:r>
    </w:p>
    <w:p w14:paraId="5BBF7F88" w14:textId="0AF9B048" w:rsidR="007C75B2" w:rsidRPr="00894ECA" w:rsidRDefault="007C75B2" w:rsidP="007C75B2">
      <w:pPr>
        <w:tabs>
          <w:tab w:val="left" w:pos="567"/>
        </w:tabs>
        <w:ind w:left="567"/>
      </w:pPr>
      <w:r w:rsidRPr="00894ECA">
        <w:rPr>
          <w:lang w:bidi="cs-CZ"/>
        </w:rPr>
        <w:t>(25. zasedání Stálého výboru Sasko, bod 4.</w:t>
      </w:r>
      <w:r w:rsidR="003D28A5" w:rsidRPr="00894ECA">
        <w:rPr>
          <w:lang w:bidi="cs-CZ"/>
        </w:rPr>
        <w:t>8</w:t>
      </w:r>
      <w:r w:rsidRPr="00894ECA">
        <w:rPr>
          <w:lang w:bidi="cs-CZ"/>
        </w:rPr>
        <w:t>)</w:t>
      </w:r>
    </w:p>
    <w:p w14:paraId="01E52EA3" w14:textId="503AC754" w:rsidR="00D51858" w:rsidRDefault="00D51858" w:rsidP="003527B0">
      <w:pPr>
        <w:widowControl w:val="0"/>
        <w:jc w:val="both"/>
        <w:rPr>
          <w:rStyle w:val="rynqvb"/>
          <w:i/>
        </w:rPr>
      </w:pPr>
    </w:p>
    <w:p w14:paraId="19341644" w14:textId="4618E8A9" w:rsidR="00D51858" w:rsidRDefault="003527B0" w:rsidP="00D51858">
      <w:pPr>
        <w:widowControl w:val="0"/>
        <w:ind w:left="567"/>
        <w:jc w:val="both"/>
        <w:rPr>
          <w:rStyle w:val="rynqvb"/>
        </w:rPr>
      </w:pPr>
      <w:r w:rsidRPr="003527B0">
        <w:rPr>
          <w:rStyle w:val="rynqvb"/>
        </w:rPr>
        <w:t xml:space="preserve">Česká delegace sdělila, že </w:t>
      </w:r>
      <w:r w:rsidR="00D51858" w:rsidRPr="003527B0">
        <w:rPr>
          <w:rStyle w:val="rynqvb"/>
        </w:rPr>
        <w:t xml:space="preserve">Krajský úřad Ústeckého kraje zjistil, že lávku </w:t>
      </w:r>
      <w:r w:rsidRPr="003527B0">
        <w:rPr>
          <w:rStyle w:val="rynqvb"/>
        </w:rPr>
        <w:t>přibližně</w:t>
      </w:r>
      <w:r w:rsidR="00D51858" w:rsidRPr="003527B0">
        <w:rPr>
          <w:rStyle w:val="rynqvb"/>
        </w:rPr>
        <w:t xml:space="preserve"> před rokem nainstaloval </w:t>
      </w:r>
      <w:r w:rsidRPr="003527B0">
        <w:rPr>
          <w:rStyle w:val="rynqvb"/>
        </w:rPr>
        <w:t xml:space="preserve">německý </w:t>
      </w:r>
      <w:r w:rsidR="00D51858" w:rsidRPr="003527B0">
        <w:rPr>
          <w:rStyle w:val="rynqvb"/>
        </w:rPr>
        <w:t>turistický klub</w:t>
      </w:r>
      <w:r w:rsidRPr="003527B0">
        <w:rPr>
          <w:rStyle w:val="rynqvb"/>
        </w:rPr>
        <w:t xml:space="preserve"> </w:t>
      </w:r>
      <w:r w:rsidR="00D51858" w:rsidRPr="003527B0">
        <w:rPr>
          <w:rStyle w:val="rynqvb"/>
        </w:rPr>
        <w:t>z blízké obce</w:t>
      </w:r>
      <w:r w:rsidRPr="003527B0">
        <w:rPr>
          <w:rStyle w:val="rynqvb"/>
        </w:rPr>
        <w:t xml:space="preserve"> za účelem výletů</w:t>
      </w:r>
      <w:r w:rsidR="00D51858" w:rsidRPr="003527B0">
        <w:rPr>
          <w:rStyle w:val="rynqvb"/>
        </w:rPr>
        <w:t xml:space="preserve"> </w:t>
      </w:r>
      <w:r w:rsidRPr="003527B0">
        <w:rPr>
          <w:rStyle w:val="rynqvb"/>
        </w:rPr>
        <w:t xml:space="preserve">německých turistů </w:t>
      </w:r>
      <w:r w:rsidR="00D51858" w:rsidRPr="003527B0">
        <w:rPr>
          <w:rStyle w:val="rynqvb"/>
        </w:rPr>
        <w:t xml:space="preserve">na </w:t>
      </w:r>
      <w:r w:rsidR="00F505FC">
        <w:rPr>
          <w:rStyle w:val="rynqvb"/>
        </w:rPr>
        <w:t>českou stranu</w:t>
      </w:r>
      <w:r w:rsidR="00D51858" w:rsidRPr="003527B0">
        <w:rPr>
          <w:rStyle w:val="rynqvb"/>
        </w:rPr>
        <w:t>. Konkrétního vlastníka se zjistit nepodařilo</w:t>
      </w:r>
      <w:r w:rsidRPr="003527B0">
        <w:rPr>
          <w:rStyle w:val="rynqvb"/>
        </w:rPr>
        <w:t>. Ú</w:t>
      </w:r>
      <w:r w:rsidR="00D51858" w:rsidRPr="003527B0">
        <w:rPr>
          <w:rStyle w:val="rynqvb"/>
        </w:rPr>
        <w:t xml:space="preserve">dajně </w:t>
      </w:r>
      <w:r w:rsidRPr="003527B0">
        <w:rPr>
          <w:rStyle w:val="rynqvb"/>
        </w:rPr>
        <w:t>se jednalo</w:t>
      </w:r>
      <w:r w:rsidR="00D51858" w:rsidRPr="003527B0">
        <w:rPr>
          <w:rStyle w:val="rynqvb"/>
        </w:rPr>
        <w:t xml:space="preserve"> </w:t>
      </w:r>
      <w:r w:rsidR="008C149E">
        <w:rPr>
          <w:rStyle w:val="rynqvb"/>
        </w:rPr>
        <w:br/>
      </w:r>
      <w:r w:rsidR="00D51858" w:rsidRPr="003527B0">
        <w:rPr>
          <w:rStyle w:val="rynqvb"/>
        </w:rPr>
        <w:t xml:space="preserve">o obnovu lávky, která </w:t>
      </w:r>
      <w:r w:rsidRPr="003527B0">
        <w:rPr>
          <w:rStyle w:val="rynqvb"/>
        </w:rPr>
        <w:t xml:space="preserve">v těchto místech </w:t>
      </w:r>
      <w:r w:rsidR="00D51858" w:rsidRPr="003527B0">
        <w:rPr>
          <w:rStyle w:val="rynqvb"/>
        </w:rPr>
        <w:t xml:space="preserve">kdysi byla. </w:t>
      </w:r>
    </w:p>
    <w:p w14:paraId="6494E165" w14:textId="3E97DB06" w:rsidR="003527B0" w:rsidRDefault="003527B0" w:rsidP="00D51858">
      <w:pPr>
        <w:widowControl w:val="0"/>
        <w:ind w:left="567"/>
        <w:jc w:val="both"/>
        <w:rPr>
          <w:rStyle w:val="rynqvb"/>
        </w:rPr>
      </w:pPr>
    </w:p>
    <w:p w14:paraId="4E616427" w14:textId="6C137CEA" w:rsidR="006609A2" w:rsidRPr="001B1136" w:rsidRDefault="003527B0" w:rsidP="004C12E3">
      <w:pPr>
        <w:autoSpaceDE w:val="0"/>
        <w:autoSpaceDN w:val="0"/>
        <w:adjustRightInd w:val="0"/>
        <w:ind w:left="567"/>
        <w:jc w:val="both"/>
        <w:rPr>
          <w:rStyle w:val="rynqvb"/>
        </w:rPr>
      </w:pPr>
      <w:r w:rsidRPr="001B1136">
        <w:rPr>
          <w:rStyle w:val="rynqvb"/>
        </w:rPr>
        <w:t xml:space="preserve">Německá delegace sdělila, že </w:t>
      </w:r>
      <w:r w:rsidR="006609A2" w:rsidRPr="001B1136">
        <w:rPr>
          <w:rStyle w:val="rynqvb"/>
        </w:rPr>
        <w:t xml:space="preserve">Okresní úřad </w:t>
      </w:r>
      <w:r w:rsidR="005A0E00" w:rsidRPr="001B1136">
        <w:rPr>
          <w:rStyle w:val="rynqvb"/>
        </w:rPr>
        <w:t xml:space="preserve">Saské Švýcarsko - Východní Krušnohoří </w:t>
      </w:r>
      <w:r w:rsidR="006609A2" w:rsidRPr="001B1136">
        <w:rPr>
          <w:rFonts w:eastAsiaTheme="minorHAnsi"/>
          <w:lang w:eastAsia="en-US"/>
        </w:rPr>
        <w:t>(</w:t>
      </w:r>
      <w:proofErr w:type="spellStart"/>
      <w:r w:rsidR="004C12E3" w:rsidRPr="001B1136">
        <w:rPr>
          <w:rFonts w:eastAsiaTheme="minorHAnsi"/>
          <w:lang w:eastAsia="en-US"/>
        </w:rPr>
        <w:t>Landratsamt</w:t>
      </w:r>
      <w:proofErr w:type="spellEnd"/>
      <w:r w:rsidR="004C12E3" w:rsidRPr="001B1136">
        <w:rPr>
          <w:rFonts w:eastAsiaTheme="minorHAnsi"/>
          <w:lang w:eastAsia="en-US"/>
        </w:rPr>
        <w:t xml:space="preserve"> </w:t>
      </w:r>
      <w:proofErr w:type="spellStart"/>
      <w:r w:rsidR="004C12E3" w:rsidRPr="001B1136">
        <w:rPr>
          <w:rFonts w:eastAsiaTheme="minorHAnsi"/>
          <w:lang w:eastAsia="en-US"/>
        </w:rPr>
        <w:t>Sächsische</w:t>
      </w:r>
      <w:proofErr w:type="spellEnd"/>
      <w:r w:rsidR="004C12E3" w:rsidRPr="001B1136">
        <w:rPr>
          <w:rFonts w:eastAsiaTheme="minorHAnsi"/>
          <w:lang w:eastAsia="en-US"/>
        </w:rPr>
        <w:t xml:space="preserve"> </w:t>
      </w:r>
      <w:proofErr w:type="spellStart"/>
      <w:r w:rsidR="004C12E3" w:rsidRPr="001B1136">
        <w:rPr>
          <w:rFonts w:eastAsiaTheme="minorHAnsi"/>
          <w:lang w:eastAsia="en-US"/>
        </w:rPr>
        <w:t>Schweiz-Osterzgebirge</w:t>
      </w:r>
      <w:proofErr w:type="spellEnd"/>
      <w:r w:rsidR="004C12E3" w:rsidRPr="001B1136">
        <w:rPr>
          <w:rFonts w:eastAsiaTheme="minorHAnsi"/>
          <w:lang w:eastAsia="en-US"/>
        </w:rPr>
        <w:t xml:space="preserve"> </w:t>
      </w:r>
      <w:r w:rsidR="006609A2" w:rsidRPr="001B1136">
        <w:rPr>
          <w:rFonts w:eastAsiaTheme="minorHAnsi"/>
          <w:lang w:eastAsia="en-US"/>
        </w:rPr>
        <w:t xml:space="preserve">- </w:t>
      </w:r>
      <w:r w:rsidR="004C12E3" w:rsidRPr="001B1136">
        <w:rPr>
          <w:rFonts w:eastAsiaTheme="minorHAnsi"/>
          <w:lang w:eastAsia="en-US"/>
        </w:rPr>
        <w:t xml:space="preserve">LRA) kontaktoval vlastníka pozemku, </w:t>
      </w:r>
      <w:r w:rsidR="006609A2" w:rsidRPr="001B1136">
        <w:rPr>
          <w:rFonts w:eastAsiaTheme="minorHAnsi"/>
          <w:lang w:eastAsia="en-US"/>
        </w:rPr>
        <w:t>Spolek</w:t>
      </w:r>
      <w:r w:rsidR="004C12E3" w:rsidRPr="001B1136">
        <w:rPr>
          <w:rFonts w:eastAsiaTheme="minorHAnsi"/>
          <w:lang w:eastAsia="en-US"/>
        </w:rPr>
        <w:t xml:space="preserve"> na ochranu kulturního dědictví Saska (</w:t>
      </w:r>
      <w:proofErr w:type="spellStart"/>
      <w:r w:rsidR="006609A2" w:rsidRPr="001B1136">
        <w:rPr>
          <w:rFonts w:eastAsiaTheme="minorHAnsi"/>
          <w:lang w:eastAsia="en-US"/>
        </w:rPr>
        <w:t>Landesverein</w:t>
      </w:r>
      <w:proofErr w:type="spellEnd"/>
      <w:r w:rsidR="006609A2" w:rsidRPr="001B1136">
        <w:rPr>
          <w:rFonts w:eastAsiaTheme="minorHAnsi"/>
          <w:lang w:eastAsia="en-US"/>
        </w:rPr>
        <w:t xml:space="preserve"> </w:t>
      </w:r>
      <w:proofErr w:type="spellStart"/>
      <w:r w:rsidR="006609A2" w:rsidRPr="001B1136">
        <w:rPr>
          <w:rFonts w:eastAsiaTheme="minorHAnsi"/>
          <w:lang w:eastAsia="en-US"/>
        </w:rPr>
        <w:t>Sächsischer</w:t>
      </w:r>
      <w:proofErr w:type="spellEnd"/>
      <w:r w:rsidR="006609A2" w:rsidRPr="001B1136">
        <w:rPr>
          <w:rFonts w:eastAsiaTheme="minorHAnsi"/>
          <w:lang w:eastAsia="en-US"/>
        </w:rPr>
        <w:t xml:space="preserve"> </w:t>
      </w:r>
      <w:proofErr w:type="spellStart"/>
      <w:r w:rsidR="006609A2" w:rsidRPr="001B1136">
        <w:rPr>
          <w:rFonts w:eastAsiaTheme="minorHAnsi"/>
          <w:lang w:eastAsia="en-US"/>
        </w:rPr>
        <w:t>Heimatschutz</w:t>
      </w:r>
      <w:proofErr w:type="spellEnd"/>
      <w:r w:rsidR="006609A2" w:rsidRPr="001B1136">
        <w:rPr>
          <w:rFonts w:eastAsiaTheme="minorHAnsi"/>
          <w:lang w:eastAsia="en-US"/>
        </w:rPr>
        <w:t xml:space="preserve"> </w:t>
      </w:r>
      <w:proofErr w:type="spellStart"/>
      <w:r w:rsidR="006609A2" w:rsidRPr="001B1136">
        <w:rPr>
          <w:rFonts w:eastAsiaTheme="minorHAnsi"/>
          <w:lang w:eastAsia="en-US"/>
        </w:rPr>
        <w:t>e.V</w:t>
      </w:r>
      <w:proofErr w:type="spellEnd"/>
      <w:r w:rsidR="006609A2" w:rsidRPr="001B1136">
        <w:rPr>
          <w:rFonts w:eastAsiaTheme="minorHAnsi"/>
          <w:lang w:eastAsia="en-US"/>
        </w:rPr>
        <w:t xml:space="preserve">. - </w:t>
      </w:r>
      <w:r w:rsidR="004C12E3" w:rsidRPr="001B1136">
        <w:rPr>
          <w:rFonts w:eastAsiaTheme="minorHAnsi"/>
          <w:lang w:eastAsia="en-US"/>
        </w:rPr>
        <w:t xml:space="preserve">SHS). SHS sdělil, že </w:t>
      </w:r>
      <w:r w:rsidR="00E42336" w:rsidRPr="001B1136">
        <w:rPr>
          <w:rFonts w:eastAsiaTheme="minorHAnsi"/>
          <w:lang w:eastAsia="en-US"/>
        </w:rPr>
        <w:t>lávka</w:t>
      </w:r>
      <w:r w:rsidR="004C12E3" w:rsidRPr="001B1136">
        <w:rPr>
          <w:rFonts w:eastAsiaTheme="minorHAnsi"/>
          <w:lang w:eastAsia="en-US"/>
        </w:rPr>
        <w:t xml:space="preserve"> byl</w:t>
      </w:r>
      <w:r w:rsidR="00E42336" w:rsidRPr="001B1136">
        <w:rPr>
          <w:rFonts w:eastAsiaTheme="minorHAnsi"/>
          <w:lang w:eastAsia="en-US"/>
        </w:rPr>
        <w:t>a</w:t>
      </w:r>
      <w:r w:rsidR="004C12E3" w:rsidRPr="001B1136">
        <w:rPr>
          <w:rFonts w:eastAsiaTheme="minorHAnsi"/>
          <w:lang w:eastAsia="en-US"/>
        </w:rPr>
        <w:t xml:space="preserve"> postaven</w:t>
      </w:r>
      <w:r w:rsidR="00E42336" w:rsidRPr="001B1136">
        <w:rPr>
          <w:rFonts w:eastAsiaTheme="minorHAnsi"/>
          <w:lang w:eastAsia="en-US"/>
        </w:rPr>
        <w:t>a</w:t>
      </w:r>
      <w:r w:rsidR="004C12E3" w:rsidRPr="001B1136">
        <w:rPr>
          <w:rFonts w:eastAsiaTheme="minorHAnsi"/>
          <w:lang w:eastAsia="en-US"/>
        </w:rPr>
        <w:t xml:space="preserve"> v květnu 2023</w:t>
      </w:r>
      <w:r w:rsidR="006609A2" w:rsidRPr="001B1136">
        <w:rPr>
          <w:rFonts w:eastAsiaTheme="minorHAnsi"/>
          <w:lang w:eastAsia="en-US"/>
        </w:rPr>
        <w:t>.</w:t>
      </w:r>
      <w:r w:rsidR="004C12E3" w:rsidRPr="001B1136">
        <w:rPr>
          <w:rFonts w:eastAsiaTheme="minorHAnsi"/>
          <w:lang w:eastAsia="en-US"/>
        </w:rPr>
        <w:t xml:space="preserve"> SHS nebyl před stavbou informován a nebyl požádán o souhlas. O </w:t>
      </w:r>
      <w:r w:rsidR="00E42336" w:rsidRPr="001B1136">
        <w:rPr>
          <w:rFonts w:eastAsiaTheme="minorHAnsi"/>
          <w:lang w:eastAsia="en-US"/>
        </w:rPr>
        <w:t>lávku</w:t>
      </w:r>
      <w:r w:rsidR="004C12E3" w:rsidRPr="001B1136">
        <w:rPr>
          <w:rFonts w:eastAsiaTheme="minorHAnsi"/>
          <w:lang w:eastAsia="en-US"/>
        </w:rPr>
        <w:t xml:space="preserve"> nemá zájem </w:t>
      </w:r>
      <w:r w:rsidR="00287EE4">
        <w:rPr>
          <w:rFonts w:eastAsiaTheme="minorHAnsi"/>
          <w:lang w:eastAsia="en-US"/>
        </w:rPr>
        <w:br/>
      </w:r>
      <w:r w:rsidR="004C12E3" w:rsidRPr="001B1136">
        <w:rPr>
          <w:rFonts w:eastAsiaTheme="minorHAnsi"/>
          <w:lang w:eastAsia="en-US"/>
        </w:rPr>
        <w:t>a požaduje je</w:t>
      </w:r>
      <w:r w:rsidR="00E42336" w:rsidRPr="001B1136">
        <w:rPr>
          <w:rFonts w:eastAsiaTheme="minorHAnsi"/>
          <w:lang w:eastAsia="en-US"/>
        </w:rPr>
        <w:t>jí</w:t>
      </w:r>
      <w:r w:rsidR="004C12E3" w:rsidRPr="001B1136">
        <w:rPr>
          <w:rFonts w:eastAsiaTheme="minorHAnsi"/>
          <w:lang w:eastAsia="en-US"/>
        </w:rPr>
        <w:t xml:space="preserve"> demontáž. </w:t>
      </w:r>
      <w:r w:rsidR="006609A2" w:rsidRPr="001B1136">
        <w:rPr>
          <w:rStyle w:val="rynqvb"/>
        </w:rPr>
        <w:t>Pokud se v blízké budoucnosti nenajd</w:t>
      </w:r>
      <w:r w:rsidR="001B1136">
        <w:rPr>
          <w:rStyle w:val="rynqvb"/>
        </w:rPr>
        <w:t>e</w:t>
      </w:r>
      <w:r w:rsidR="006609A2" w:rsidRPr="001B1136">
        <w:rPr>
          <w:rStyle w:val="rynqvb"/>
        </w:rPr>
        <w:t xml:space="preserve"> žádn</w:t>
      </w:r>
      <w:r w:rsidR="001B1136">
        <w:rPr>
          <w:rStyle w:val="rynqvb"/>
        </w:rPr>
        <w:t>ý</w:t>
      </w:r>
      <w:r w:rsidR="006609A2" w:rsidRPr="001B1136">
        <w:rPr>
          <w:rStyle w:val="rynqvb"/>
        </w:rPr>
        <w:t xml:space="preserve"> p</w:t>
      </w:r>
      <w:r w:rsidR="00245D1D" w:rsidRPr="001B1136">
        <w:rPr>
          <w:rStyle w:val="rynqvb"/>
        </w:rPr>
        <w:t>ůvodc</w:t>
      </w:r>
      <w:r w:rsidR="001B1136">
        <w:rPr>
          <w:rStyle w:val="rynqvb"/>
        </w:rPr>
        <w:t>e</w:t>
      </w:r>
      <w:r w:rsidR="006609A2" w:rsidRPr="001B1136">
        <w:rPr>
          <w:rStyle w:val="rynqvb"/>
        </w:rPr>
        <w:t xml:space="preserve">, musí nést odpovědnost vlastník </w:t>
      </w:r>
      <w:r w:rsidR="001B1136">
        <w:rPr>
          <w:rStyle w:val="rynqvb"/>
        </w:rPr>
        <w:t>pozemku</w:t>
      </w:r>
      <w:r w:rsidR="006609A2" w:rsidRPr="001B1136">
        <w:rPr>
          <w:rStyle w:val="rynqvb"/>
        </w:rPr>
        <w:t>.</w:t>
      </w:r>
      <w:r w:rsidR="00E42336" w:rsidRPr="001B1136">
        <w:rPr>
          <w:rStyle w:val="hwtze"/>
        </w:rPr>
        <w:t xml:space="preserve"> </w:t>
      </w:r>
      <w:r w:rsidR="006609A2" w:rsidRPr="001B1136">
        <w:rPr>
          <w:rStyle w:val="rynqvb"/>
        </w:rPr>
        <w:t xml:space="preserve">Okresní úřad vyzve vlastníka </w:t>
      </w:r>
      <w:r w:rsidR="001B1136">
        <w:rPr>
          <w:rStyle w:val="rynqvb"/>
        </w:rPr>
        <w:t>pozemku</w:t>
      </w:r>
      <w:r w:rsidR="006609A2" w:rsidRPr="001B1136">
        <w:rPr>
          <w:rStyle w:val="rynqvb"/>
        </w:rPr>
        <w:t xml:space="preserve"> k odstranění </w:t>
      </w:r>
      <w:r w:rsidR="00E42336" w:rsidRPr="001B1136">
        <w:rPr>
          <w:rStyle w:val="rynqvb"/>
        </w:rPr>
        <w:t>lávky</w:t>
      </w:r>
      <w:r w:rsidR="006609A2" w:rsidRPr="001B1136">
        <w:rPr>
          <w:rStyle w:val="rynqvb"/>
        </w:rPr>
        <w:t xml:space="preserve">. </w:t>
      </w:r>
    </w:p>
    <w:p w14:paraId="1F2342DB" w14:textId="26C8A194" w:rsidR="006609A2" w:rsidRDefault="006609A2" w:rsidP="00E42336">
      <w:pPr>
        <w:autoSpaceDE w:val="0"/>
        <w:autoSpaceDN w:val="0"/>
        <w:adjustRightInd w:val="0"/>
        <w:jc w:val="both"/>
        <w:rPr>
          <w:rFonts w:eastAsiaTheme="minorHAnsi"/>
          <w:bCs/>
          <w:color w:val="FF0000"/>
          <w:lang w:eastAsia="en-US"/>
        </w:rPr>
      </w:pPr>
    </w:p>
    <w:p w14:paraId="0EE103CE" w14:textId="1971E772" w:rsidR="00E42336" w:rsidRPr="00D87619" w:rsidRDefault="006609A2" w:rsidP="004C12E3">
      <w:pPr>
        <w:autoSpaceDE w:val="0"/>
        <w:autoSpaceDN w:val="0"/>
        <w:adjustRightInd w:val="0"/>
        <w:ind w:left="567"/>
        <w:jc w:val="both"/>
        <w:rPr>
          <w:rStyle w:val="hwtze"/>
        </w:rPr>
      </w:pPr>
      <w:r w:rsidRPr="00951B6A">
        <w:rPr>
          <w:rStyle w:val="rynqvb"/>
        </w:rPr>
        <w:t xml:space="preserve">Česká delegace dále uvedla, že pokud nebude lávka pro pěší odstraněna, bude stavba vyžadovat na české straně </w:t>
      </w:r>
      <w:r w:rsidR="00E42336" w:rsidRPr="00951B6A">
        <w:rPr>
          <w:rStyle w:val="rynqvb"/>
        </w:rPr>
        <w:t xml:space="preserve">souhlas vodoprávního úřadu </w:t>
      </w:r>
      <w:r w:rsidRPr="00951B6A">
        <w:rPr>
          <w:rStyle w:val="rynqvb"/>
        </w:rPr>
        <w:t>v souladu s § 17 vodního zákona (</w:t>
      </w:r>
      <w:r w:rsidR="00E42336" w:rsidRPr="00951B6A">
        <w:rPr>
          <w:rStyle w:val="rynqvb"/>
        </w:rPr>
        <w:t>Krajský úřad Ústeckého kraje</w:t>
      </w:r>
      <w:r w:rsidRPr="00951B6A">
        <w:rPr>
          <w:rStyle w:val="rynqvb"/>
        </w:rPr>
        <w:t xml:space="preserve">) a </w:t>
      </w:r>
      <w:r w:rsidR="00E42336" w:rsidRPr="00951B6A">
        <w:rPr>
          <w:rStyle w:val="rynqvb"/>
        </w:rPr>
        <w:t xml:space="preserve">dodatečné </w:t>
      </w:r>
      <w:r w:rsidRPr="00951B6A">
        <w:rPr>
          <w:rStyle w:val="rynqvb"/>
        </w:rPr>
        <w:t xml:space="preserve">stavební povolení od </w:t>
      </w:r>
      <w:r w:rsidR="00E42336" w:rsidRPr="00951B6A">
        <w:rPr>
          <w:rStyle w:val="rynqvb"/>
        </w:rPr>
        <w:t xml:space="preserve">Magistrátu </w:t>
      </w:r>
      <w:r w:rsidRPr="00951B6A">
        <w:rPr>
          <w:rStyle w:val="rynqvb"/>
        </w:rPr>
        <w:t>města Ústí nad Labem.</w:t>
      </w:r>
      <w:r w:rsidRPr="00951B6A">
        <w:rPr>
          <w:rStyle w:val="hwtze"/>
        </w:rPr>
        <w:t xml:space="preserve"> </w:t>
      </w:r>
      <w:r w:rsidR="00850B5C" w:rsidRPr="00951B6A">
        <w:rPr>
          <w:rStyle w:val="rynqvb"/>
        </w:rPr>
        <w:t>O</w:t>
      </w:r>
      <w:r w:rsidRPr="00951B6A">
        <w:rPr>
          <w:rStyle w:val="rynqvb"/>
        </w:rPr>
        <w:t xml:space="preserve">dstranění </w:t>
      </w:r>
      <w:r w:rsidR="00850B5C" w:rsidRPr="00951B6A">
        <w:rPr>
          <w:rStyle w:val="rynqvb"/>
        </w:rPr>
        <w:t xml:space="preserve">podléhá </w:t>
      </w:r>
      <w:r w:rsidRPr="00951B6A">
        <w:rPr>
          <w:rStyle w:val="rynqvb"/>
        </w:rPr>
        <w:t>také rozhodnutí stavebního úřadu.</w:t>
      </w:r>
      <w:r w:rsidRPr="00951B6A">
        <w:rPr>
          <w:rStyle w:val="hwtze"/>
        </w:rPr>
        <w:t xml:space="preserve"> </w:t>
      </w:r>
      <w:r w:rsidRPr="00951B6A">
        <w:rPr>
          <w:rStyle w:val="rynqvb"/>
        </w:rPr>
        <w:t>V obou případech je nutné provést správní řízení a zažádat o dodatečné povolení/odstranění na české straně.</w:t>
      </w:r>
      <w:r w:rsidRPr="00951B6A">
        <w:rPr>
          <w:rStyle w:val="hwtze"/>
        </w:rPr>
        <w:t xml:space="preserve"> </w:t>
      </w:r>
      <w:r w:rsidR="00453482" w:rsidRPr="00D87619">
        <w:rPr>
          <w:rStyle w:val="hwtze"/>
        </w:rPr>
        <w:t xml:space="preserve">Vlastníkem pozemku </w:t>
      </w:r>
      <w:r w:rsidR="00FA6DCD" w:rsidRPr="00D87619">
        <w:rPr>
          <w:rStyle w:val="hwtze"/>
        </w:rPr>
        <w:t xml:space="preserve">na české straně je </w:t>
      </w:r>
      <w:r w:rsidR="00453482" w:rsidRPr="00D87619">
        <w:rPr>
          <w:rStyle w:val="hwtze"/>
        </w:rPr>
        <w:t>státní podnik Lesy ČR.</w:t>
      </w:r>
    </w:p>
    <w:p w14:paraId="79EB7252" w14:textId="44E6ED37" w:rsidR="006609A2" w:rsidRPr="00951B6A" w:rsidRDefault="006609A2" w:rsidP="004C12E3">
      <w:pPr>
        <w:autoSpaceDE w:val="0"/>
        <w:autoSpaceDN w:val="0"/>
        <w:adjustRightInd w:val="0"/>
        <w:ind w:left="567"/>
        <w:jc w:val="both"/>
        <w:rPr>
          <w:rFonts w:eastAsiaTheme="minorHAnsi"/>
          <w:bCs/>
          <w:lang w:eastAsia="en-US"/>
        </w:rPr>
      </w:pPr>
      <w:r w:rsidRPr="00951B6A">
        <w:rPr>
          <w:rStyle w:val="rynqvb"/>
        </w:rPr>
        <w:t xml:space="preserve">Záměr </w:t>
      </w:r>
      <w:r w:rsidR="003B126C" w:rsidRPr="00951B6A">
        <w:rPr>
          <w:rStyle w:val="rynqvb"/>
        </w:rPr>
        <w:t>dodatečné</w:t>
      </w:r>
      <w:r w:rsidR="003B126C">
        <w:rPr>
          <w:rStyle w:val="rynqvb"/>
        </w:rPr>
        <w:t>ho</w:t>
      </w:r>
      <w:r w:rsidR="003B126C" w:rsidRPr="00951B6A">
        <w:rPr>
          <w:rStyle w:val="rynqvb"/>
        </w:rPr>
        <w:t xml:space="preserve"> povolení/odstranění </w:t>
      </w:r>
      <w:r w:rsidRPr="00951B6A">
        <w:rPr>
          <w:rStyle w:val="rynqvb"/>
        </w:rPr>
        <w:t>musí být rovněž předem projednán ve Stálém výboru</w:t>
      </w:r>
      <w:r w:rsidR="00E42336" w:rsidRPr="00951B6A">
        <w:rPr>
          <w:rStyle w:val="rynqvb"/>
        </w:rPr>
        <w:t xml:space="preserve"> Sasko</w:t>
      </w:r>
      <w:r w:rsidRPr="00951B6A">
        <w:rPr>
          <w:rStyle w:val="rynqvb"/>
        </w:rPr>
        <w:t>.</w:t>
      </w:r>
    </w:p>
    <w:p w14:paraId="74151132" w14:textId="508E3881" w:rsidR="003527B0" w:rsidRDefault="00850B5C" w:rsidP="004C12E3">
      <w:pPr>
        <w:widowControl w:val="0"/>
        <w:jc w:val="both"/>
        <w:rPr>
          <w:rStyle w:val="rynqvb"/>
        </w:rPr>
      </w:pPr>
      <w:r>
        <w:rPr>
          <w:rStyle w:val="rynqvb"/>
        </w:rPr>
        <w:t xml:space="preserve"> </w:t>
      </w:r>
    </w:p>
    <w:p w14:paraId="08AC249D" w14:textId="74587E85" w:rsidR="00AA161B" w:rsidRPr="00F241EC" w:rsidRDefault="003527B0" w:rsidP="003B4EAF">
      <w:pPr>
        <w:widowControl w:val="0"/>
        <w:ind w:left="567"/>
        <w:jc w:val="both"/>
        <w:rPr>
          <w:rStyle w:val="rynqvb"/>
        </w:rPr>
      </w:pPr>
      <w:r w:rsidRPr="00F241EC">
        <w:rPr>
          <w:rStyle w:val="rynqvb"/>
        </w:rPr>
        <w:t xml:space="preserve">Stálý výbor Sasko požádal </w:t>
      </w:r>
      <w:r w:rsidR="00096B57" w:rsidRPr="00F241EC">
        <w:rPr>
          <w:rStyle w:val="rynqvb"/>
        </w:rPr>
        <w:t>obě strany</w:t>
      </w:r>
      <w:r w:rsidRPr="00F241EC">
        <w:rPr>
          <w:rStyle w:val="rynqvb"/>
        </w:rPr>
        <w:t xml:space="preserve">, aby </w:t>
      </w:r>
      <w:r w:rsidR="00096B57" w:rsidRPr="00F241EC">
        <w:rPr>
          <w:rStyle w:val="rynqvb"/>
        </w:rPr>
        <w:t xml:space="preserve">tuto záležitost ve spolupráci objasnily </w:t>
      </w:r>
      <w:r w:rsidRPr="00F241EC">
        <w:rPr>
          <w:rStyle w:val="rynqvb"/>
        </w:rPr>
        <w:t xml:space="preserve">a na příštím zasedání o </w:t>
      </w:r>
      <w:r w:rsidR="00096B57" w:rsidRPr="00F241EC">
        <w:rPr>
          <w:rStyle w:val="rynqvb"/>
        </w:rPr>
        <w:t xml:space="preserve">tom </w:t>
      </w:r>
      <w:r w:rsidRPr="00F241EC">
        <w:rPr>
          <w:rStyle w:val="rynqvb"/>
        </w:rPr>
        <w:t>informoval</w:t>
      </w:r>
      <w:r w:rsidR="00096B57" w:rsidRPr="00F241EC">
        <w:rPr>
          <w:rStyle w:val="rynqvb"/>
        </w:rPr>
        <w:t>y</w:t>
      </w:r>
      <w:r w:rsidRPr="00F241EC">
        <w:rPr>
          <w:rStyle w:val="rynqvb"/>
        </w:rPr>
        <w:t>.</w:t>
      </w:r>
    </w:p>
    <w:p w14:paraId="7D4C2897" w14:textId="6DBE18CC" w:rsidR="00E42336" w:rsidRDefault="00E42336" w:rsidP="003B4EAF">
      <w:pPr>
        <w:widowControl w:val="0"/>
        <w:ind w:left="567"/>
        <w:jc w:val="both"/>
      </w:pPr>
    </w:p>
    <w:p w14:paraId="30CA3256" w14:textId="56AF8E2E" w:rsidR="00E42336" w:rsidRDefault="00E42336" w:rsidP="003B4EAF">
      <w:pPr>
        <w:widowControl w:val="0"/>
        <w:ind w:left="567"/>
        <w:jc w:val="both"/>
      </w:pPr>
      <w:r>
        <w:t>Stálý výbor Sasko vzal tyto informace na vědomí.</w:t>
      </w:r>
    </w:p>
    <w:p w14:paraId="27EE6808" w14:textId="0019D546" w:rsidR="00056D50" w:rsidRDefault="00056D50" w:rsidP="003B4EAF">
      <w:pPr>
        <w:widowControl w:val="0"/>
        <w:ind w:left="567"/>
        <w:jc w:val="both"/>
      </w:pPr>
    </w:p>
    <w:p w14:paraId="009C2F5C" w14:textId="77777777" w:rsidR="00DE257A" w:rsidRDefault="00DE257A" w:rsidP="003B4EAF">
      <w:pPr>
        <w:widowControl w:val="0"/>
        <w:ind w:left="567"/>
        <w:jc w:val="both"/>
      </w:pPr>
    </w:p>
    <w:p w14:paraId="456CEC67" w14:textId="7EB5F884" w:rsidR="005258EC" w:rsidRDefault="005258EC" w:rsidP="003B4EAF">
      <w:pPr>
        <w:widowControl w:val="0"/>
        <w:ind w:left="567"/>
        <w:jc w:val="both"/>
      </w:pPr>
    </w:p>
    <w:p w14:paraId="0F89648C" w14:textId="70BF2C2F" w:rsidR="005258EC" w:rsidRPr="00A67C5E" w:rsidRDefault="005258EC" w:rsidP="005258EC">
      <w:pPr>
        <w:widowControl w:val="0"/>
        <w:ind w:left="567" w:hanging="567"/>
        <w:jc w:val="both"/>
        <w:rPr>
          <w:rStyle w:val="rynqvb"/>
          <w:b/>
        </w:rPr>
      </w:pPr>
      <w:bookmarkStart w:id="6" w:name="_Hlk166833500"/>
      <w:r w:rsidRPr="00A67C5E">
        <w:rPr>
          <w:rStyle w:val="rynqvb"/>
          <w:b/>
        </w:rPr>
        <w:lastRenderedPageBreak/>
        <w:t>4.8   Hraniční vodní tok S 138 Rašelinový potok/</w:t>
      </w:r>
      <w:proofErr w:type="spellStart"/>
      <w:r w:rsidRPr="00A67C5E">
        <w:rPr>
          <w:rStyle w:val="rynqvb"/>
          <w:b/>
        </w:rPr>
        <w:t>Großer</w:t>
      </w:r>
      <w:proofErr w:type="spellEnd"/>
      <w:r w:rsidRPr="00A67C5E">
        <w:rPr>
          <w:rStyle w:val="rynqvb"/>
          <w:b/>
        </w:rPr>
        <w:t xml:space="preserve"> </w:t>
      </w:r>
      <w:proofErr w:type="spellStart"/>
      <w:r w:rsidRPr="00A67C5E">
        <w:rPr>
          <w:rStyle w:val="rynqvb"/>
          <w:b/>
        </w:rPr>
        <w:t>Warmbach</w:t>
      </w:r>
      <w:proofErr w:type="spellEnd"/>
      <w:r w:rsidRPr="00A67C5E">
        <w:rPr>
          <w:rStyle w:val="rynqvb"/>
          <w:b/>
        </w:rPr>
        <w:t xml:space="preserve">: lávka pro pěší </w:t>
      </w:r>
      <w:r w:rsidR="00B808BD">
        <w:rPr>
          <w:rStyle w:val="rynqvb"/>
          <w:b/>
        </w:rPr>
        <w:br/>
      </w:r>
      <w:r w:rsidRPr="00A67C5E">
        <w:rPr>
          <w:rStyle w:val="rynqvb"/>
          <w:b/>
        </w:rPr>
        <w:t>v hraničním úseku X mezi hraničními znaky 17/32</w:t>
      </w:r>
      <w:r w:rsidR="00A93D8C">
        <w:rPr>
          <w:rStyle w:val="rynqvb"/>
          <w:b/>
        </w:rPr>
        <w:t xml:space="preserve"> D</w:t>
      </w:r>
      <w:r w:rsidRPr="00A67C5E">
        <w:rPr>
          <w:rStyle w:val="rynqvb"/>
          <w:b/>
        </w:rPr>
        <w:t xml:space="preserve"> a 17/3</w:t>
      </w:r>
      <w:r w:rsidR="00EA7350">
        <w:rPr>
          <w:rStyle w:val="rynqvb"/>
          <w:b/>
        </w:rPr>
        <w:t>3</w:t>
      </w:r>
      <w:r w:rsidR="00A93D8C">
        <w:rPr>
          <w:rStyle w:val="rynqvb"/>
          <w:b/>
        </w:rPr>
        <w:t xml:space="preserve"> C</w:t>
      </w:r>
      <w:r w:rsidRPr="00A67C5E">
        <w:rPr>
          <w:rStyle w:val="rynqvb"/>
          <w:b/>
        </w:rPr>
        <w:t xml:space="preserve"> </w:t>
      </w:r>
    </w:p>
    <w:bookmarkEnd w:id="6"/>
    <w:p w14:paraId="2D7E4D16" w14:textId="61F50338" w:rsidR="005258EC" w:rsidRPr="00A67C5E" w:rsidRDefault="005258EC" w:rsidP="003B4EAF">
      <w:pPr>
        <w:widowControl w:val="0"/>
        <w:ind w:left="567"/>
        <w:jc w:val="both"/>
        <w:rPr>
          <w:rStyle w:val="rynqvb"/>
        </w:rPr>
      </w:pPr>
      <w:r w:rsidRPr="00A67C5E">
        <w:rPr>
          <w:rStyle w:val="rynqvb"/>
        </w:rPr>
        <w:t xml:space="preserve">(nový bod) </w:t>
      </w:r>
    </w:p>
    <w:p w14:paraId="3A9ADBF4" w14:textId="77777777" w:rsidR="005258EC" w:rsidRPr="00A67C5E" w:rsidRDefault="005258EC" w:rsidP="003B4EAF">
      <w:pPr>
        <w:widowControl w:val="0"/>
        <w:ind w:left="567"/>
        <w:jc w:val="both"/>
        <w:rPr>
          <w:rStyle w:val="rynqvb"/>
        </w:rPr>
      </w:pPr>
    </w:p>
    <w:p w14:paraId="62238A66" w14:textId="278F3BC8" w:rsidR="005A0E00" w:rsidRPr="00A67C5E" w:rsidRDefault="005258EC" w:rsidP="003B4EAF">
      <w:pPr>
        <w:widowControl w:val="0"/>
        <w:ind w:left="567"/>
        <w:jc w:val="both"/>
        <w:rPr>
          <w:rStyle w:val="rynqvb"/>
        </w:rPr>
      </w:pPr>
      <w:r w:rsidRPr="00A67C5E">
        <w:rPr>
          <w:rStyle w:val="rynqvb"/>
        </w:rPr>
        <w:t xml:space="preserve">Německá delegace </w:t>
      </w:r>
      <w:r w:rsidR="005A0E00" w:rsidRPr="00A67C5E">
        <w:rPr>
          <w:rStyle w:val="rynqvb"/>
        </w:rPr>
        <w:t>sdělila</w:t>
      </w:r>
      <w:r w:rsidRPr="00A67C5E">
        <w:rPr>
          <w:rStyle w:val="rynqvb"/>
        </w:rPr>
        <w:t xml:space="preserve">, že v září 2023 byla v rámci </w:t>
      </w:r>
      <w:r w:rsidR="005A0E00" w:rsidRPr="00A67C5E">
        <w:rPr>
          <w:rStyle w:val="rynqvb"/>
        </w:rPr>
        <w:t>prohlídky státní</w:t>
      </w:r>
      <w:r w:rsidR="0015064B" w:rsidRPr="00A67C5E">
        <w:rPr>
          <w:rStyle w:val="rynqvb"/>
        </w:rPr>
        <w:t>m</w:t>
      </w:r>
      <w:r w:rsidR="005A0E00" w:rsidRPr="00A67C5E">
        <w:rPr>
          <w:rStyle w:val="rynqvb"/>
        </w:rPr>
        <w:t xml:space="preserve"> podnik</w:t>
      </w:r>
      <w:r w:rsidR="0015064B" w:rsidRPr="00A67C5E">
        <w:rPr>
          <w:rStyle w:val="rynqvb"/>
        </w:rPr>
        <w:t>em</w:t>
      </w:r>
      <w:r w:rsidR="005A0E00" w:rsidRPr="00A67C5E">
        <w:rPr>
          <w:rStyle w:val="rynqvb"/>
        </w:rPr>
        <w:t xml:space="preserve"> Zemská správa přehrad (</w:t>
      </w:r>
      <w:proofErr w:type="spellStart"/>
      <w:r w:rsidR="0015064B" w:rsidRPr="00A67C5E">
        <w:rPr>
          <w:rStyle w:val="rynqvb"/>
        </w:rPr>
        <w:t>Staatsbetrieb</w:t>
      </w:r>
      <w:proofErr w:type="spellEnd"/>
      <w:r w:rsidR="0015064B" w:rsidRPr="00A67C5E">
        <w:rPr>
          <w:rStyle w:val="rynqvb"/>
        </w:rPr>
        <w:t xml:space="preserve"> </w:t>
      </w:r>
      <w:proofErr w:type="spellStart"/>
      <w:r w:rsidR="005A0E00" w:rsidRPr="00A67C5E">
        <w:rPr>
          <w:rStyle w:val="rynqvb"/>
        </w:rPr>
        <w:t>Lande</w:t>
      </w:r>
      <w:r w:rsidR="0099172D" w:rsidRPr="00A67C5E">
        <w:rPr>
          <w:rStyle w:val="rynqvb"/>
        </w:rPr>
        <w:t>s</w:t>
      </w:r>
      <w:r w:rsidR="005A0E00" w:rsidRPr="00A67C5E">
        <w:rPr>
          <w:rStyle w:val="rynqvb"/>
        </w:rPr>
        <w:t>talsperre</w:t>
      </w:r>
      <w:r w:rsidR="0099172D" w:rsidRPr="00A67C5E">
        <w:rPr>
          <w:rStyle w:val="rynqvb"/>
        </w:rPr>
        <w:t>n</w:t>
      </w:r>
      <w:r w:rsidR="005A0E00" w:rsidRPr="00A67C5E">
        <w:rPr>
          <w:rStyle w:val="rynqvb"/>
        </w:rPr>
        <w:t>verwaltung</w:t>
      </w:r>
      <w:proofErr w:type="spellEnd"/>
      <w:r w:rsidR="005A0E00" w:rsidRPr="00A67C5E">
        <w:rPr>
          <w:rStyle w:val="rynqvb"/>
        </w:rPr>
        <w:t xml:space="preserve"> - LTV) </w:t>
      </w:r>
      <w:r w:rsidRPr="00A67C5E">
        <w:rPr>
          <w:rStyle w:val="rynqvb"/>
        </w:rPr>
        <w:t xml:space="preserve">objevena nová mostní konstrukce </w:t>
      </w:r>
      <w:r w:rsidR="007A0D16">
        <w:rPr>
          <w:rStyle w:val="rynqvb"/>
        </w:rPr>
        <w:t xml:space="preserve">v blízkosti hraničního znaku </w:t>
      </w:r>
      <w:r w:rsidRPr="00A67C5E">
        <w:rPr>
          <w:rStyle w:val="rynqvb"/>
        </w:rPr>
        <w:t>17/32</w:t>
      </w:r>
      <w:r w:rsidR="00A67C5E" w:rsidRPr="00A67C5E">
        <w:rPr>
          <w:rStyle w:val="rynqvb"/>
        </w:rPr>
        <w:t xml:space="preserve"> </w:t>
      </w:r>
      <w:r w:rsidR="000D24DD">
        <w:rPr>
          <w:rStyle w:val="rynqvb"/>
        </w:rPr>
        <w:t>D</w:t>
      </w:r>
      <w:r w:rsidRPr="00A67C5E">
        <w:rPr>
          <w:rStyle w:val="rynqvb"/>
        </w:rPr>
        <w:t>.</w:t>
      </w:r>
      <w:r w:rsidRPr="00A67C5E">
        <w:rPr>
          <w:rStyle w:val="hwtze"/>
        </w:rPr>
        <w:t xml:space="preserve"> </w:t>
      </w:r>
      <w:r w:rsidRPr="00A67C5E">
        <w:rPr>
          <w:rStyle w:val="rynqvb"/>
        </w:rPr>
        <w:t xml:space="preserve">Most postavilo sdružení Pro </w:t>
      </w:r>
      <w:proofErr w:type="spellStart"/>
      <w:r w:rsidRPr="00A67C5E">
        <w:rPr>
          <w:rStyle w:val="rynqvb"/>
        </w:rPr>
        <w:t>Rehefeld</w:t>
      </w:r>
      <w:proofErr w:type="spellEnd"/>
      <w:r w:rsidRPr="00A67C5E">
        <w:rPr>
          <w:rStyle w:val="rynqvb"/>
        </w:rPr>
        <w:t xml:space="preserve"> </w:t>
      </w:r>
      <w:r w:rsidR="005A0E00" w:rsidRPr="00A67C5E">
        <w:rPr>
          <w:rStyle w:val="rynqvb"/>
        </w:rPr>
        <w:t>(</w:t>
      </w:r>
      <w:proofErr w:type="spellStart"/>
      <w:r w:rsidR="005A0E00" w:rsidRPr="00A67C5E">
        <w:rPr>
          <w:rStyle w:val="rynqvb"/>
        </w:rPr>
        <w:t>Verein</w:t>
      </w:r>
      <w:proofErr w:type="spellEnd"/>
      <w:r w:rsidR="005A0E00" w:rsidRPr="00A67C5E">
        <w:rPr>
          <w:rStyle w:val="rynqvb"/>
        </w:rPr>
        <w:t xml:space="preserve"> Pro </w:t>
      </w:r>
      <w:proofErr w:type="spellStart"/>
      <w:r w:rsidR="005A0E00" w:rsidRPr="00A67C5E">
        <w:rPr>
          <w:rStyle w:val="rynqvb"/>
        </w:rPr>
        <w:t>Rehefeld</w:t>
      </w:r>
      <w:proofErr w:type="spellEnd"/>
      <w:r w:rsidR="005A0E00" w:rsidRPr="00A67C5E">
        <w:rPr>
          <w:rStyle w:val="rynqvb"/>
        </w:rPr>
        <w:t xml:space="preserve"> e. V.) </w:t>
      </w:r>
      <w:r w:rsidRPr="00A67C5E">
        <w:rPr>
          <w:rStyle w:val="rynqvb"/>
        </w:rPr>
        <w:t xml:space="preserve">se souhlasem vlastníka nemovitosti, </w:t>
      </w:r>
      <w:r w:rsidR="005A0E00" w:rsidRPr="00A67C5E">
        <w:rPr>
          <w:rStyle w:val="rynqvb"/>
        </w:rPr>
        <w:t>státního podniku Saské lesy (</w:t>
      </w:r>
      <w:proofErr w:type="spellStart"/>
      <w:r w:rsidR="0015064B" w:rsidRPr="00A67C5E">
        <w:rPr>
          <w:rStyle w:val="rynqvb"/>
        </w:rPr>
        <w:t>Staatsbetrieb</w:t>
      </w:r>
      <w:proofErr w:type="spellEnd"/>
      <w:r w:rsidR="0015064B" w:rsidRPr="00A67C5E">
        <w:rPr>
          <w:rStyle w:val="rynqvb"/>
        </w:rPr>
        <w:t xml:space="preserve"> </w:t>
      </w:r>
      <w:proofErr w:type="spellStart"/>
      <w:r w:rsidRPr="00A67C5E">
        <w:rPr>
          <w:rStyle w:val="rynqvb"/>
        </w:rPr>
        <w:t>Sachsenforst</w:t>
      </w:r>
      <w:proofErr w:type="spellEnd"/>
      <w:r w:rsidR="005A0E00" w:rsidRPr="00A67C5E">
        <w:rPr>
          <w:rStyle w:val="rynqvb"/>
        </w:rPr>
        <w:t>)</w:t>
      </w:r>
      <w:r w:rsidRPr="00A67C5E">
        <w:rPr>
          <w:rStyle w:val="rynqvb"/>
        </w:rPr>
        <w:t>.</w:t>
      </w:r>
      <w:r w:rsidRPr="00A67C5E">
        <w:rPr>
          <w:rStyle w:val="hwtze"/>
        </w:rPr>
        <w:t xml:space="preserve"> </w:t>
      </w:r>
      <w:r w:rsidRPr="00A67C5E">
        <w:rPr>
          <w:rStyle w:val="rynqvb"/>
        </w:rPr>
        <w:t xml:space="preserve">Sdružení Pro </w:t>
      </w:r>
      <w:proofErr w:type="spellStart"/>
      <w:r w:rsidRPr="00A67C5E">
        <w:rPr>
          <w:rStyle w:val="rynqvb"/>
        </w:rPr>
        <w:t>Rehefeld</w:t>
      </w:r>
      <w:proofErr w:type="spellEnd"/>
      <w:r w:rsidRPr="00A67C5E">
        <w:rPr>
          <w:rStyle w:val="rynqvb"/>
        </w:rPr>
        <w:t xml:space="preserve">  byl</w:t>
      </w:r>
      <w:r w:rsidR="005A0E00" w:rsidRPr="00A67C5E">
        <w:rPr>
          <w:rStyle w:val="rynqvb"/>
        </w:rPr>
        <w:t>o</w:t>
      </w:r>
      <w:r w:rsidRPr="00A67C5E">
        <w:rPr>
          <w:rStyle w:val="rynqvb"/>
        </w:rPr>
        <w:t xml:space="preserve"> </w:t>
      </w:r>
      <w:r w:rsidR="005A0E00" w:rsidRPr="00A67C5E">
        <w:rPr>
          <w:rStyle w:val="rynqvb"/>
        </w:rPr>
        <w:t>vyzváno</w:t>
      </w:r>
      <w:r w:rsidRPr="00A67C5E">
        <w:rPr>
          <w:rStyle w:val="rynqvb"/>
        </w:rPr>
        <w:t>, aby požádal</w:t>
      </w:r>
      <w:r w:rsidR="005A0E00" w:rsidRPr="00A67C5E">
        <w:rPr>
          <w:rStyle w:val="rynqvb"/>
        </w:rPr>
        <w:t>o</w:t>
      </w:r>
      <w:r w:rsidRPr="00A67C5E">
        <w:rPr>
          <w:rStyle w:val="rynqvb"/>
        </w:rPr>
        <w:t xml:space="preserve"> o povolení Okresní úřad Saské Švýcarsko</w:t>
      </w:r>
      <w:r w:rsidR="005A0E00" w:rsidRPr="00A67C5E">
        <w:rPr>
          <w:rStyle w:val="rynqvb"/>
        </w:rPr>
        <w:t xml:space="preserve"> </w:t>
      </w:r>
      <w:r w:rsidRPr="00A67C5E">
        <w:rPr>
          <w:rStyle w:val="rynqvb"/>
        </w:rPr>
        <w:t>-</w:t>
      </w:r>
      <w:r w:rsidR="005A0E00" w:rsidRPr="00A67C5E">
        <w:rPr>
          <w:rStyle w:val="rynqvb"/>
        </w:rPr>
        <w:t xml:space="preserve"> </w:t>
      </w:r>
      <w:r w:rsidRPr="00A67C5E">
        <w:rPr>
          <w:rStyle w:val="rynqvb"/>
        </w:rPr>
        <w:t>Východní Krušnohoří</w:t>
      </w:r>
      <w:r w:rsidR="005A0E00" w:rsidRPr="00A67C5E">
        <w:rPr>
          <w:rStyle w:val="rynqvb"/>
        </w:rPr>
        <w:t xml:space="preserve"> (</w:t>
      </w:r>
      <w:proofErr w:type="spellStart"/>
      <w:r w:rsidR="005A0E00" w:rsidRPr="00A67C5E">
        <w:rPr>
          <w:rFonts w:eastAsiaTheme="minorHAnsi"/>
          <w:lang w:eastAsia="en-US"/>
        </w:rPr>
        <w:t>Landratsamt</w:t>
      </w:r>
      <w:proofErr w:type="spellEnd"/>
      <w:r w:rsidR="005A0E00" w:rsidRPr="00A67C5E">
        <w:rPr>
          <w:rFonts w:eastAsiaTheme="minorHAnsi"/>
          <w:lang w:eastAsia="en-US"/>
        </w:rPr>
        <w:t xml:space="preserve"> </w:t>
      </w:r>
      <w:proofErr w:type="spellStart"/>
      <w:r w:rsidR="005A0E00" w:rsidRPr="00A67C5E">
        <w:rPr>
          <w:rFonts w:eastAsiaTheme="minorHAnsi"/>
          <w:lang w:eastAsia="en-US"/>
        </w:rPr>
        <w:t>Sächsische</w:t>
      </w:r>
      <w:proofErr w:type="spellEnd"/>
      <w:r w:rsidR="005A0E00" w:rsidRPr="00A67C5E">
        <w:rPr>
          <w:rFonts w:eastAsiaTheme="minorHAnsi"/>
          <w:lang w:eastAsia="en-US"/>
        </w:rPr>
        <w:t xml:space="preserve"> </w:t>
      </w:r>
      <w:proofErr w:type="spellStart"/>
      <w:r w:rsidR="005A0E00" w:rsidRPr="00A67C5E">
        <w:rPr>
          <w:rFonts w:eastAsiaTheme="minorHAnsi"/>
          <w:lang w:eastAsia="en-US"/>
        </w:rPr>
        <w:t>Schweiz-Osterzgebirge</w:t>
      </w:r>
      <w:proofErr w:type="spellEnd"/>
      <w:r w:rsidR="005A0E00" w:rsidRPr="00A67C5E">
        <w:rPr>
          <w:rFonts w:eastAsiaTheme="minorHAnsi"/>
          <w:lang w:eastAsia="en-US"/>
        </w:rPr>
        <w:t>)</w:t>
      </w:r>
      <w:r w:rsidRPr="00A67C5E">
        <w:rPr>
          <w:rStyle w:val="rynqvb"/>
        </w:rPr>
        <w:t>.</w:t>
      </w:r>
      <w:r w:rsidRPr="00A67C5E">
        <w:rPr>
          <w:rStyle w:val="hwtze"/>
        </w:rPr>
        <w:t xml:space="preserve"> </w:t>
      </w:r>
      <w:r w:rsidR="00DE257A" w:rsidRPr="00A67C5E">
        <w:rPr>
          <w:rStyle w:val="rynqvb"/>
        </w:rPr>
        <w:t>Německá strana požádala v květnu 2024 českou stranu cestou sekretariátů o stanovisko</w:t>
      </w:r>
      <w:r w:rsidR="00012F9B">
        <w:rPr>
          <w:rStyle w:val="rynqvb"/>
        </w:rPr>
        <w:t xml:space="preserve"> a předala podklady k žádosti</w:t>
      </w:r>
      <w:r w:rsidR="00DE257A" w:rsidRPr="00A67C5E">
        <w:rPr>
          <w:rStyle w:val="rynqvb"/>
        </w:rPr>
        <w:t xml:space="preserve">. </w:t>
      </w:r>
    </w:p>
    <w:p w14:paraId="632E4C00" w14:textId="77777777" w:rsidR="005A0E00" w:rsidRPr="00A67C5E" w:rsidRDefault="005A0E00" w:rsidP="003B4EAF">
      <w:pPr>
        <w:widowControl w:val="0"/>
        <w:ind w:left="567"/>
        <w:jc w:val="both"/>
        <w:rPr>
          <w:rStyle w:val="rynqvb"/>
        </w:rPr>
      </w:pPr>
    </w:p>
    <w:p w14:paraId="260BDCA3" w14:textId="184FCD1C" w:rsidR="005258EC" w:rsidRPr="00A67C5E" w:rsidRDefault="005258EC" w:rsidP="003B4EAF">
      <w:pPr>
        <w:widowControl w:val="0"/>
        <w:ind w:left="567"/>
        <w:jc w:val="both"/>
      </w:pPr>
      <w:r w:rsidRPr="00A67C5E">
        <w:rPr>
          <w:rStyle w:val="rynqvb"/>
        </w:rPr>
        <w:t>Stálý výbor Sask</w:t>
      </w:r>
      <w:r w:rsidR="005A0E00" w:rsidRPr="00A67C5E">
        <w:rPr>
          <w:rStyle w:val="rynqvb"/>
        </w:rPr>
        <w:t>o</w:t>
      </w:r>
      <w:r w:rsidRPr="00A67C5E">
        <w:rPr>
          <w:rStyle w:val="rynqvb"/>
        </w:rPr>
        <w:t xml:space="preserve"> vzal tuto informaci na vědomí.</w:t>
      </w:r>
    </w:p>
    <w:p w14:paraId="668D4DC8" w14:textId="0FD0D1CF" w:rsidR="00425C46" w:rsidRPr="00894ECA" w:rsidRDefault="00AA161B" w:rsidP="003527B0">
      <w:pPr>
        <w:ind w:left="567" w:hanging="567"/>
        <w:jc w:val="both"/>
      </w:pPr>
      <w:r w:rsidRPr="003527B0">
        <w:rPr>
          <w:rStyle w:val="jlqj4b"/>
        </w:rPr>
        <w:t xml:space="preserve">        </w:t>
      </w:r>
    </w:p>
    <w:p w14:paraId="2A63F0EA" w14:textId="166D6577" w:rsidR="00F90055" w:rsidRPr="00D805CF" w:rsidRDefault="00F90055" w:rsidP="000A44AA">
      <w:pPr>
        <w:tabs>
          <w:tab w:val="left" w:pos="567"/>
          <w:tab w:val="left" w:pos="1134"/>
        </w:tabs>
        <w:ind w:left="567" w:hanging="567"/>
        <w:jc w:val="both"/>
        <w:rPr>
          <w:b/>
          <w:lang w:bidi="cs-CZ"/>
        </w:rPr>
      </w:pPr>
      <w:r w:rsidRPr="00D805CF">
        <w:rPr>
          <w:rStyle w:val="jlqj4b"/>
          <w:b/>
        </w:rPr>
        <w:t>4.</w:t>
      </w:r>
      <w:r w:rsidR="00805B97">
        <w:rPr>
          <w:rStyle w:val="jlqj4b"/>
          <w:b/>
        </w:rPr>
        <w:t>9</w:t>
      </w:r>
      <w:r w:rsidRPr="00D805CF">
        <w:rPr>
          <w:rStyle w:val="jlqj4b"/>
        </w:rPr>
        <w:t xml:space="preserve">    </w:t>
      </w:r>
      <w:r w:rsidRPr="00D805CF">
        <w:rPr>
          <w:b/>
          <w:lang w:bidi="cs-CZ"/>
        </w:rPr>
        <w:t xml:space="preserve">Hraniční   voda   S  153  vodní   nádrž   </w:t>
      </w:r>
      <w:proofErr w:type="spellStart"/>
      <w:r w:rsidRPr="00D805CF">
        <w:rPr>
          <w:b/>
          <w:lang w:bidi="cs-CZ"/>
        </w:rPr>
        <w:t>Rauschenbach</w:t>
      </w:r>
      <w:proofErr w:type="spellEnd"/>
      <w:r w:rsidRPr="00D805CF">
        <w:rPr>
          <w:b/>
          <w:lang w:bidi="cs-CZ"/>
        </w:rPr>
        <w:t>/</w:t>
      </w:r>
      <w:proofErr w:type="spellStart"/>
      <w:r w:rsidRPr="00D805CF">
        <w:rPr>
          <w:b/>
          <w:lang w:bidi="cs-CZ"/>
        </w:rPr>
        <w:t>Talsperre</w:t>
      </w:r>
      <w:proofErr w:type="spellEnd"/>
      <w:r w:rsidRPr="00D805CF">
        <w:rPr>
          <w:b/>
          <w:lang w:bidi="cs-CZ"/>
        </w:rPr>
        <w:t xml:space="preserve"> </w:t>
      </w:r>
      <w:proofErr w:type="spellStart"/>
      <w:r w:rsidRPr="00D805CF">
        <w:rPr>
          <w:b/>
          <w:lang w:bidi="cs-CZ"/>
        </w:rPr>
        <w:t>Rauschenbach</w:t>
      </w:r>
      <w:proofErr w:type="spellEnd"/>
      <w:r w:rsidRPr="00D805CF">
        <w:rPr>
          <w:b/>
          <w:lang w:bidi="cs-CZ"/>
        </w:rPr>
        <w:t xml:space="preserve"> v  hraničním  úseku  XII</w:t>
      </w:r>
      <w:r w:rsidR="002F4BB2" w:rsidRPr="00D805CF">
        <w:rPr>
          <w:b/>
          <w:lang w:bidi="cs-CZ"/>
        </w:rPr>
        <w:t xml:space="preserve">: </w:t>
      </w:r>
      <w:r w:rsidR="00FF5D79" w:rsidRPr="00D805CF">
        <w:rPr>
          <w:b/>
          <w:lang w:bidi="cs-CZ"/>
        </w:rPr>
        <w:t xml:space="preserve">opatření v souvislosti s rekonstrukcí německé vodní nádrže </w:t>
      </w:r>
      <w:proofErr w:type="spellStart"/>
      <w:r w:rsidR="00FF5D79" w:rsidRPr="00D805CF">
        <w:rPr>
          <w:b/>
          <w:lang w:bidi="cs-CZ"/>
        </w:rPr>
        <w:t>Lichtenberg</w:t>
      </w:r>
      <w:proofErr w:type="spellEnd"/>
      <w:r w:rsidR="00FF5D79" w:rsidRPr="00D805CF">
        <w:rPr>
          <w:b/>
          <w:lang w:bidi="cs-CZ"/>
        </w:rPr>
        <w:t xml:space="preserve"> - </w:t>
      </w:r>
      <w:r w:rsidR="000A44AA" w:rsidRPr="00D805CF">
        <w:rPr>
          <w:rFonts w:eastAsia="Calibri"/>
          <w:b/>
          <w:iCs/>
          <w:lang w:eastAsia="cs-CZ"/>
        </w:rPr>
        <w:t>dočasné rozšíření zásobních prostor,</w:t>
      </w:r>
      <w:r w:rsidR="000A44AA" w:rsidRPr="00D805CF">
        <w:rPr>
          <w:b/>
          <w:lang w:bidi="cs-CZ"/>
        </w:rPr>
        <w:t xml:space="preserve"> </w:t>
      </w:r>
      <w:r w:rsidRPr="00D805CF">
        <w:rPr>
          <w:b/>
          <w:lang w:bidi="cs-CZ"/>
        </w:rPr>
        <w:t>dočasné snížení minimálního zůstatkového průtoku</w:t>
      </w:r>
      <w:r w:rsidR="00F12AA5" w:rsidRPr="00D805CF">
        <w:rPr>
          <w:b/>
          <w:lang w:bidi="cs-CZ"/>
        </w:rPr>
        <w:t xml:space="preserve"> z</w:t>
      </w:r>
      <w:r w:rsidR="009B030A" w:rsidRPr="00D805CF">
        <w:rPr>
          <w:b/>
          <w:lang w:bidi="cs-CZ"/>
        </w:rPr>
        <w:t> </w:t>
      </w:r>
      <w:r w:rsidR="00F12AA5" w:rsidRPr="00D805CF">
        <w:rPr>
          <w:b/>
          <w:lang w:bidi="cs-CZ"/>
        </w:rPr>
        <w:t>nádrže</w:t>
      </w:r>
    </w:p>
    <w:p w14:paraId="4C841631" w14:textId="14F27D57" w:rsidR="00D30E55" w:rsidRPr="00D805CF" w:rsidRDefault="00F90055" w:rsidP="00D30E55">
      <w:pPr>
        <w:tabs>
          <w:tab w:val="left" w:pos="567"/>
        </w:tabs>
        <w:ind w:left="539"/>
        <w:jc w:val="both"/>
      </w:pPr>
      <w:r w:rsidRPr="00D805CF">
        <w:rPr>
          <w:b/>
          <w:lang w:bidi="cs-CZ"/>
        </w:rPr>
        <w:t xml:space="preserve"> </w:t>
      </w:r>
      <w:r w:rsidR="00D30E55" w:rsidRPr="00D805CF">
        <w:t>(2</w:t>
      </w:r>
      <w:r w:rsidR="00D8348C">
        <w:t>5</w:t>
      </w:r>
      <w:r w:rsidR="00D30E55" w:rsidRPr="00D805CF">
        <w:t>. zasedání Stálého výboru Sasko, bod 4.</w:t>
      </w:r>
      <w:r w:rsidR="00D8348C">
        <w:t>9</w:t>
      </w:r>
      <w:r w:rsidR="00D30E55" w:rsidRPr="00D805CF">
        <w:t>)</w:t>
      </w:r>
    </w:p>
    <w:p w14:paraId="0091A0DA" w14:textId="6CE25D10" w:rsidR="005A78B4" w:rsidRPr="005A78B4" w:rsidRDefault="005A78B4" w:rsidP="005A78B4">
      <w:pPr>
        <w:jc w:val="both"/>
        <w:rPr>
          <w:rStyle w:val="jlqj4b"/>
          <w:i/>
        </w:rPr>
      </w:pPr>
    </w:p>
    <w:p w14:paraId="7675ECF4" w14:textId="5E877150" w:rsidR="007816D2" w:rsidRPr="008E5C26" w:rsidRDefault="005A78B4" w:rsidP="008E5C26">
      <w:pPr>
        <w:ind w:left="567"/>
        <w:jc w:val="both"/>
        <w:rPr>
          <w:rStyle w:val="rynqvb"/>
          <w:strike/>
        </w:rPr>
      </w:pPr>
      <w:r w:rsidRPr="005A78B4">
        <w:rPr>
          <w:rStyle w:val="jlqj4b"/>
        </w:rPr>
        <w:t xml:space="preserve">Stálý výbor Sasko vzal na vědomí, že dne 27. února 2024 byl mezi státním podnikem Zemská správa přehrad </w:t>
      </w:r>
      <w:r w:rsidR="0099172D" w:rsidRPr="0099172D">
        <w:rPr>
          <w:rStyle w:val="rynqvb"/>
        </w:rPr>
        <w:t>(</w:t>
      </w:r>
      <w:proofErr w:type="spellStart"/>
      <w:r w:rsidR="0099172D" w:rsidRPr="0099172D">
        <w:rPr>
          <w:rStyle w:val="rynqvb"/>
        </w:rPr>
        <w:t>Staatsbetrieb</w:t>
      </w:r>
      <w:proofErr w:type="spellEnd"/>
      <w:r w:rsidR="0099172D" w:rsidRPr="0099172D">
        <w:rPr>
          <w:rStyle w:val="rynqvb"/>
        </w:rPr>
        <w:t xml:space="preserve"> </w:t>
      </w:r>
      <w:proofErr w:type="spellStart"/>
      <w:r w:rsidR="0099172D" w:rsidRPr="0099172D">
        <w:rPr>
          <w:rStyle w:val="rynqvb"/>
        </w:rPr>
        <w:t>Lande</w:t>
      </w:r>
      <w:r w:rsidR="0099172D">
        <w:rPr>
          <w:rStyle w:val="rynqvb"/>
        </w:rPr>
        <w:t>s</w:t>
      </w:r>
      <w:r w:rsidR="0099172D" w:rsidRPr="0099172D">
        <w:rPr>
          <w:rStyle w:val="rynqvb"/>
        </w:rPr>
        <w:t>talsperre</w:t>
      </w:r>
      <w:r w:rsidR="0099172D">
        <w:rPr>
          <w:rStyle w:val="rynqvb"/>
        </w:rPr>
        <w:t>n</w:t>
      </w:r>
      <w:r w:rsidR="0099172D" w:rsidRPr="0099172D">
        <w:rPr>
          <w:rStyle w:val="rynqvb"/>
        </w:rPr>
        <w:t>verwaltung</w:t>
      </w:r>
      <w:proofErr w:type="spellEnd"/>
      <w:r w:rsidR="0099172D" w:rsidRPr="0099172D">
        <w:rPr>
          <w:rStyle w:val="rynqvb"/>
        </w:rPr>
        <w:t xml:space="preserve"> - LTV) </w:t>
      </w:r>
      <w:r w:rsidRPr="005A78B4">
        <w:rPr>
          <w:rStyle w:val="jlqj4b"/>
        </w:rPr>
        <w:t xml:space="preserve">a státním podnikem Povodí Ohře </w:t>
      </w:r>
      <w:r w:rsidR="008541A5">
        <w:rPr>
          <w:rStyle w:val="jlqj4b"/>
        </w:rPr>
        <w:t>(</w:t>
      </w:r>
      <w:proofErr w:type="spellStart"/>
      <w:r w:rsidR="008541A5">
        <w:rPr>
          <w:rStyle w:val="jlqj4b"/>
        </w:rPr>
        <w:t>POh</w:t>
      </w:r>
      <w:proofErr w:type="spellEnd"/>
      <w:r w:rsidR="008541A5">
        <w:rPr>
          <w:rStyle w:val="jlqj4b"/>
        </w:rPr>
        <w:t xml:space="preserve">) </w:t>
      </w:r>
      <w:r w:rsidRPr="005A78B4">
        <w:rPr>
          <w:rStyle w:val="jlqj4b"/>
        </w:rPr>
        <w:t xml:space="preserve">uzavřen „Dodatek č. 3 ke smlouvě o dočasném zajištění služby dodání surové vody z vodní nádrže Fláje po dobu sanace saské vodní nádrže </w:t>
      </w:r>
      <w:proofErr w:type="spellStart"/>
      <w:r w:rsidRPr="005A78B4">
        <w:rPr>
          <w:rStyle w:val="jlqj4b"/>
        </w:rPr>
        <w:t>Lichtenberg</w:t>
      </w:r>
      <w:proofErr w:type="spellEnd"/>
      <w:r w:rsidRPr="005A78B4">
        <w:rPr>
          <w:rStyle w:val="jlqj4b"/>
        </w:rPr>
        <w:t xml:space="preserve">“. Jednalo se o dodatek upravující cenu za službu dle smlouvy a dodatek dále upravil změny kontaktních osob. </w:t>
      </w:r>
      <w:r w:rsidR="004D7F31">
        <w:rPr>
          <w:rStyle w:val="jlqj4b"/>
        </w:rPr>
        <w:t xml:space="preserve">LTV </w:t>
      </w:r>
      <w:r w:rsidRPr="005A78B4">
        <w:rPr>
          <w:rStyle w:val="jlqj4b"/>
        </w:rPr>
        <w:t xml:space="preserve">oznámil </w:t>
      </w:r>
      <w:proofErr w:type="spellStart"/>
      <w:r w:rsidR="008541A5">
        <w:rPr>
          <w:rStyle w:val="jlqj4b"/>
        </w:rPr>
        <w:t>POh</w:t>
      </w:r>
      <w:proofErr w:type="spellEnd"/>
      <w:r w:rsidR="008541A5">
        <w:rPr>
          <w:rStyle w:val="jlqj4b"/>
        </w:rPr>
        <w:t xml:space="preserve"> </w:t>
      </w:r>
      <w:r w:rsidR="007816D2">
        <w:rPr>
          <w:rStyle w:val="jlqj4b"/>
        </w:rPr>
        <w:t xml:space="preserve">v dubnu 2024 </w:t>
      </w:r>
      <w:r w:rsidRPr="005A78B4">
        <w:rPr>
          <w:rStyle w:val="jlqj4b"/>
        </w:rPr>
        <w:t xml:space="preserve">své rozhodnutí </w:t>
      </w:r>
      <w:r w:rsidR="00836DED">
        <w:rPr>
          <w:rStyle w:val="jlqj4b"/>
        </w:rPr>
        <w:br/>
      </w:r>
      <w:r w:rsidRPr="005A78B4">
        <w:rPr>
          <w:rStyle w:val="jlqj4b"/>
        </w:rPr>
        <w:t xml:space="preserve">o zahájení vypouštění nádrže </w:t>
      </w:r>
      <w:proofErr w:type="spellStart"/>
      <w:r w:rsidRPr="005A78B4">
        <w:rPr>
          <w:rStyle w:val="jlqj4b"/>
        </w:rPr>
        <w:t>Lichtenberg</w:t>
      </w:r>
      <w:proofErr w:type="spellEnd"/>
      <w:r w:rsidRPr="005A78B4">
        <w:rPr>
          <w:rStyle w:val="jlqj4b"/>
        </w:rPr>
        <w:t xml:space="preserve"> a zahájení prací v roce 2024</w:t>
      </w:r>
      <w:r w:rsidRPr="005C2ECD">
        <w:rPr>
          <w:rStyle w:val="jlqj4b"/>
        </w:rPr>
        <w:t xml:space="preserve">. </w:t>
      </w:r>
      <w:r w:rsidR="00E54EB2" w:rsidRPr="005C2ECD">
        <w:rPr>
          <w:rStyle w:val="rynqvb"/>
        </w:rPr>
        <w:t xml:space="preserve">Rozšířený zásobní prostor nádrže </w:t>
      </w:r>
      <w:proofErr w:type="spellStart"/>
      <w:r w:rsidR="00E54EB2" w:rsidRPr="005C2ECD">
        <w:rPr>
          <w:rStyle w:val="rynqvb"/>
        </w:rPr>
        <w:t>Rauschenbach</w:t>
      </w:r>
      <w:proofErr w:type="spellEnd"/>
      <w:r w:rsidR="00E54EB2" w:rsidRPr="005C2ECD">
        <w:rPr>
          <w:rStyle w:val="rynqvb"/>
        </w:rPr>
        <w:t xml:space="preserve"> a snížený minimální zůstatkový průtok budou využívány v souladu s ustanoveními </w:t>
      </w:r>
      <w:r w:rsidR="008E3856">
        <w:rPr>
          <w:rStyle w:val="rynqvb"/>
        </w:rPr>
        <w:t>vydaných</w:t>
      </w:r>
      <w:r w:rsidR="00E54EB2" w:rsidRPr="005C2ECD">
        <w:rPr>
          <w:rStyle w:val="rynqvb"/>
        </w:rPr>
        <w:t xml:space="preserve"> povolení.</w:t>
      </w:r>
      <w:r w:rsidR="00E54EB2" w:rsidRPr="005C2ECD">
        <w:rPr>
          <w:rStyle w:val="hwtze"/>
        </w:rPr>
        <w:t xml:space="preserve"> </w:t>
      </w:r>
      <w:r w:rsidRPr="005C2ECD">
        <w:rPr>
          <w:rStyle w:val="jlqj4b"/>
        </w:rPr>
        <w:t xml:space="preserve">Odběry surové vody pro vodárenský systém budou realizovány z nádrže </w:t>
      </w:r>
      <w:proofErr w:type="spellStart"/>
      <w:r w:rsidRPr="005A78B4">
        <w:rPr>
          <w:rStyle w:val="jlqj4b"/>
        </w:rPr>
        <w:t>Rauschenbach</w:t>
      </w:r>
      <w:proofErr w:type="spellEnd"/>
      <w:r w:rsidRPr="005A78B4">
        <w:rPr>
          <w:rStyle w:val="jlqj4b"/>
        </w:rPr>
        <w:t xml:space="preserve">, pro kterou bude zajištěno nadlepšení průtoků z nádrže Fláje. </w:t>
      </w:r>
      <w:r w:rsidR="007816D2" w:rsidRPr="00E54EB2">
        <w:rPr>
          <w:rStyle w:val="rynqvb"/>
        </w:rPr>
        <w:t xml:space="preserve">Přitom bude využito období od července 2024 do prosince 2027, smluvně upravené mezi LTV a </w:t>
      </w:r>
      <w:proofErr w:type="spellStart"/>
      <w:r w:rsidR="007816D2" w:rsidRPr="00E54EB2">
        <w:rPr>
          <w:rStyle w:val="rynqvb"/>
        </w:rPr>
        <w:t>POh</w:t>
      </w:r>
      <w:proofErr w:type="spellEnd"/>
      <w:r w:rsidR="007816D2" w:rsidRPr="00E54EB2">
        <w:rPr>
          <w:rStyle w:val="rynqvb"/>
        </w:rPr>
        <w:t>.</w:t>
      </w:r>
      <w:r w:rsidR="007816D2" w:rsidRPr="00E54EB2">
        <w:rPr>
          <w:rStyle w:val="hwtze"/>
        </w:rPr>
        <w:t xml:space="preserve"> </w:t>
      </w:r>
    </w:p>
    <w:p w14:paraId="65EE399E" w14:textId="41E46333" w:rsidR="005A78B4" w:rsidRDefault="007816D2" w:rsidP="003B4EAF">
      <w:pPr>
        <w:ind w:left="567" w:hanging="567"/>
        <w:jc w:val="both"/>
        <w:rPr>
          <w:rStyle w:val="jlqj4b"/>
        </w:rPr>
      </w:pPr>
      <w:r>
        <w:rPr>
          <w:rStyle w:val="jlqj4b"/>
        </w:rPr>
        <w:t xml:space="preserve">         </w:t>
      </w:r>
      <w:r w:rsidR="00E54EB2">
        <w:rPr>
          <w:rStyle w:val="jlqj4b"/>
        </w:rPr>
        <w:t xml:space="preserve"> </w:t>
      </w:r>
      <w:proofErr w:type="spellStart"/>
      <w:r w:rsidR="008541A5">
        <w:rPr>
          <w:rStyle w:val="jlqj4b"/>
        </w:rPr>
        <w:t>POh</w:t>
      </w:r>
      <w:proofErr w:type="spellEnd"/>
      <w:r w:rsidR="008541A5">
        <w:rPr>
          <w:rStyle w:val="jlqj4b"/>
        </w:rPr>
        <w:t xml:space="preserve"> </w:t>
      </w:r>
      <w:r w:rsidR="005A78B4" w:rsidRPr="005A78B4">
        <w:rPr>
          <w:rStyle w:val="jlqj4b"/>
        </w:rPr>
        <w:t xml:space="preserve">potvrdil připravenost a potvrdil zahájení plnění výše uvedené smlouvy od </w:t>
      </w:r>
      <w:r w:rsidR="004E7E54">
        <w:rPr>
          <w:rStyle w:val="jlqj4b"/>
        </w:rPr>
        <w:br/>
      </w:r>
      <w:r w:rsidR="005A78B4" w:rsidRPr="005A78B4">
        <w:rPr>
          <w:rStyle w:val="jlqj4b"/>
        </w:rPr>
        <w:t>1. července 2024.</w:t>
      </w:r>
    </w:p>
    <w:p w14:paraId="348CD8FC" w14:textId="77777777" w:rsidR="00E54EB2" w:rsidRDefault="00E54EB2" w:rsidP="005C2ECD">
      <w:pPr>
        <w:jc w:val="both"/>
        <w:rPr>
          <w:rStyle w:val="jlqj4b"/>
          <w:i/>
          <w:color w:val="FF0000"/>
        </w:rPr>
      </w:pPr>
    </w:p>
    <w:p w14:paraId="65FA9877" w14:textId="3220CB53" w:rsidR="00A97C84" w:rsidRPr="00A97C84" w:rsidRDefault="00A97C84" w:rsidP="00C2429D">
      <w:pPr>
        <w:ind w:left="567"/>
        <w:jc w:val="both"/>
        <w:rPr>
          <w:rStyle w:val="jlqj4b"/>
        </w:rPr>
      </w:pPr>
      <w:r w:rsidRPr="00A97C84">
        <w:rPr>
          <w:rStyle w:val="jlqj4b"/>
        </w:rPr>
        <w:t>Stálý výbor Sasko vzal tyto informace na vědomí.</w:t>
      </w:r>
    </w:p>
    <w:p w14:paraId="13825198" w14:textId="047B1F1E" w:rsidR="00A834D6" w:rsidRPr="007C0563" w:rsidRDefault="00A834D6" w:rsidP="00624C6D">
      <w:pPr>
        <w:jc w:val="both"/>
        <w:rPr>
          <w:i/>
        </w:rPr>
      </w:pPr>
    </w:p>
    <w:p w14:paraId="187D5094" w14:textId="1AD558E4" w:rsidR="00B430BE" w:rsidRPr="00D805CF" w:rsidRDefault="00B36944" w:rsidP="00B430BE">
      <w:pPr>
        <w:tabs>
          <w:tab w:val="left" w:pos="567"/>
        </w:tabs>
        <w:ind w:left="567" w:hanging="567"/>
        <w:jc w:val="both"/>
        <w:rPr>
          <w:b/>
        </w:rPr>
      </w:pPr>
      <w:r w:rsidRPr="00D805CF">
        <w:rPr>
          <w:b/>
          <w:lang w:bidi="cs-CZ"/>
        </w:rPr>
        <w:t>4.</w:t>
      </w:r>
      <w:r w:rsidR="00805B97">
        <w:rPr>
          <w:b/>
          <w:lang w:bidi="cs-CZ"/>
        </w:rPr>
        <w:t>10</w:t>
      </w:r>
      <w:r w:rsidR="00973ABB" w:rsidRPr="00D805CF">
        <w:rPr>
          <w:b/>
          <w:lang w:bidi="cs-CZ"/>
        </w:rPr>
        <w:tab/>
        <w:t xml:space="preserve">Hraniční vodní tok </w:t>
      </w:r>
      <w:r w:rsidR="00B430BE" w:rsidRPr="00D805CF">
        <w:rPr>
          <w:b/>
          <w:lang w:bidi="cs-CZ"/>
        </w:rPr>
        <w:t>S 154 Pstružný potok/</w:t>
      </w:r>
      <w:proofErr w:type="spellStart"/>
      <w:r w:rsidR="00B430BE" w:rsidRPr="00D805CF">
        <w:rPr>
          <w:b/>
          <w:lang w:bidi="cs-CZ"/>
        </w:rPr>
        <w:t>Wernsbach</w:t>
      </w:r>
      <w:proofErr w:type="spellEnd"/>
      <w:r w:rsidR="001D3217" w:rsidRPr="00D805CF">
        <w:rPr>
          <w:b/>
          <w:lang w:bidi="cs-CZ"/>
        </w:rPr>
        <w:t>:</w:t>
      </w:r>
      <w:r w:rsidR="00B430BE" w:rsidRPr="00D805CF">
        <w:rPr>
          <w:b/>
          <w:lang w:bidi="cs-CZ"/>
        </w:rPr>
        <w:t xml:space="preserve"> </w:t>
      </w:r>
      <w:r w:rsidR="0046192E" w:rsidRPr="00D805CF">
        <w:rPr>
          <w:b/>
          <w:lang w:bidi="cs-CZ"/>
        </w:rPr>
        <w:t>rekonstrukce limnigrafické</w:t>
      </w:r>
      <w:r w:rsidR="00B82930" w:rsidRPr="00D805CF">
        <w:rPr>
          <w:b/>
          <w:lang w:bidi="cs-CZ"/>
        </w:rPr>
        <w:t xml:space="preserve"> </w:t>
      </w:r>
      <w:r w:rsidR="00B430BE" w:rsidRPr="00D805CF">
        <w:rPr>
          <w:b/>
          <w:lang w:bidi="cs-CZ"/>
        </w:rPr>
        <w:t xml:space="preserve">stanice na přítoku k vodní nádrži </w:t>
      </w:r>
      <w:proofErr w:type="spellStart"/>
      <w:r w:rsidR="00B430BE" w:rsidRPr="00D805CF">
        <w:rPr>
          <w:b/>
          <w:lang w:bidi="cs-CZ"/>
        </w:rPr>
        <w:t>Rauschenbach</w:t>
      </w:r>
      <w:proofErr w:type="spellEnd"/>
      <w:r w:rsidR="001D3217" w:rsidRPr="00D805CF">
        <w:rPr>
          <w:b/>
          <w:lang w:bidi="cs-CZ"/>
        </w:rPr>
        <w:t xml:space="preserve"> v hraničním úseku XII mezi hraničními znaky 2 a 2/2 C</w:t>
      </w:r>
    </w:p>
    <w:p w14:paraId="35FBC566" w14:textId="52BF8056" w:rsidR="0052265C" w:rsidRDefault="00E731EC" w:rsidP="00457494">
      <w:pPr>
        <w:ind w:left="540" w:firstLine="27"/>
        <w:jc w:val="both"/>
        <w:rPr>
          <w:b/>
          <w:u w:val="single"/>
        </w:rPr>
      </w:pPr>
      <w:r w:rsidRPr="00D805CF">
        <w:rPr>
          <w:lang w:bidi="cs-CZ"/>
        </w:rPr>
        <w:t>(2</w:t>
      </w:r>
      <w:r w:rsidR="00805D05">
        <w:rPr>
          <w:lang w:bidi="cs-CZ"/>
        </w:rPr>
        <w:t>5</w:t>
      </w:r>
      <w:r w:rsidR="00412F07" w:rsidRPr="00D805CF">
        <w:rPr>
          <w:lang w:bidi="cs-CZ"/>
        </w:rPr>
        <w:t>. zasedání Stálého vý</w:t>
      </w:r>
      <w:r w:rsidRPr="00D805CF">
        <w:rPr>
          <w:lang w:bidi="cs-CZ"/>
        </w:rPr>
        <w:t>boru Sasko, bod 4.</w:t>
      </w:r>
      <w:r w:rsidR="007454F2">
        <w:rPr>
          <w:lang w:bidi="cs-CZ"/>
        </w:rPr>
        <w:t>10</w:t>
      </w:r>
      <w:r w:rsidR="00412F07" w:rsidRPr="00D805CF">
        <w:rPr>
          <w:lang w:bidi="cs-CZ"/>
        </w:rPr>
        <w:t>)</w:t>
      </w:r>
    </w:p>
    <w:p w14:paraId="17AB4F11" w14:textId="77777777" w:rsidR="00457494" w:rsidRPr="00457494" w:rsidRDefault="00457494" w:rsidP="00457494">
      <w:pPr>
        <w:ind w:left="540" w:firstLine="27"/>
        <w:jc w:val="both"/>
        <w:rPr>
          <w:b/>
          <w:u w:val="single"/>
        </w:rPr>
      </w:pPr>
    </w:p>
    <w:p w14:paraId="3EB4BE74" w14:textId="171C8558" w:rsidR="0052265C" w:rsidRPr="008D53B3" w:rsidRDefault="0052265C" w:rsidP="00DE721C">
      <w:pPr>
        <w:ind w:left="567"/>
        <w:jc w:val="both"/>
        <w:rPr>
          <w:color w:val="000000" w:themeColor="text1"/>
        </w:rPr>
      </w:pPr>
      <w:r>
        <w:rPr>
          <w:color w:val="000000" w:themeColor="text1"/>
        </w:rPr>
        <w:t xml:space="preserve">Stálý výbor Sasko vzal na vědomí, že </w:t>
      </w:r>
      <w:r w:rsidR="004B58C9">
        <w:rPr>
          <w:color w:val="000000" w:themeColor="text1"/>
        </w:rPr>
        <w:t>koordinátoři</w:t>
      </w:r>
      <w:r>
        <w:rPr>
          <w:color w:val="000000" w:themeColor="text1"/>
        </w:rPr>
        <w:t xml:space="preserve"> Hraniční komise prohlédli úsek hraničního vodního toku při svém jednání ve dnech 29. - 31. srpna 2023 </w:t>
      </w:r>
      <w:r w:rsidR="00457494">
        <w:rPr>
          <w:color w:val="000000" w:themeColor="text1"/>
        </w:rPr>
        <w:br/>
      </w:r>
      <w:r w:rsidR="00CA3CF2">
        <w:rPr>
          <w:color w:val="000000" w:themeColor="text1"/>
        </w:rPr>
        <w:t xml:space="preserve">(viz příloha 16) </w:t>
      </w:r>
      <w:r>
        <w:rPr>
          <w:color w:val="000000" w:themeColor="text1"/>
        </w:rPr>
        <w:t>a konstatovali, že budou situaci dále sledovat a podají informaci Hraniční komisi.</w:t>
      </w:r>
    </w:p>
    <w:p w14:paraId="5E27FA28" w14:textId="77777777" w:rsidR="0052265C" w:rsidRPr="007454F2" w:rsidRDefault="0052265C" w:rsidP="00DE721C">
      <w:pPr>
        <w:ind w:left="567" w:hanging="141"/>
        <w:jc w:val="both"/>
        <w:rPr>
          <w:i/>
        </w:rPr>
      </w:pPr>
    </w:p>
    <w:p w14:paraId="3E66DB97" w14:textId="2C5D1206" w:rsidR="00DE721C" w:rsidRPr="00BF6B52" w:rsidRDefault="00DE721C" w:rsidP="00DE721C">
      <w:pPr>
        <w:autoSpaceDE w:val="0"/>
        <w:autoSpaceDN w:val="0"/>
        <w:adjustRightInd w:val="0"/>
        <w:ind w:left="567"/>
        <w:jc w:val="both"/>
        <w:rPr>
          <w:rFonts w:eastAsiaTheme="minorHAnsi"/>
          <w:strike/>
          <w:lang w:eastAsia="en-US"/>
        </w:rPr>
      </w:pPr>
      <w:r w:rsidRPr="00BF6B52">
        <w:rPr>
          <w:rFonts w:eastAsiaTheme="minorHAnsi"/>
          <w:lang w:eastAsia="en-US"/>
        </w:rPr>
        <w:t>V lednu 2024 německá strana</w:t>
      </w:r>
      <w:r w:rsidR="00BF6B52" w:rsidRPr="00BF6B52">
        <w:rPr>
          <w:rFonts w:eastAsiaTheme="minorHAnsi"/>
          <w:lang w:eastAsia="en-US"/>
        </w:rPr>
        <w:t xml:space="preserve"> informovala českou stranu </w:t>
      </w:r>
      <w:r w:rsidR="00457494" w:rsidRPr="00BF6B52">
        <w:rPr>
          <w:rFonts w:eastAsiaTheme="minorHAnsi"/>
          <w:lang w:eastAsia="en-US"/>
        </w:rPr>
        <w:t xml:space="preserve">o </w:t>
      </w:r>
      <w:r w:rsidRPr="00BF6B52">
        <w:rPr>
          <w:rFonts w:eastAsiaTheme="minorHAnsi"/>
          <w:lang w:eastAsia="en-US"/>
        </w:rPr>
        <w:t xml:space="preserve">dokončení rekonstrukce </w:t>
      </w:r>
      <w:r w:rsidR="00457494" w:rsidRPr="00BF6B52">
        <w:rPr>
          <w:rFonts w:eastAsiaTheme="minorHAnsi"/>
          <w:lang w:eastAsia="en-US"/>
        </w:rPr>
        <w:t xml:space="preserve">limnigrafické stanice </w:t>
      </w:r>
      <w:r w:rsidRPr="00BF6B52">
        <w:rPr>
          <w:rFonts w:eastAsiaTheme="minorHAnsi"/>
          <w:lang w:eastAsia="en-US"/>
        </w:rPr>
        <w:t xml:space="preserve">a </w:t>
      </w:r>
      <w:r w:rsidR="00457494" w:rsidRPr="00BF6B52">
        <w:rPr>
          <w:rFonts w:eastAsiaTheme="minorHAnsi"/>
          <w:lang w:eastAsia="en-US"/>
        </w:rPr>
        <w:t xml:space="preserve">zároveň </w:t>
      </w:r>
      <w:r w:rsidRPr="00BF6B52">
        <w:rPr>
          <w:rFonts w:eastAsiaTheme="minorHAnsi"/>
          <w:lang w:eastAsia="en-US"/>
        </w:rPr>
        <w:t>zaslala</w:t>
      </w:r>
      <w:r>
        <w:rPr>
          <w:rFonts w:eastAsiaTheme="minorHAnsi"/>
          <w:lang w:eastAsia="en-US"/>
        </w:rPr>
        <w:t xml:space="preserve"> poloho</w:t>
      </w:r>
      <w:r w:rsidR="00895964">
        <w:rPr>
          <w:rFonts w:eastAsiaTheme="minorHAnsi"/>
          <w:lang w:eastAsia="en-US"/>
        </w:rPr>
        <w:t>pisné</w:t>
      </w:r>
      <w:r>
        <w:rPr>
          <w:rFonts w:eastAsiaTheme="minorHAnsi"/>
          <w:lang w:eastAsia="en-US"/>
        </w:rPr>
        <w:t xml:space="preserve"> a výško</w:t>
      </w:r>
      <w:r w:rsidR="00895964">
        <w:rPr>
          <w:rFonts w:eastAsiaTheme="minorHAnsi"/>
          <w:lang w:eastAsia="en-US"/>
        </w:rPr>
        <w:t xml:space="preserve">pisné zaměření </w:t>
      </w:r>
      <w:r>
        <w:rPr>
          <w:rFonts w:eastAsiaTheme="minorHAnsi"/>
          <w:lang w:eastAsia="en-US"/>
        </w:rPr>
        <w:t>stá</w:t>
      </w:r>
      <w:r w:rsidR="00895964">
        <w:rPr>
          <w:rFonts w:eastAsiaTheme="minorHAnsi"/>
          <w:lang w:eastAsia="en-US"/>
        </w:rPr>
        <w:t xml:space="preserve">vajícího </w:t>
      </w:r>
      <w:r w:rsidR="00895964">
        <w:rPr>
          <w:rFonts w:eastAsiaTheme="minorHAnsi"/>
          <w:lang w:eastAsia="en-US"/>
        </w:rPr>
        <w:lastRenderedPageBreak/>
        <w:t>stavu. Výsledky zaměření o</w:t>
      </w:r>
      <w:r w:rsidR="00895964" w:rsidRPr="00895964">
        <w:rPr>
          <w:rFonts w:eastAsiaTheme="minorHAnsi"/>
          <w:lang w:eastAsia="en-US"/>
        </w:rPr>
        <w:t>s</w:t>
      </w:r>
      <w:r w:rsidR="00895964">
        <w:rPr>
          <w:rFonts w:eastAsiaTheme="minorHAnsi"/>
          <w:lang w:eastAsia="en-US"/>
        </w:rPr>
        <w:t>y</w:t>
      </w:r>
      <w:r w:rsidR="00895964" w:rsidRPr="00895964">
        <w:rPr>
          <w:rFonts w:eastAsiaTheme="minorHAnsi"/>
          <w:lang w:eastAsia="en-US"/>
        </w:rPr>
        <w:t xml:space="preserve"> hraničního vodního toku/státní</w:t>
      </w:r>
      <w:r w:rsidR="00895964">
        <w:rPr>
          <w:rFonts w:eastAsiaTheme="minorHAnsi"/>
          <w:lang w:eastAsia="en-US"/>
        </w:rPr>
        <w:t>ch</w:t>
      </w:r>
      <w:r w:rsidR="00895964" w:rsidRPr="00895964">
        <w:rPr>
          <w:rFonts w:eastAsiaTheme="minorHAnsi"/>
          <w:lang w:eastAsia="en-US"/>
        </w:rPr>
        <w:t xml:space="preserve"> hranic odpovíd</w:t>
      </w:r>
      <w:r w:rsidR="00895964">
        <w:rPr>
          <w:rFonts w:eastAsiaTheme="minorHAnsi"/>
          <w:lang w:eastAsia="en-US"/>
        </w:rPr>
        <w:t>ají</w:t>
      </w:r>
      <w:r w:rsidR="00895964" w:rsidRPr="00895964">
        <w:rPr>
          <w:rFonts w:eastAsiaTheme="minorHAnsi"/>
          <w:lang w:eastAsia="en-US"/>
        </w:rPr>
        <w:t xml:space="preserve"> p</w:t>
      </w:r>
      <w:r w:rsidR="00457494">
        <w:rPr>
          <w:rFonts w:eastAsiaTheme="minorHAnsi"/>
          <w:lang w:eastAsia="en-US"/>
        </w:rPr>
        <w:t>rojektovým podkladům</w:t>
      </w:r>
      <w:r w:rsidR="00895964" w:rsidRPr="00895964">
        <w:rPr>
          <w:rFonts w:eastAsiaTheme="minorHAnsi"/>
          <w:lang w:eastAsia="en-US"/>
        </w:rPr>
        <w:t xml:space="preserve">. </w:t>
      </w:r>
    </w:p>
    <w:p w14:paraId="71EB6942" w14:textId="6F3201FC" w:rsidR="00CA3CF2" w:rsidRPr="00BF6B52" w:rsidRDefault="00CA3CF2" w:rsidP="00DE721C">
      <w:pPr>
        <w:autoSpaceDE w:val="0"/>
        <w:autoSpaceDN w:val="0"/>
        <w:adjustRightInd w:val="0"/>
        <w:ind w:left="567"/>
        <w:jc w:val="both"/>
        <w:rPr>
          <w:rFonts w:eastAsiaTheme="minorHAnsi"/>
          <w:strike/>
          <w:lang w:eastAsia="en-US"/>
        </w:rPr>
      </w:pPr>
    </w:p>
    <w:p w14:paraId="6C8307DF" w14:textId="398E39E3" w:rsidR="00CA3CF2" w:rsidRPr="00BF6B52" w:rsidRDefault="00CA3CF2" w:rsidP="00DE721C">
      <w:pPr>
        <w:autoSpaceDE w:val="0"/>
        <w:autoSpaceDN w:val="0"/>
        <w:adjustRightInd w:val="0"/>
        <w:ind w:left="567"/>
        <w:jc w:val="both"/>
        <w:rPr>
          <w:rFonts w:eastAsiaTheme="minorHAnsi"/>
          <w:lang w:eastAsia="en-US"/>
        </w:rPr>
      </w:pPr>
      <w:r w:rsidRPr="00BF6B52">
        <w:rPr>
          <w:rStyle w:val="rynqvb"/>
        </w:rPr>
        <w:t xml:space="preserve">Na základě </w:t>
      </w:r>
      <w:r w:rsidR="00491956" w:rsidRPr="00BF6B52">
        <w:rPr>
          <w:rStyle w:val="rynqvb"/>
        </w:rPr>
        <w:t>projektu o skutečné</w:t>
      </w:r>
      <w:r w:rsidR="00F37AFC" w:rsidRPr="00BF6B52">
        <w:rPr>
          <w:rStyle w:val="rynqvb"/>
        </w:rPr>
        <w:t>m</w:t>
      </w:r>
      <w:r w:rsidR="00491956" w:rsidRPr="00BF6B52">
        <w:rPr>
          <w:rStyle w:val="rynqvb"/>
        </w:rPr>
        <w:t xml:space="preserve"> provedení stavby</w:t>
      </w:r>
      <w:r w:rsidRPr="00BF6B52">
        <w:rPr>
          <w:rStyle w:val="rynqvb"/>
        </w:rPr>
        <w:t xml:space="preserve"> bude </w:t>
      </w:r>
      <w:r w:rsidR="00926B13" w:rsidRPr="00BF6B52">
        <w:rPr>
          <w:rStyle w:val="rynqvb"/>
        </w:rPr>
        <w:t>vypracován</w:t>
      </w:r>
      <w:r w:rsidRPr="00BF6B52">
        <w:rPr>
          <w:rStyle w:val="rynqvb"/>
        </w:rPr>
        <w:t xml:space="preserve"> návrh smlouvy </w:t>
      </w:r>
      <w:r w:rsidR="002C5ED4">
        <w:rPr>
          <w:rStyle w:val="rynqvb"/>
        </w:rPr>
        <w:br/>
      </w:r>
      <w:r w:rsidRPr="00BF6B52">
        <w:rPr>
          <w:rStyle w:val="rynqvb"/>
        </w:rPr>
        <w:t xml:space="preserve">o </w:t>
      </w:r>
      <w:r w:rsidR="00F37AFC" w:rsidRPr="00BF6B52">
        <w:rPr>
          <w:rStyle w:val="rynqvb"/>
        </w:rPr>
        <w:t>věcném břemenu.</w:t>
      </w:r>
    </w:p>
    <w:p w14:paraId="4631FFAE" w14:textId="19E79B84" w:rsidR="00B725E0" w:rsidRDefault="00B725E0" w:rsidP="00DE721C">
      <w:pPr>
        <w:autoSpaceDE w:val="0"/>
        <w:autoSpaceDN w:val="0"/>
        <w:adjustRightInd w:val="0"/>
        <w:ind w:left="567"/>
        <w:jc w:val="both"/>
        <w:rPr>
          <w:rFonts w:eastAsiaTheme="minorHAnsi"/>
          <w:lang w:eastAsia="en-US"/>
        </w:rPr>
      </w:pPr>
    </w:p>
    <w:p w14:paraId="6545E075" w14:textId="49B962D2" w:rsidR="00457494" w:rsidRPr="00895964" w:rsidRDefault="00457494" w:rsidP="00DE721C">
      <w:pPr>
        <w:autoSpaceDE w:val="0"/>
        <w:autoSpaceDN w:val="0"/>
        <w:adjustRightInd w:val="0"/>
        <w:ind w:left="567"/>
        <w:jc w:val="both"/>
        <w:rPr>
          <w:rFonts w:eastAsiaTheme="minorHAnsi"/>
          <w:lang w:eastAsia="en-US"/>
        </w:rPr>
      </w:pPr>
      <w:r>
        <w:rPr>
          <w:rFonts w:eastAsiaTheme="minorHAnsi"/>
          <w:lang w:eastAsia="en-US"/>
        </w:rPr>
        <w:t xml:space="preserve">Tím bylo projednávání tohoto bodu </w:t>
      </w:r>
      <w:r w:rsidRPr="00457494">
        <w:rPr>
          <w:rFonts w:eastAsiaTheme="minorHAnsi"/>
          <w:u w:val="single"/>
          <w:lang w:eastAsia="en-US"/>
        </w:rPr>
        <w:t>ukončeno</w:t>
      </w:r>
      <w:r>
        <w:rPr>
          <w:rFonts w:eastAsiaTheme="minorHAnsi"/>
          <w:lang w:eastAsia="en-US"/>
        </w:rPr>
        <w:t>.</w:t>
      </w:r>
    </w:p>
    <w:p w14:paraId="6EDD9FFE" w14:textId="474FD32D" w:rsidR="0052265C" w:rsidRPr="00895964" w:rsidRDefault="0052265C" w:rsidP="00DE721C">
      <w:pPr>
        <w:autoSpaceDE w:val="0"/>
        <w:autoSpaceDN w:val="0"/>
        <w:adjustRightInd w:val="0"/>
        <w:ind w:left="567"/>
        <w:jc w:val="both"/>
        <w:rPr>
          <w:rFonts w:eastAsiaTheme="minorHAnsi"/>
          <w:strike/>
          <w:sz w:val="16"/>
          <w:szCs w:val="16"/>
          <w:lang w:eastAsia="en-US"/>
        </w:rPr>
      </w:pPr>
    </w:p>
    <w:p w14:paraId="5C654195" w14:textId="77777777" w:rsidR="0052265C" w:rsidRPr="00895964" w:rsidRDefault="0052265C" w:rsidP="00DE721C">
      <w:pPr>
        <w:autoSpaceDE w:val="0"/>
        <w:autoSpaceDN w:val="0"/>
        <w:adjustRightInd w:val="0"/>
        <w:ind w:left="567"/>
        <w:jc w:val="both"/>
        <w:rPr>
          <w:rFonts w:eastAsiaTheme="minorHAnsi"/>
          <w:strike/>
          <w:sz w:val="16"/>
          <w:szCs w:val="16"/>
          <w:lang w:eastAsia="en-US"/>
        </w:rPr>
      </w:pPr>
    </w:p>
    <w:p w14:paraId="13824565" w14:textId="2D05CF11" w:rsidR="00B430BE" w:rsidRPr="00D805CF" w:rsidRDefault="0017294B" w:rsidP="00850EA0">
      <w:pPr>
        <w:widowControl w:val="0"/>
        <w:ind w:left="567" w:hanging="709"/>
        <w:jc w:val="both"/>
        <w:rPr>
          <w:bCs/>
        </w:rPr>
      </w:pPr>
      <w:r>
        <w:rPr>
          <w:b/>
          <w:lang w:bidi="cs-CZ"/>
        </w:rPr>
        <w:t xml:space="preserve">  </w:t>
      </w:r>
      <w:r w:rsidR="00B36944" w:rsidRPr="00D805CF">
        <w:rPr>
          <w:b/>
          <w:lang w:bidi="cs-CZ"/>
        </w:rPr>
        <w:t>4.</w:t>
      </w:r>
      <w:r w:rsidR="009E3925">
        <w:rPr>
          <w:b/>
          <w:lang w:bidi="cs-CZ"/>
        </w:rPr>
        <w:t>1</w:t>
      </w:r>
      <w:r w:rsidR="00805B97">
        <w:rPr>
          <w:b/>
          <w:lang w:bidi="cs-CZ"/>
        </w:rPr>
        <w:t>1</w:t>
      </w:r>
      <w:r w:rsidR="00B430BE" w:rsidRPr="00D805CF">
        <w:rPr>
          <w:b/>
          <w:lang w:bidi="cs-CZ"/>
        </w:rPr>
        <w:tab/>
      </w:r>
      <w:r w:rsidR="00AE572C" w:rsidRPr="00D805CF">
        <w:rPr>
          <w:b/>
          <w:lang w:bidi="cs-CZ"/>
        </w:rPr>
        <w:t>Hraniční vodní tok S 162b Svídnice/</w:t>
      </w:r>
      <w:proofErr w:type="spellStart"/>
      <w:r w:rsidR="00AE572C" w:rsidRPr="00D805CF">
        <w:rPr>
          <w:b/>
          <w:lang w:bidi="cs-CZ"/>
        </w:rPr>
        <w:t>Schweinitz</w:t>
      </w:r>
      <w:proofErr w:type="spellEnd"/>
      <w:r w:rsidR="00AE572C" w:rsidRPr="00D805CF">
        <w:rPr>
          <w:b/>
          <w:lang w:bidi="cs-CZ"/>
        </w:rPr>
        <w:t>: r</w:t>
      </w:r>
      <w:r w:rsidR="00B430BE" w:rsidRPr="00D805CF">
        <w:rPr>
          <w:b/>
          <w:lang w:bidi="cs-CZ"/>
        </w:rPr>
        <w:t>ekonstrukce státní silnice S</w:t>
      </w:r>
      <w:r w:rsidR="003321DD" w:rsidRPr="00D805CF">
        <w:rPr>
          <w:b/>
          <w:lang w:bidi="cs-CZ"/>
        </w:rPr>
        <w:t> </w:t>
      </w:r>
      <w:r w:rsidR="00B430BE" w:rsidRPr="00D805CF">
        <w:rPr>
          <w:b/>
          <w:lang w:bidi="cs-CZ"/>
        </w:rPr>
        <w:t>2</w:t>
      </w:r>
      <w:r w:rsidR="003321DD" w:rsidRPr="00D805CF">
        <w:rPr>
          <w:b/>
          <w:lang w:bidi="cs-CZ"/>
        </w:rPr>
        <w:t>1</w:t>
      </w:r>
      <w:r w:rsidR="00B430BE" w:rsidRPr="00D805CF">
        <w:rPr>
          <w:b/>
          <w:lang w:bidi="cs-CZ"/>
        </w:rPr>
        <w:t xml:space="preserve">4 </w:t>
      </w:r>
      <w:r w:rsidR="00C172EA" w:rsidRPr="00D805CF">
        <w:rPr>
          <w:b/>
          <w:lang w:bidi="cs-CZ"/>
        </w:rPr>
        <w:br/>
      </w:r>
      <w:r w:rsidR="00B430BE" w:rsidRPr="00D805CF">
        <w:rPr>
          <w:b/>
          <w:lang w:bidi="cs-CZ"/>
        </w:rPr>
        <w:t xml:space="preserve">v obci </w:t>
      </w:r>
      <w:proofErr w:type="spellStart"/>
      <w:r w:rsidR="00B430BE" w:rsidRPr="00D805CF">
        <w:rPr>
          <w:b/>
          <w:lang w:bidi="cs-CZ"/>
        </w:rPr>
        <w:t>Deutschneudorf</w:t>
      </w:r>
      <w:proofErr w:type="spellEnd"/>
      <w:r w:rsidR="00B430BE" w:rsidRPr="00D805CF">
        <w:rPr>
          <w:b/>
          <w:lang w:bidi="cs-CZ"/>
        </w:rPr>
        <w:t xml:space="preserve"> a vypouštění srážkových vod </w:t>
      </w:r>
      <w:r w:rsidR="00FF1DF3" w:rsidRPr="00D805CF">
        <w:rPr>
          <w:b/>
          <w:lang w:bidi="cs-CZ"/>
        </w:rPr>
        <w:t>v hraničním úseku XIII</w:t>
      </w:r>
      <w:r w:rsidR="00FF1DF3" w:rsidRPr="00D805CF">
        <w:rPr>
          <w:bCs/>
        </w:rPr>
        <w:t xml:space="preserve"> </w:t>
      </w:r>
      <w:r w:rsidR="00C172EA" w:rsidRPr="00D805CF">
        <w:rPr>
          <w:bCs/>
        </w:rPr>
        <w:br/>
      </w:r>
      <w:r w:rsidR="00B430BE" w:rsidRPr="00D805CF">
        <w:rPr>
          <w:b/>
          <w:lang w:bidi="cs-CZ"/>
        </w:rPr>
        <w:t>v oblasti mezi hraničními znaky 1/1</w:t>
      </w:r>
      <w:r w:rsidR="00472064" w:rsidRPr="00D805CF">
        <w:rPr>
          <w:b/>
          <w:lang w:bidi="cs-CZ"/>
        </w:rPr>
        <w:t xml:space="preserve"> </w:t>
      </w:r>
      <w:r w:rsidR="00B430BE" w:rsidRPr="00D805CF">
        <w:rPr>
          <w:b/>
          <w:lang w:bidi="cs-CZ"/>
        </w:rPr>
        <w:t>D a 1/12</w:t>
      </w:r>
      <w:r w:rsidR="00472064" w:rsidRPr="00D805CF">
        <w:rPr>
          <w:b/>
          <w:lang w:bidi="cs-CZ"/>
        </w:rPr>
        <w:t xml:space="preserve"> </w:t>
      </w:r>
      <w:r w:rsidR="00B430BE" w:rsidRPr="00D805CF">
        <w:rPr>
          <w:b/>
          <w:lang w:bidi="cs-CZ"/>
        </w:rPr>
        <w:t xml:space="preserve">C </w:t>
      </w:r>
    </w:p>
    <w:p w14:paraId="07ACEED0" w14:textId="692B5E75" w:rsidR="00B430BE" w:rsidRPr="00D805CF" w:rsidRDefault="00FA7571" w:rsidP="00B430BE">
      <w:pPr>
        <w:widowControl w:val="0"/>
        <w:ind w:left="539"/>
        <w:jc w:val="both"/>
        <w:rPr>
          <w:bCs/>
        </w:rPr>
      </w:pPr>
      <w:r w:rsidRPr="00D805CF">
        <w:rPr>
          <w:lang w:bidi="cs-CZ"/>
        </w:rPr>
        <w:t>(2</w:t>
      </w:r>
      <w:r w:rsidR="00F671A3">
        <w:rPr>
          <w:lang w:bidi="cs-CZ"/>
        </w:rPr>
        <w:t>5</w:t>
      </w:r>
      <w:r w:rsidR="00B430BE" w:rsidRPr="00D805CF">
        <w:rPr>
          <w:lang w:bidi="cs-CZ"/>
        </w:rPr>
        <w:t>. zasedání St</w:t>
      </w:r>
      <w:r w:rsidRPr="00D805CF">
        <w:rPr>
          <w:lang w:bidi="cs-CZ"/>
        </w:rPr>
        <w:t>álého výboru Sasko, bod 4.</w:t>
      </w:r>
      <w:r w:rsidR="00850EA0" w:rsidRPr="00D805CF">
        <w:rPr>
          <w:lang w:bidi="cs-CZ"/>
        </w:rPr>
        <w:t>1</w:t>
      </w:r>
      <w:r w:rsidR="00F671A3">
        <w:rPr>
          <w:lang w:bidi="cs-CZ"/>
        </w:rPr>
        <w:t>1</w:t>
      </w:r>
      <w:r w:rsidR="00B430BE" w:rsidRPr="00D805CF">
        <w:rPr>
          <w:lang w:bidi="cs-CZ"/>
        </w:rPr>
        <w:t>)</w:t>
      </w:r>
    </w:p>
    <w:p w14:paraId="1052611B" w14:textId="77777777" w:rsidR="00B17A17" w:rsidRPr="00D805CF" w:rsidRDefault="00B17A17" w:rsidP="00D125A4">
      <w:pPr>
        <w:widowControl w:val="0"/>
        <w:jc w:val="both"/>
        <w:rPr>
          <w:bCs/>
          <w:color w:val="0070C0"/>
        </w:rPr>
      </w:pPr>
    </w:p>
    <w:p w14:paraId="49659059" w14:textId="11849BBA" w:rsidR="00B53028" w:rsidRPr="00CB3C97" w:rsidRDefault="00AF0C27" w:rsidP="0099107C">
      <w:pPr>
        <w:widowControl w:val="0"/>
        <w:ind w:left="567"/>
        <w:jc w:val="both"/>
        <w:rPr>
          <w:rStyle w:val="rynqvb"/>
        </w:rPr>
      </w:pPr>
      <w:r w:rsidRPr="00CB3C97">
        <w:rPr>
          <w:rStyle w:val="jlqj4b"/>
        </w:rPr>
        <w:t xml:space="preserve">Německá delegace sdělila, </w:t>
      </w:r>
      <w:r w:rsidR="004A5726" w:rsidRPr="00CB3C97">
        <w:rPr>
          <w:rStyle w:val="q4iawc"/>
        </w:rPr>
        <w:t xml:space="preserve">že </w:t>
      </w:r>
      <w:r w:rsidR="00B53028" w:rsidRPr="00CB3C97">
        <w:rPr>
          <w:rStyle w:val="rynqvb"/>
        </w:rPr>
        <w:t xml:space="preserve">proces plánování byl obnoven a proces schvalování </w:t>
      </w:r>
      <w:r w:rsidR="00056C25">
        <w:rPr>
          <w:rStyle w:val="rynqvb"/>
        </w:rPr>
        <w:t xml:space="preserve">územního </w:t>
      </w:r>
      <w:r w:rsidR="00B53028" w:rsidRPr="00CB3C97">
        <w:rPr>
          <w:rStyle w:val="rynqvb"/>
        </w:rPr>
        <w:t>plánu bude pokračovat.</w:t>
      </w:r>
      <w:r w:rsidR="00B53028" w:rsidRPr="00CB3C97">
        <w:rPr>
          <w:rStyle w:val="hwtze"/>
        </w:rPr>
        <w:t xml:space="preserve"> </w:t>
      </w:r>
      <w:r w:rsidR="00B53028" w:rsidRPr="00CB3C97">
        <w:rPr>
          <w:rStyle w:val="rynqvb"/>
        </w:rPr>
        <w:t>Potřebn</w:t>
      </w:r>
      <w:r w:rsidR="007F2929">
        <w:rPr>
          <w:rStyle w:val="rynqvb"/>
        </w:rPr>
        <w:t>é</w:t>
      </w:r>
      <w:r w:rsidR="00B53028" w:rsidRPr="00CB3C97">
        <w:rPr>
          <w:rStyle w:val="rynqvb"/>
        </w:rPr>
        <w:t xml:space="preserve"> přepracování plánu se předpokládá do konce III.</w:t>
      </w:r>
      <w:r w:rsidR="00B53028" w:rsidRPr="00CB3C97">
        <w:rPr>
          <w:rStyle w:val="hwtze"/>
        </w:rPr>
        <w:t xml:space="preserve"> </w:t>
      </w:r>
      <w:r w:rsidR="00B53028" w:rsidRPr="00CB3C97">
        <w:rPr>
          <w:rStyle w:val="rynqvb"/>
        </w:rPr>
        <w:t>čtvrtletí 2024.</w:t>
      </w:r>
    </w:p>
    <w:p w14:paraId="44627890" w14:textId="77777777" w:rsidR="0087674A" w:rsidRPr="00AB1DBB" w:rsidRDefault="0087674A" w:rsidP="0070460F">
      <w:pPr>
        <w:widowControl w:val="0"/>
        <w:ind w:left="567"/>
        <w:jc w:val="both"/>
        <w:rPr>
          <w:rFonts w:ascii="Arial" w:hAnsi="Arial" w:cs="Arial"/>
          <w:bCs/>
          <w:strike/>
          <w:color w:val="FF0000"/>
          <w:sz w:val="22"/>
          <w:szCs w:val="22"/>
        </w:rPr>
      </w:pPr>
    </w:p>
    <w:p w14:paraId="5A784F38" w14:textId="171FB0E5" w:rsidR="00CF30D9" w:rsidRPr="0087674A" w:rsidRDefault="00AA2F7A" w:rsidP="00FB2D09">
      <w:pPr>
        <w:widowControl w:val="0"/>
        <w:ind w:left="539"/>
        <w:jc w:val="both"/>
        <w:rPr>
          <w:bCs/>
        </w:rPr>
      </w:pPr>
      <w:r w:rsidRPr="0087674A">
        <w:rPr>
          <w:bCs/>
        </w:rPr>
        <w:t>Stálý výbor Sasko vzal t</w:t>
      </w:r>
      <w:r w:rsidR="00E421A5" w:rsidRPr="0087674A">
        <w:rPr>
          <w:bCs/>
        </w:rPr>
        <w:t>uto informaci</w:t>
      </w:r>
      <w:r w:rsidRPr="0087674A">
        <w:rPr>
          <w:bCs/>
        </w:rPr>
        <w:t xml:space="preserve"> na vědomí</w:t>
      </w:r>
      <w:r w:rsidR="00424D9C" w:rsidRPr="0087674A">
        <w:rPr>
          <w:bCs/>
        </w:rPr>
        <w:t>.</w:t>
      </w:r>
    </w:p>
    <w:p w14:paraId="24902970" w14:textId="77777777" w:rsidR="0070460F" w:rsidRPr="00BA56D9" w:rsidRDefault="0070460F" w:rsidP="00FB2D09">
      <w:pPr>
        <w:widowControl w:val="0"/>
        <w:ind w:left="539"/>
        <w:jc w:val="both"/>
        <w:rPr>
          <w:bCs/>
          <w:i/>
        </w:rPr>
      </w:pPr>
    </w:p>
    <w:p w14:paraId="3417E317" w14:textId="4CB065AF" w:rsidR="003A42A8" w:rsidRPr="00D805CF" w:rsidRDefault="00814859" w:rsidP="00814859">
      <w:pPr>
        <w:widowControl w:val="0"/>
        <w:ind w:left="567" w:hanging="567"/>
        <w:jc w:val="both"/>
        <w:rPr>
          <w:b/>
          <w:bCs/>
        </w:rPr>
      </w:pPr>
      <w:bookmarkStart w:id="7" w:name="_Hlk95230767"/>
      <w:r w:rsidRPr="00D805CF">
        <w:rPr>
          <w:b/>
          <w:lang w:bidi="cs-CZ"/>
        </w:rPr>
        <w:t>4.</w:t>
      </w:r>
      <w:r w:rsidR="00802D0E" w:rsidRPr="00D805CF">
        <w:rPr>
          <w:b/>
          <w:lang w:bidi="cs-CZ"/>
        </w:rPr>
        <w:t>1</w:t>
      </w:r>
      <w:r w:rsidR="00805B97">
        <w:rPr>
          <w:b/>
          <w:lang w:bidi="cs-CZ"/>
        </w:rPr>
        <w:t>2</w:t>
      </w:r>
      <w:r w:rsidRPr="00D805CF">
        <w:rPr>
          <w:b/>
          <w:lang w:bidi="cs-CZ"/>
        </w:rPr>
        <w:t xml:space="preserve">  </w:t>
      </w:r>
      <w:r w:rsidR="003A42A8" w:rsidRPr="00D805CF">
        <w:rPr>
          <w:b/>
          <w:lang w:bidi="cs-CZ"/>
        </w:rPr>
        <w:t>Hraniční vodní tok S 162c Svídnice/</w:t>
      </w:r>
      <w:proofErr w:type="spellStart"/>
      <w:r w:rsidR="003A42A8" w:rsidRPr="00D805CF">
        <w:rPr>
          <w:b/>
          <w:lang w:bidi="cs-CZ"/>
        </w:rPr>
        <w:t>Schweinitz</w:t>
      </w:r>
      <w:proofErr w:type="spellEnd"/>
      <w:r w:rsidR="003A42A8" w:rsidRPr="00D805CF">
        <w:rPr>
          <w:b/>
          <w:lang w:bidi="cs-CZ"/>
        </w:rPr>
        <w:t xml:space="preserve">: </w:t>
      </w:r>
      <w:r w:rsidR="003A42A8" w:rsidRPr="00D805CF">
        <w:rPr>
          <w:b/>
          <w:bCs/>
        </w:rPr>
        <w:t xml:space="preserve">státní silnice S 214, rekonstrukce dvou opěrných zdí </w:t>
      </w:r>
      <w:r w:rsidR="003A42A8" w:rsidRPr="00D805CF">
        <w:rPr>
          <w:rStyle w:val="jlqj4b"/>
          <w:b/>
        </w:rPr>
        <w:t xml:space="preserve">mezi obcemi </w:t>
      </w:r>
      <w:proofErr w:type="spellStart"/>
      <w:r w:rsidR="003A42A8" w:rsidRPr="00D805CF">
        <w:rPr>
          <w:rStyle w:val="jlqj4b"/>
          <w:b/>
        </w:rPr>
        <w:t>Deutschneudorf</w:t>
      </w:r>
      <w:proofErr w:type="spellEnd"/>
      <w:r w:rsidR="003A42A8" w:rsidRPr="00D805CF">
        <w:rPr>
          <w:rStyle w:val="jlqj4b"/>
          <w:b/>
        </w:rPr>
        <w:t xml:space="preserve"> a </w:t>
      </w:r>
      <w:proofErr w:type="spellStart"/>
      <w:r w:rsidR="003A42A8" w:rsidRPr="00D805CF">
        <w:rPr>
          <w:rStyle w:val="jlqj4b"/>
          <w:b/>
        </w:rPr>
        <w:t>Olbernhau</w:t>
      </w:r>
      <w:proofErr w:type="spellEnd"/>
      <w:r w:rsidR="003A42A8" w:rsidRPr="00D805CF">
        <w:rPr>
          <w:rStyle w:val="jlqj4b"/>
          <w:b/>
        </w:rPr>
        <w:t xml:space="preserve"> </w:t>
      </w:r>
      <w:r w:rsidR="003A42A8" w:rsidRPr="00D805CF">
        <w:rPr>
          <w:b/>
          <w:bCs/>
        </w:rPr>
        <w:t>v hraničním úseku XIII mezi hraničními znaky 3/6 D a 3/8 D jakož i 3/13 C a 3/17 C</w:t>
      </w:r>
    </w:p>
    <w:bookmarkEnd w:id="7"/>
    <w:p w14:paraId="59F33FAD" w14:textId="7BEA6663" w:rsidR="00E421A5" w:rsidRPr="00D805CF" w:rsidRDefault="00E421A5" w:rsidP="00E421A5">
      <w:pPr>
        <w:widowControl w:val="0"/>
        <w:ind w:left="539"/>
        <w:jc w:val="both"/>
        <w:rPr>
          <w:bCs/>
        </w:rPr>
      </w:pPr>
      <w:r w:rsidRPr="00D805CF">
        <w:rPr>
          <w:lang w:bidi="cs-CZ"/>
        </w:rPr>
        <w:t>(2</w:t>
      </w:r>
      <w:r w:rsidR="00F671A3">
        <w:rPr>
          <w:lang w:bidi="cs-CZ"/>
        </w:rPr>
        <w:t>5</w:t>
      </w:r>
      <w:r w:rsidRPr="00D805CF">
        <w:rPr>
          <w:lang w:bidi="cs-CZ"/>
        </w:rPr>
        <w:t>. zasedání Stálého výboru Sasko, bod 4.1</w:t>
      </w:r>
      <w:r w:rsidR="00F671A3">
        <w:rPr>
          <w:lang w:bidi="cs-CZ"/>
        </w:rPr>
        <w:t>2</w:t>
      </w:r>
      <w:r w:rsidRPr="00D805CF">
        <w:rPr>
          <w:lang w:bidi="cs-CZ"/>
        </w:rPr>
        <w:t>)</w:t>
      </w:r>
    </w:p>
    <w:p w14:paraId="6DC9DCF9" w14:textId="32007DDA" w:rsidR="00827AF9" w:rsidRDefault="00827AF9" w:rsidP="00827AF9">
      <w:pPr>
        <w:widowControl w:val="0"/>
        <w:jc w:val="both"/>
        <w:rPr>
          <w:bCs/>
        </w:rPr>
      </w:pPr>
    </w:p>
    <w:p w14:paraId="32A47560" w14:textId="3AA25525" w:rsidR="00827AF9" w:rsidRPr="006B3E40" w:rsidRDefault="00827AF9" w:rsidP="00827AF9">
      <w:pPr>
        <w:widowControl w:val="0"/>
        <w:ind w:left="567"/>
        <w:jc w:val="both"/>
        <w:rPr>
          <w:rStyle w:val="rynqvb"/>
        </w:rPr>
      </w:pPr>
      <w:r w:rsidRPr="006B3E40">
        <w:rPr>
          <w:rStyle w:val="rynqvb"/>
        </w:rPr>
        <w:t xml:space="preserve">Německá delegace sdělila, že </w:t>
      </w:r>
      <w:r w:rsidR="00E00355" w:rsidRPr="006B3E40">
        <w:rPr>
          <w:rStyle w:val="rynqvb"/>
        </w:rPr>
        <w:t>toto opatření je v současné době odsouhlasováno s</w:t>
      </w:r>
      <w:r w:rsidR="00C547FC" w:rsidRPr="006B3E40">
        <w:rPr>
          <w:rStyle w:val="rynqvb"/>
        </w:rPr>
        <w:t xml:space="preserve"> německými orgány </w:t>
      </w:r>
      <w:r w:rsidR="00CF59EB" w:rsidRPr="006B3E40">
        <w:rPr>
          <w:rStyle w:val="rynqvb"/>
        </w:rPr>
        <w:t xml:space="preserve">pověřenými výkonem </w:t>
      </w:r>
      <w:r w:rsidR="00752D03" w:rsidRPr="006B3E40">
        <w:rPr>
          <w:rStyle w:val="rynqvb"/>
        </w:rPr>
        <w:t xml:space="preserve">veřejných zájmů </w:t>
      </w:r>
      <w:r w:rsidR="00E00355" w:rsidRPr="006B3E40">
        <w:rPr>
          <w:rStyle w:val="rynqvb"/>
        </w:rPr>
        <w:t>a probíhá výkup pozemků.</w:t>
      </w:r>
      <w:r w:rsidR="00E00355" w:rsidRPr="006B3E40">
        <w:rPr>
          <w:rStyle w:val="hwtze"/>
        </w:rPr>
        <w:t xml:space="preserve"> </w:t>
      </w:r>
      <w:r w:rsidR="00E00355" w:rsidRPr="006B3E40">
        <w:rPr>
          <w:rStyle w:val="rynqvb"/>
        </w:rPr>
        <w:t>Zahájení stavby se předpokládá nejdříve koncem roku 2024.</w:t>
      </w:r>
    </w:p>
    <w:p w14:paraId="731D7933" w14:textId="77777777" w:rsidR="00827AF9" w:rsidRPr="0087674A" w:rsidRDefault="00827AF9" w:rsidP="00827AF9">
      <w:pPr>
        <w:widowControl w:val="0"/>
        <w:ind w:left="567"/>
        <w:jc w:val="both"/>
        <w:rPr>
          <w:rStyle w:val="rynqvb"/>
        </w:rPr>
      </w:pPr>
    </w:p>
    <w:p w14:paraId="195AF5E2" w14:textId="11D9694D" w:rsidR="00404480" w:rsidRPr="0087674A" w:rsidRDefault="00827AF9" w:rsidP="00E16C73">
      <w:pPr>
        <w:widowControl w:val="0"/>
        <w:ind w:left="567"/>
        <w:jc w:val="both"/>
        <w:rPr>
          <w:rStyle w:val="rynqvb"/>
        </w:rPr>
      </w:pPr>
      <w:r w:rsidRPr="0087674A">
        <w:rPr>
          <w:rStyle w:val="rynqvb"/>
        </w:rPr>
        <w:t>Stálý výbor Sasko vzal tento stav na vědomí.</w:t>
      </w:r>
    </w:p>
    <w:p w14:paraId="5CA95D6D" w14:textId="77777777" w:rsidR="00F671A3" w:rsidRPr="00F671A3" w:rsidRDefault="00F671A3" w:rsidP="00E16C73">
      <w:pPr>
        <w:widowControl w:val="0"/>
        <w:ind w:left="567"/>
        <w:jc w:val="both"/>
        <w:rPr>
          <w:bCs/>
          <w:i/>
        </w:rPr>
      </w:pPr>
    </w:p>
    <w:p w14:paraId="3FB49CB8" w14:textId="2568A46E" w:rsidR="001B1F77" w:rsidRPr="00D805CF" w:rsidRDefault="001B1F77" w:rsidP="008B73B9">
      <w:pPr>
        <w:widowControl w:val="0"/>
        <w:ind w:left="567" w:hanging="567"/>
        <w:jc w:val="both"/>
        <w:rPr>
          <w:b/>
          <w:bCs/>
        </w:rPr>
      </w:pPr>
      <w:r w:rsidRPr="00D805CF">
        <w:rPr>
          <w:b/>
          <w:bCs/>
        </w:rPr>
        <w:t>4</w:t>
      </w:r>
      <w:r w:rsidR="002F52DE" w:rsidRPr="00D805CF">
        <w:rPr>
          <w:b/>
          <w:bCs/>
        </w:rPr>
        <w:t>.</w:t>
      </w:r>
      <w:r w:rsidR="00085A18" w:rsidRPr="00D805CF">
        <w:rPr>
          <w:b/>
          <w:bCs/>
        </w:rPr>
        <w:t>1</w:t>
      </w:r>
      <w:r w:rsidR="00805B97">
        <w:rPr>
          <w:b/>
          <w:bCs/>
        </w:rPr>
        <w:t>3</w:t>
      </w:r>
      <w:r w:rsidR="00594E02" w:rsidRPr="00D805CF">
        <w:rPr>
          <w:b/>
          <w:bCs/>
        </w:rPr>
        <w:t xml:space="preserve"> </w:t>
      </w:r>
      <w:r w:rsidR="00B146FD" w:rsidRPr="00D805CF">
        <w:rPr>
          <w:b/>
          <w:bCs/>
        </w:rPr>
        <w:t xml:space="preserve"> </w:t>
      </w:r>
      <w:r w:rsidR="00594E02" w:rsidRPr="00D805CF">
        <w:rPr>
          <w:b/>
          <w:bCs/>
        </w:rPr>
        <w:t>Hraniční vodní tok S</w:t>
      </w:r>
      <w:r w:rsidR="00826B70" w:rsidRPr="00D805CF">
        <w:rPr>
          <w:b/>
          <w:bCs/>
        </w:rPr>
        <w:t> </w:t>
      </w:r>
      <w:r w:rsidR="00594E02" w:rsidRPr="00D805CF">
        <w:rPr>
          <w:b/>
          <w:bCs/>
        </w:rPr>
        <w:t>162</w:t>
      </w:r>
      <w:r w:rsidR="00826B70" w:rsidRPr="00D805CF">
        <w:rPr>
          <w:b/>
          <w:bCs/>
        </w:rPr>
        <w:t>c</w:t>
      </w:r>
      <w:r w:rsidR="00594E02" w:rsidRPr="00D805CF">
        <w:rPr>
          <w:b/>
          <w:bCs/>
        </w:rPr>
        <w:t xml:space="preserve"> Svídnice/</w:t>
      </w:r>
      <w:proofErr w:type="spellStart"/>
      <w:r w:rsidR="00594E02" w:rsidRPr="00D805CF">
        <w:rPr>
          <w:b/>
          <w:bCs/>
        </w:rPr>
        <w:t>Schweinitz</w:t>
      </w:r>
      <w:proofErr w:type="spellEnd"/>
      <w:r w:rsidR="00814B33" w:rsidRPr="00D805CF">
        <w:rPr>
          <w:b/>
          <w:bCs/>
        </w:rPr>
        <w:t>:</w:t>
      </w:r>
      <w:r w:rsidR="00594E02" w:rsidRPr="00D805CF">
        <w:rPr>
          <w:b/>
          <w:bCs/>
        </w:rPr>
        <w:t xml:space="preserve"> </w:t>
      </w:r>
      <w:r w:rsidR="008B73B9" w:rsidRPr="00D805CF">
        <w:rPr>
          <w:b/>
          <w:bCs/>
        </w:rPr>
        <w:t xml:space="preserve">státní silnice S 214, </w:t>
      </w:r>
      <w:r w:rsidR="00814B33" w:rsidRPr="00D805CF">
        <w:rPr>
          <w:b/>
          <w:bCs/>
        </w:rPr>
        <w:t xml:space="preserve">rekonstrukce opěrných zdí SO 08 a SO 19 u obce </w:t>
      </w:r>
      <w:proofErr w:type="spellStart"/>
      <w:r w:rsidR="00814B33" w:rsidRPr="00D805CF">
        <w:rPr>
          <w:b/>
          <w:bCs/>
        </w:rPr>
        <w:t>Deutschneudorf</w:t>
      </w:r>
      <w:proofErr w:type="spellEnd"/>
      <w:r w:rsidR="00814B33" w:rsidRPr="00D805CF">
        <w:rPr>
          <w:b/>
          <w:bCs/>
        </w:rPr>
        <w:t xml:space="preserve"> </w:t>
      </w:r>
      <w:r w:rsidR="00594E02" w:rsidRPr="00D805CF">
        <w:rPr>
          <w:b/>
          <w:bCs/>
        </w:rPr>
        <w:t>v hraničním úseku XIII v oblasti mezi hraničními</w:t>
      </w:r>
      <w:r w:rsidR="001C6C9D">
        <w:rPr>
          <w:b/>
          <w:bCs/>
        </w:rPr>
        <w:t xml:space="preserve"> </w:t>
      </w:r>
      <w:r w:rsidR="00594E02" w:rsidRPr="00D805CF">
        <w:rPr>
          <w:b/>
          <w:bCs/>
        </w:rPr>
        <w:t>znaky 3/11 C</w:t>
      </w:r>
      <w:r w:rsidR="003E04FC" w:rsidRPr="00D805CF">
        <w:rPr>
          <w:b/>
          <w:bCs/>
        </w:rPr>
        <w:t xml:space="preserve"> a 3/12 D</w:t>
      </w:r>
      <w:r w:rsidR="00594E02" w:rsidRPr="00D805CF">
        <w:rPr>
          <w:b/>
          <w:bCs/>
        </w:rPr>
        <w:t xml:space="preserve"> jakož </w:t>
      </w:r>
      <w:r w:rsidR="00594E02" w:rsidRPr="00D805CF">
        <w:rPr>
          <w:b/>
          <w:bCs/>
        </w:rPr>
        <w:br/>
        <w:t xml:space="preserve">i </w:t>
      </w:r>
      <w:r w:rsidR="003E04FC" w:rsidRPr="00D805CF">
        <w:rPr>
          <w:b/>
          <w:bCs/>
        </w:rPr>
        <w:t xml:space="preserve">4 C a </w:t>
      </w:r>
      <w:r w:rsidR="00594E02" w:rsidRPr="00D805CF">
        <w:rPr>
          <w:b/>
          <w:bCs/>
        </w:rPr>
        <w:t xml:space="preserve"> </w:t>
      </w:r>
      <w:r w:rsidR="003E04FC" w:rsidRPr="00D805CF">
        <w:rPr>
          <w:b/>
          <w:bCs/>
        </w:rPr>
        <w:t>4/3 D</w:t>
      </w:r>
    </w:p>
    <w:p w14:paraId="0EED09ED" w14:textId="30AA42C9" w:rsidR="007F2863" w:rsidRPr="00D805CF" w:rsidRDefault="007F2863" w:rsidP="007F2863">
      <w:pPr>
        <w:widowControl w:val="0"/>
        <w:ind w:left="539"/>
        <w:jc w:val="both"/>
        <w:rPr>
          <w:bCs/>
        </w:rPr>
      </w:pPr>
      <w:r w:rsidRPr="00D805CF">
        <w:rPr>
          <w:bCs/>
        </w:rPr>
        <w:t>(</w:t>
      </w:r>
      <w:r w:rsidRPr="00D805CF">
        <w:rPr>
          <w:lang w:bidi="cs-CZ"/>
        </w:rPr>
        <w:t>2</w:t>
      </w:r>
      <w:r w:rsidR="006D2738">
        <w:rPr>
          <w:lang w:bidi="cs-CZ"/>
        </w:rPr>
        <w:t>5</w:t>
      </w:r>
      <w:r w:rsidRPr="00D805CF">
        <w:rPr>
          <w:lang w:bidi="cs-CZ"/>
        </w:rPr>
        <w:t>. zasedání Stálého výboru Sasko, bod 4.</w:t>
      </w:r>
      <w:r w:rsidR="008B73B9" w:rsidRPr="00D805CF">
        <w:rPr>
          <w:lang w:bidi="cs-CZ"/>
        </w:rPr>
        <w:t>1</w:t>
      </w:r>
      <w:r w:rsidR="006D2738">
        <w:rPr>
          <w:lang w:bidi="cs-CZ"/>
        </w:rPr>
        <w:t>3</w:t>
      </w:r>
      <w:r w:rsidRPr="00D805CF">
        <w:rPr>
          <w:lang w:bidi="cs-CZ"/>
        </w:rPr>
        <w:t>)</w:t>
      </w:r>
    </w:p>
    <w:p w14:paraId="012CD1A8" w14:textId="2F73DBF8" w:rsidR="006D2738" w:rsidRDefault="006D2738" w:rsidP="000F0A9F">
      <w:pPr>
        <w:widowControl w:val="0"/>
        <w:jc w:val="both"/>
        <w:rPr>
          <w:rStyle w:val="rynqvb"/>
          <w:strike/>
        </w:rPr>
      </w:pPr>
    </w:p>
    <w:p w14:paraId="3CBBE6A0" w14:textId="7E957E2A" w:rsidR="00744107" w:rsidRDefault="00997A07" w:rsidP="00781782">
      <w:pPr>
        <w:widowControl w:val="0"/>
        <w:ind w:left="567"/>
        <w:jc w:val="both"/>
        <w:rPr>
          <w:rStyle w:val="rynqvb"/>
        </w:rPr>
      </w:pPr>
      <w:r>
        <w:rPr>
          <w:rStyle w:val="rynqvb"/>
        </w:rPr>
        <w:t xml:space="preserve">Německá delegace sdělila, že </w:t>
      </w:r>
      <w:r w:rsidR="0048453E" w:rsidRPr="0048453E">
        <w:rPr>
          <w:rStyle w:val="rynqvb"/>
        </w:rPr>
        <w:t>stavebník</w:t>
      </w:r>
      <w:r>
        <w:rPr>
          <w:rStyle w:val="rynqvb"/>
        </w:rPr>
        <w:t> </w:t>
      </w:r>
      <w:r w:rsidR="00D740A3">
        <w:rPr>
          <w:rStyle w:val="rynqvb"/>
        </w:rPr>
        <w:t xml:space="preserve">v </w:t>
      </w:r>
      <w:r>
        <w:rPr>
          <w:rStyle w:val="rynqvb"/>
        </w:rPr>
        <w:t>září 2023 informoval státní podnik Zemská správa přehrad (</w:t>
      </w:r>
      <w:proofErr w:type="spellStart"/>
      <w:r>
        <w:rPr>
          <w:rStyle w:val="rynqvb"/>
        </w:rPr>
        <w:t>Landestalsperrenverwaltung</w:t>
      </w:r>
      <w:proofErr w:type="spellEnd"/>
      <w:r>
        <w:rPr>
          <w:rStyle w:val="rynqvb"/>
        </w:rPr>
        <w:t>) a vodoprávní úřad Okresního úřadu Krušnohoří (</w:t>
      </w:r>
      <w:proofErr w:type="spellStart"/>
      <w:r>
        <w:rPr>
          <w:rStyle w:val="rynqvb"/>
        </w:rPr>
        <w:t>Landratsamt</w:t>
      </w:r>
      <w:proofErr w:type="spellEnd"/>
      <w:r>
        <w:rPr>
          <w:rStyle w:val="rynqvb"/>
        </w:rPr>
        <w:t xml:space="preserve"> </w:t>
      </w:r>
      <w:proofErr w:type="spellStart"/>
      <w:r>
        <w:rPr>
          <w:rStyle w:val="rynqvb"/>
        </w:rPr>
        <w:t>Erzgebirge</w:t>
      </w:r>
      <w:proofErr w:type="spellEnd"/>
      <w:r w:rsidR="008D7468">
        <w:rPr>
          <w:rStyle w:val="rynqvb"/>
        </w:rPr>
        <w:t xml:space="preserve"> - LRA</w:t>
      </w:r>
      <w:r>
        <w:rPr>
          <w:rStyle w:val="rynqvb"/>
        </w:rPr>
        <w:t>) o realizaci převodu vody.</w:t>
      </w:r>
      <w:r w:rsidR="008D7468">
        <w:rPr>
          <w:rStyle w:val="rynqvb"/>
        </w:rPr>
        <w:t xml:space="preserve"> Z důvodu</w:t>
      </w:r>
      <w:r>
        <w:rPr>
          <w:rStyle w:val="rynqvb"/>
        </w:rPr>
        <w:t xml:space="preserve"> způsobu provedení stavby, který se liší od povoleného projektu, </w:t>
      </w:r>
      <w:r w:rsidR="008D7468">
        <w:rPr>
          <w:rStyle w:val="rynqvb"/>
        </w:rPr>
        <w:t xml:space="preserve">vydal LRA </w:t>
      </w:r>
      <w:r>
        <w:rPr>
          <w:rStyle w:val="rynqvb"/>
        </w:rPr>
        <w:t xml:space="preserve">zákaz </w:t>
      </w:r>
      <w:r w:rsidR="008D7468">
        <w:rPr>
          <w:rStyle w:val="rynqvb"/>
        </w:rPr>
        <w:t xml:space="preserve">pokračování </w:t>
      </w:r>
      <w:r>
        <w:rPr>
          <w:rStyle w:val="rynqvb"/>
        </w:rPr>
        <w:t xml:space="preserve">stavby až do vyřešení </w:t>
      </w:r>
      <w:r w:rsidR="008D7468">
        <w:rPr>
          <w:rStyle w:val="rynqvb"/>
        </w:rPr>
        <w:t>záležitosti</w:t>
      </w:r>
      <w:r>
        <w:rPr>
          <w:rStyle w:val="rynqvb"/>
        </w:rPr>
        <w:t>.</w:t>
      </w:r>
    </w:p>
    <w:p w14:paraId="6ED8ADD1" w14:textId="77777777" w:rsidR="00744107" w:rsidRDefault="00744107" w:rsidP="00781782">
      <w:pPr>
        <w:widowControl w:val="0"/>
        <w:ind w:left="567"/>
        <w:jc w:val="both"/>
        <w:rPr>
          <w:rStyle w:val="rynqvb"/>
        </w:rPr>
      </w:pPr>
    </w:p>
    <w:p w14:paraId="02DF6129" w14:textId="2C2EAF0F" w:rsidR="004F55C4" w:rsidRDefault="004F55C4" w:rsidP="00781782">
      <w:pPr>
        <w:widowControl w:val="0"/>
        <w:ind w:left="567"/>
        <w:jc w:val="both"/>
        <w:rPr>
          <w:rStyle w:val="rynqvb"/>
        </w:rPr>
      </w:pPr>
      <w:r>
        <w:rPr>
          <w:rStyle w:val="rynqvb"/>
        </w:rPr>
        <w:t xml:space="preserve">Stálý výbor Sasko vzal na vědomí, že </w:t>
      </w:r>
      <w:r w:rsidR="006D2738">
        <w:rPr>
          <w:rStyle w:val="rynqvb"/>
        </w:rPr>
        <w:t xml:space="preserve">v říjnu 2023 požádala česká strana německou stranu o objasnění skutečnosti, že systém převádění vod </w:t>
      </w:r>
      <w:r w:rsidR="006D2738" w:rsidRPr="006D2738">
        <w:rPr>
          <w:rStyle w:val="rynqvb"/>
        </w:rPr>
        <w:t xml:space="preserve">stavebního objektu 08 </w:t>
      </w:r>
      <w:r w:rsidR="006D2738">
        <w:rPr>
          <w:rStyle w:val="rynqvb"/>
        </w:rPr>
        <w:t xml:space="preserve">je v rozporu </w:t>
      </w:r>
      <w:r w:rsidR="00457494">
        <w:rPr>
          <w:rStyle w:val="rynqvb"/>
        </w:rPr>
        <w:t xml:space="preserve">s projektovými podklady, s výsledky </w:t>
      </w:r>
      <w:r>
        <w:rPr>
          <w:rStyle w:val="rynqvb"/>
        </w:rPr>
        <w:t xml:space="preserve">projednání ve Stálém výboru Sasko </w:t>
      </w:r>
      <w:r w:rsidR="00E76690">
        <w:rPr>
          <w:rStyle w:val="rynqvb"/>
        </w:rPr>
        <w:br/>
      </w:r>
      <w:r>
        <w:rPr>
          <w:rStyle w:val="rynqvb"/>
        </w:rPr>
        <w:t xml:space="preserve">a </w:t>
      </w:r>
      <w:r w:rsidR="006D2738">
        <w:rPr>
          <w:rStyle w:val="rynqvb"/>
        </w:rPr>
        <w:t>s povolením české strany</w:t>
      </w:r>
      <w:r w:rsidR="00824D5D">
        <w:rPr>
          <w:rStyle w:val="rynqvb"/>
        </w:rPr>
        <w:t xml:space="preserve"> (Krajského úřadu Ústeckého kraje) z dubna 2023</w:t>
      </w:r>
      <w:r w:rsidR="006D2738">
        <w:rPr>
          <w:rStyle w:val="rynqvb"/>
        </w:rPr>
        <w:t xml:space="preserve">. O změně stavby </w:t>
      </w:r>
      <w:r w:rsidR="0023711F">
        <w:rPr>
          <w:rStyle w:val="rynqvb"/>
        </w:rPr>
        <w:t xml:space="preserve">před zahájením prací </w:t>
      </w:r>
      <w:r w:rsidR="006D2738">
        <w:rPr>
          <w:rStyle w:val="rynqvb"/>
        </w:rPr>
        <w:t>nebyla česká strana cestou sekretariátů nebo cestou vedoucích delegací informov</w:t>
      </w:r>
      <w:r w:rsidR="00771418">
        <w:rPr>
          <w:rStyle w:val="rynqvb"/>
        </w:rPr>
        <w:t>ána</w:t>
      </w:r>
      <w:r w:rsidR="006D2738">
        <w:rPr>
          <w:rStyle w:val="rynqvb"/>
        </w:rPr>
        <w:t>.</w:t>
      </w:r>
      <w:r w:rsidR="00824D5D">
        <w:rPr>
          <w:rStyle w:val="rynqvb"/>
        </w:rPr>
        <w:t xml:space="preserve"> Původní odsouhlasený systém převádění vod </w:t>
      </w:r>
      <w:r w:rsidR="004D4227">
        <w:rPr>
          <w:rStyle w:val="rynqvb"/>
        </w:rPr>
        <w:t xml:space="preserve">(zasypání koryta a převedení toku prostřednictvím dvou potrubí) </w:t>
      </w:r>
      <w:r w:rsidR="00824D5D">
        <w:rPr>
          <w:rStyle w:val="rynqvb"/>
        </w:rPr>
        <w:t>přitom německá strana prosadila s vysvětlením, že se jedná o jediný možný způsob.</w:t>
      </w:r>
      <w:r w:rsidR="006D2738">
        <w:rPr>
          <w:rStyle w:val="rynqvb"/>
        </w:rPr>
        <w:t xml:space="preserve"> Česká strana současně požádala o zastavení prací, doku</w:t>
      </w:r>
      <w:r w:rsidR="00824D5D">
        <w:rPr>
          <w:rStyle w:val="rynqvb"/>
        </w:rPr>
        <w:t>d</w:t>
      </w:r>
      <w:r w:rsidR="006D2738">
        <w:rPr>
          <w:rStyle w:val="rynqvb"/>
        </w:rPr>
        <w:t xml:space="preserve"> nebude záležitost vyjasněna a česká strana k tomu </w:t>
      </w:r>
      <w:r w:rsidR="006D2738">
        <w:rPr>
          <w:rStyle w:val="rynqvb"/>
        </w:rPr>
        <w:lastRenderedPageBreak/>
        <w:t xml:space="preserve">nezaujme </w:t>
      </w:r>
      <w:r w:rsidR="00824D5D">
        <w:rPr>
          <w:rStyle w:val="rynqvb"/>
        </w:rPr>
        <w:t>stanovisko.</w:t>
      </w:r>
      <w:r w:rsidR="006D2738">
        <w:rPr>
          <w:rStyle w:val="rynqvb"/>
        </w:rPr>
        <w:t xml:space="preserve"> </w:t>
      </w:r>
    </w:p>
    <w:p w14:paraId="15FE9690" w14:textId="77777777" w:rsidR="00634C02" w:rsidRDefault="00634C02" w:rsidP="00781782">
      <w:pPr>
        <w:widowControl w:val="0"/>
        <w:ind w:left="567"/>
        <w:jc w:val="both"/>
        <w:rPr>
          <w:rStyle w:val="rynqvb"/>
        </w:rPr>
      </w:pPr>
    </w:p>
    <w:p w14:paraId="19CDC336" w14:textId="6A5D8DCB" w:rsidR="004553A4" w:rsidRDefault="004F55C4" w:rsidP="00D20A04">
      <w:pPr>
        <w:autoSpaceDE w:val="0"/>
        <w:autoSpaceDN w:val="0"/>
        <w:adjustRightInd w:val="0"/>
        <w:ind w:left="567"/>
        <w:jc w:val="both"/>
        <w:rPr>
          <w:lang w:eastAsia="cs-CZ"/>
        </w:rPr>
      </w:pPr>
      <w:r>
        <w:rPr>
          <w:lang w:eastAsia="cs-CZ"/>
        </w:rPr>
        <w:t>Stálý výbor Sasko vzal dále na vědomí, že v lednu 2024 informovala německá strana cestou sekretariátů českou stranu, že k</w:t>
      </w:r>
      <w:r w:rsidRPr="004F55C4">
        <w:rPr>
          <w:lang w:eastAsia="cs-CZ"/>
        </w:rPr>
        <w:t>oncem prosince 2023 došlo v důsledku povodní k</w:t>
      </w:r>
      <w:r>
        <w:rPr>
          <w:lang w:eastAsia="cs-CZ"/>
        </w:rPr>
        <w:t xml:space="preserve"> poničení dosud realizovaného systému převádění vod stavebního objektu 08. </w:t>
      </w:r>
      <w:r w:rsidRPr="004F55C4">
        <w:rPr>
          <w:lang w:eastAsia="cs-CZ"/>
        </w:rPr>
        <w:t xml:space="preserve">Opěrná </w:t>
      </w:r>
      <w:r w:rsidR="00634C02">
        <w:rPr>
          <w:lang w:eastAsia="cs-CZ"/>
        </w:rPr>
        <w:t>zeď</w:t>
      </w:r>
      <w:r w:rsidRPr="004F55C4">
        <w:rPr>
          <w:lang w:eastAsia="cs-CZ"/>
        </w:rPr>
        <w:t xml:space="preserve"> </w:t>
      </w:r>
      <w:r>
        <w:rPr>
          <w:lang w:eastAsia="cs-CZ"/>
        </w:rPr>
        <w:t>byla</w:t>
      </w:r>
      <w:r w:rsidRPr="004F55C4">
        <w:rPr>
          <w:lang w:eastAsia="cs-CZ"/>
        </w:rPr>
        <w:t xml:space="preserve"> odkryt</w:t>
      </w:r>
      <w:r>
        <w:rPr>
          <w:lang w:eastAsia="cs-CZ"/>
        </w:rPr>
        <w:t>a</w:t>
      </w:r>
      <w:r w:rsidRPr="004F55C4">
        <w:rPr>
          <w:lang w:eastAsia="cs-CZ"/>
        </w:rPr>
        <w:t xml:space="preserve"> a hroz</w:t>
      </w:r>
      <w:r>
        <w:rPr>
          <w:lang w:eastAsia="cs-CZ"/>
        </w:rPr>
        <w:t>ilo</w:t>
      </w:r>
      <w:r w:rsidRPr="004F55C4">
        <w:rPr>
          <w:lang w:eastAsia="cs-CZ"/>
        </w:rPr>
        <w:t xml:space="preserve"> nebezpečí zhroucení. </w:t>
      </w:r>
    </w:p>
    <w:p w14:paraId="29612CA2" w14:textId="135342BF" w:rsidR="00004639" w:rsidRDefault="004F55C4" w:rsidP="00D20A04">
      <w:pPr>
        <w:autoSpaceDE w:val="0"/>
        <w:autoSpaceDN w:val="0"/>
        <w:adjustRightInd w:val="0"/>
        <w:ind w:left="567"/>
        <w:jc w:val="both"/>
        <w:rPr>
          <w:rFonts w:eastAsiaTheme="minorHAnsi" w:cs="Verdana"/>
          <w:szCs w:val="20"/>
        </w:rPr>
      </w:pPr>
      <w:r w:rsidRPr="004F55C4">
        <w:rPr>
          <w:lang w:eastAsia="cs-CZ"/>
        </w:rPr>
        <w:t xml:space="preserve">Za účelem zajištění </w:t>
      </w:r>
      <w:r w:rsidR="002B44D9">
        <w:rPr>
          <w:lang w:eastAsia="cs-CZ"/>
        </w:rPr>
        <w:t>zdi</w:t>
      </w:r>
      <w:r w:rsidRPr="004F55C4">
        <w:rPr>
          <w:lang w:eastAsia="cs-CZ"/>
        </w:rPr>
        <w:t xml:space="preserve"> </w:t>
      </w:r>
      <w:r>
        <w:rPr>
          <w:lang w:eastAsia="cs-CZ"/>
        </w:rPr>
        <w:t>bylo</w:t>
      </w:r>
      <w:r w:rsidRPr="004F55C4">
        <w:rPr>
          <w:lang w:eastAsia="cs-CZ"/>
        </w:rPr>
        <w:t xml:space="preserve"> třeba provést </w:t>
      </w:r>
      <w:r w:rsidR="00877E7A">
        <w:rPr>
          <w:lang w:eastAsia="cs-CZ"/>
        </w:rPr>
        <w:t xml:space="preserve">opatření </w:t>
      </w:r>
      <w:r w:rsidRPr="004F55C4">
        <w:rPr>
          <w:lang w:eastAsia="cs-CZ"/>
        </w:rPr>
        <w:t>po projednání se zúčastněnými orgány, zpracovateli projektu, stavebními dodavateli a s českou stranou.</w:t>
      </w:r>
      <w:r>
        <w:rPr>
          <w:lang w:eastAsia="cs-CZ"/>
        </w:rPr>
        <w:t xml:space="preserve"> Jednání se konalo </w:t>
      </w:r>
      <w:r w:rsidRPr="004F55C4">
        <w:rPr>
          <w:lang w:eastAsia="cs-CZ"/>
        </w:rPr>
        <w:t xml:space="preserve">dne 29. ledna 2024 na </w:t>
      </w:r>
      <w:r w:rsidR="00E92019">
        <w:rPr>
          <w:lang w:eastAsia="cs-CZ"/>
        </w:rPr>
        <w:t xml:space="preserve">Okresním úřadu </w:t>
      </w:r>
      <w:r w:rsidR="00B06204">
        <w:rPr>
          <w:lang w:eastAsia="cs-CZ"/>
        </w:rPr>
        <w:t>Krušnohoří (</w:t>
      </w:r>
      <w:proofErr w:type="spellStart"/>
      <w:r w:rsidRPr="004F55C4">
        <w:rPr>
          <w:lang w:eastAsia="cs-CZ"/>
        </w:rPr>
        <w:t>Landratsamt</w:t>
      </w:r>
      <w:proofErr w:type="spellEnd"/>
      <w:r w:rsidRPr="004F55C4">
        <w:rPr>
          <w:lang w:eastAsia="cs-CZ"/>
        </w:rPr>
        <w:t xml:space="preserve"> </w:t>
      </w:r>
      <w:proofErr w:type="spellStart"/>
      <w:r w:rsidRPr="004F55C4">
        <w:rPr>
          <w:lang w:eastAsia="cs-CZ"/>
        </w:rPr>
        <w:t>Erzgebirgskreis</w:t>
      </w:r>
      <w:proofErr w:type="spellEnd"/>
      <w:r w:rsidR="00B06204">
        <w:rPr>
          <w:lang w:eastAsia="cs-CZ"/>
        </w:rPr>
        <w:t>)</w:t>
      </w:r>
      <w:r>
        <w:rPr>
          <w:lang w:eastAsia="cs-CZ"/>
        </w:rPr>
        <w:t xml:space="preserve"> v </w:t>
      </w:r>
      <w:r w:rsidRPr="004F55C4">
        <w:rPr>
          <w:lang w:eastAsia="cs-CZ"/>
        </w:rPr>
        <w:t>Marienberg</w:t>
      </w:r>
      <w:r>
        <w:rPr>
          <w:lang w:eastAsia="cs-CZ"/>
        </w:rPr>
        <w:t xml:space="preserve">u. </w:t>
      </w:r>
      <w:r w:rsidR="00582208">
        <w:rPr>
          <w:lang w:eastAsia="cs-CZ"/>
        </w:rPr>
        <w:t>Na jednání za účasti zástupců MŽP, Krajského úřadu Ústeckého kraje a Povodí Ohře, státní podnik, německ</w:t>
      </w:r>
      <w:r w:rsidR="0072760F">
        <w:rPr>
          <w:lang w:eastAsia="cs-CZ"/>
        </w:rPr>
        <w:t xml:space="preserve">ý </w:t>
      </w:r>
      <w:r w:rsidR="00786681" w:rsidRPr="00786681">
        <w:rPr>
          <w:lang w:eastAsia="cs-CZ"/>
        </w:rPr>
        <w:t>stavebník</w:t>
      </w:r>
      <w:r w:rsidR="00582208" w:rsidRPr="00786681">
        <w:rPr>
          <w:lang w:eastAsia="cs-CZ"/>
        </w:rPr>
        <w:t xml:space="preserve"> </w:t>
      </w:r>
      <w:r w:rsidR="00582208">
        <w:rPr>
          <w:lang w:eastAsia="cs-CZ"/>
        </w:rPr>
        <w:t>sdělil, že změna systému převádění vod byla realizována z důvodu</w:t>
      </w:r>
      <w:r w:rsidR="00582208">
        <w:rPr>
          <w:rFonts w:eastAsiaTheme="minorHAnsi" w:cs="Verdana"/>
          <w:szCs w:val="20"/>
        </w:rPr>
        <w:t xml:space="preserve"> </w:t>
      </w:r>
      <w:r w:rsidR="006246E3">
        <w:rPr>
          <w:rFonts w:eastAsiaTheme="minorHAnsi" w:cs="Verdana"/>
          <w:szCs w:val="20"/>
        </w:rPr>
        <w:t xml:space="preserve">rizika ucpání zatrubnění </w:t>
      </w:r>
      <w:r w:rsidR="00B06204">
        <w:rPr>
          <w:rFonts w:eastAsiaTheme="minorHAnsi" w:cs="Verdana"/>
          <w:szCs w:val="20"/>
        </w:rPr>
        <w:t xml:space="preserve">v zimě </w:t>
      </w:r>
      <w:r w:rsidR="00C80C5E">
        <w:rPr>
          <w:rFonts w:eastAsiaTheme="minorHAnsi" w:cs="Verdana"/>
          <w:szCs w:val="20"/>
        </w:rPr>
        <w:br/>
      </w:r>
      <w:r w:rsidR="006246E3">
        <w:rPr>
          <w:rFonts w:eastAsiaTheme="minorHAnsi" w:cs="Verdana"/>
          <w:szCs w:val="20"/>
        </w:rPr>
        <w:t xml:space="preserve">a s českou stranou nebyla změna projednána z důvodu </w:t>
      </w:r>
      <w:r w:rsidR="00582208">
        <w:rPr>
          <w:rFonts w:eastAsiaTheme="minorHAnsi" w:cs="Verdana"/>
          <w:szCs w:val="20"/>
        </w:rPr>
        <w:t>časové</w:t>
      </w:r>
      <w:r w:rsidR="0092166C">
        <w:rPr>
          <w:rFonts w:eastAsiaTheme="minorHAnsi" w:cs="Verdana"/>
          <w:szCs w:val="20"/>
        </w:rPr>
        <w:t xml:space="preserve"> tísně.</w:t>
      </w:r>
      <w:r w:rsidR="00582208">
        <w:rPr>
          <w:rFonts w:eastAsiaTheme="minorHAnsi" w:cs="Verdana"/>
          <w:szCs w:val="20"/>
        </w:rPr>
        <w:t xml:space="preserve"> </w:t>
      </w:r>
      <w:r w:rsidR="00B06204">
        <w:rPr>
          <w:rFonts w:eastAsiaTheme="minorHAnsi" w:cs="Verdana"/>
          <w:szCs w:val="20"/>
        </w:rPr>
        <w:t>Č</w:t>
      </w:r>
      <w:r w:rsidR="00582208">
        <w:rPr>
          <w:rFonts w:eastAsiaTheme="minorHAnsi" w:cs="Verdana"/>
          <w:szCs w:val="20"/>
        </w:rPr>
        <w:t>eská strana trvala na tom, aby bylo postupováno podle platného českého povolení</w:t>
      </w:r>
      <w:r w:rsidR="004D4227">
        <w:rPr>
          <w:rFonts w:eastAsiaTheme="minorHAnsi" w:cs="Verdana"/>
          <w:szCs w:val="20"/>
        </w:rPr>
        <w:t xml:space="preserve">. </w:t>
      </w:r>
    </w:p>
    <w:p w14:paraId="06A0B7A3" w14:textId="3AD66F43" w:rsidR="00582208" w:rsidRDefault="00004639" w:rsidP="00582208">
      <w:pPr>
        <w:autoSpaceDE w:val="0"/>
        <w:autoSpaceDN w:val="0"/>
        <w:adjustRightInd w:val="0"/>
        <w:ind w:left="567"/>
        <w:jc w:val="both"/>
        <w:rPr>
          <w:rFonts w:eastAsiaTheme="minorHAnsi" w:cs="Verdana"/>
          <w:szCs w:val="20"/>
        </w:rPr>
      </w:pPr>
      <w:r w:rsidRPr="00465CB6">
        <w:rPr>
          <w:rFonts w:eastAsiaTheme="minorHAnsi" w:cs="Verdana"/>
          <w:szCs w:val="20"/>
        </w:rPr>
        <w:t xml:space="preserve">Dále bylo konstatováno, </w:t>
      </w:r>
      <w:r w:rsidR="00582208" w:rsidRPr="00465CB6">
        <w:rPr>
          <w:rFonts w:eastAsiaTheme="minorHAnsi" w:cs="Verdana"/>
          <w:szCs w:val="20"/>
        </w:rPr>
        <w:t xml:space="preserve">že ani na německé straně nebyla změna odsouhlasena s příslušnými úřady - vodoprávním úřadem a </w:t>
      </w:r>
      <w:r w:rsidR="004553A4">
        <w:rPr>
          <w:rFonts w:eastAsiaTheme="minorHAnsi" w:cs="Verdana"/>
          <w:szCs w:val="20"/>
        </w:rPr>
        <w:t xml:space="preserve">státním podnikem </w:t>
      </w:r>
      <w:r w:rsidR="00582208" w:rsidRPr="00465CB6">
        <w:rPr>
          <w:rFonts w:eastAsiaTheme="minorHAnsi" w:cs="Verdana"/>
          <w:szCs w:val="20"/>
        </w:rPr>
        <w:t>Zemsk</w:t>
      </w:r>
      <w:r w:rsidR="004553A4">
        <w:rPr>
          <w:rFonts w:eastAsiaTheme="minorHAnsi" w:cs="Verdana"/>
          <w:szCs w:val="20"/>
        </w:rPr>
        <w:t>á</w:t>
      </w:r>
      <w:r w:rsidR="00582208" w:rsidRPr="00465CB6">
        <w:rPr>
          <w:rFonts w:eastAsiaTheme="minorHAnsi" w:cs="Verdana"/>
          <w:szCs w:val="20"/>
        </w:rPr>
        <w:t xml:space="preserve"> správ</w:t>
      </w:r>
      <w:r w:rsidR="004553A4">
        <w:rPr>
          <w:rFonts w:eastAsiaTheme="minorHAnsi" w:cs="Verdana"/>
          <w:szCs w:val="20"/>
        </w:rPr>
        <w:t>a</w:t>
      </w:r>
      <w:r w:rsidR="00582208" w:rsidRPr="00465CB6">
        <w:rPr>
          <w:rFonts w:eastAsiaTheme="minorHAnsi" w:cs="Verdana"/>
          <w:szCs w:val="20"/>
        </w:rPr>
        <w:t xml:space="preserve"> přehrad Svobodného státu Sasko</w:t>
      </w:r>
      <w:r w:rsidR="004553A4">
        <w:rPr>
          <w:rFonts w:eastAsiaTheme="minorHAnsi" w:cs="Verdana"/>
          <w:szCs w:val="20"/>
        </w:rPr>
        <w:t xml:space="preserve"> (</w:t>
      </w:r>
      <w:proofErr w:type="spellStart"/>
      <w:r w:rsidR="004553A4">
        <w:rPr>
          <w:rFonts w:eastAsiaTheme="minorHAnsi" w:cs="Verdana"/>
          <w:szCs w:val="20"/>
        </w:rPr>
        <w:t>Staatsbetrieb</w:t>
      </w:r>
      <w:proofErr w:type="spellEnd"/>
      <w:r w:rsidR="004553A4">
        <w:rPr>
          <w:rFonts w:eastAsiaTheme="minorHAnsi" w:cs="Verdana"/>
          <w:szCs w:val="20"/>
        </w:rPr>
        <w:t xml:space="preserve"> </w:t>
      </w:r>
      <w:proofErr w:type="spellStart"/>
      <w:r w:rsidR="004553A4">
        <w:rPr>
          <w:rFonts w:eastAsiaTheme="minorHAnsi" w:cs="Verdana"/>
          <w:szCs w:val="20"/>
        </w:rPr>
        <w:t>Landestalsperrenverwaltung</w:t>
      </w:r>
      <w:proofErr w:type="spellEnd"/>
      <w:r w:rsidR="00E66051">
        <w:rPr>
          <w:rFonts w:eastAsiaTheme="minorHAnsi" w:cs="Verdana"/>
          <w:szCs w:val="20"/>
        </w:rPr>
        <w:t xml:space="preserve"> - LTV</w:t>
      </w:r>
      <w:r w:rsidR="004553A4">
        <w:rPr>
          <w:rFonts w:eastAsiaTheme="minorHAnsi" w:cs="Verdana"/>
          <w:szCs w:val="20"/>
        </w:rPr>
        <w:t>)</w:t>
      </w:r>
      <w:r w:rsidR="00582208" w:rsidRPr="00465CB6">
        <w:rPr>
          <w:rFonts w:eastAsiaTheme="minorHAnsi" w:cs="Verdana"/>
          <w:szCs w:val="20"/>
        </w:rPr>
        <w:t xml:space="preserve">. Další skutečností je, že </w:t>
      </w:r>
      <w:r w:rsidR="00560A8E">
        <w:rPr>
          <w:rFonts w:eastAsiaTheme="minorHAnsi" w:cs="Verdana"/>
          <w:szCs w:val="20"/>
        </w:rPr>
        <w:t>německá</w:t>
      </w:r>
      <w:r w:rsidR="00582208" w:rsidRPr="00465CB6">
        <w:rPr>
          <w:rFonts w:eastAsiaTheme="minorHAnsi" w:cs="Verdana"/>
          <w:szCs w:val="20"/>
        </w:rPr>
        <w:t xml:space="preserve"> strana nemůže z důvodu hájení ryb provádět v toku práce až do 30. dubna 2024. Česká strana navrhla řešení, které by práce na převodu vody </w:t>
      </w:r>
      <w:r w:rsidR="00EC419C">
        <w:rPr>
          <w:rFonts w:eastAsiaTheme="minorHAnsi" w:cs="Verdana"/>
          <w:szCs w:val="20"/>
        </w:rPr>
        <w:br/>
      </w:r>
      <w:r w:rsidR="00582208" w:rsidRPr="00465CB6">
        <w:rPr>
          <w:rFonts w:eastAsiaTheme="minorHAnsi" w:cs="Verdana"/>
          <w:szCs w:val="20"/>
        </w:rPr>
        <w:t>a zajištění zdi na německé straně urychlilo a bylo by zároveň v souladu s českým povolením. To</w:t>
      </w:r>
      <w:r w:rsidR="00FC5DDC">
        <w:rPr>
          <w:rFonts w:eastAsiaTheme="minorHAnsi" w:cs="Verdana"/>
          <w:szCs w:val="20"/>
        </w:rPr>
        <w:t>to řešení</w:t>
      </w:r>
      <w:r w:rsidR="00582208" w:rsidRPr="00465CB6">
        <w:rPr>
          <w:rFonts w:eastAsiaTheme="minorHAnsi" w:cs="Verdana"/>
          <w:szCs w:val="20"/>
        </w:rPr>
        <w:t xml:space="preserve"> německá strana </w:t>
      </w:r>
      <w:r w:rsidR="006246E3">
        <w:rPr>
          <w:rFonts w:eastAsiaTheme="minorHAnsi" w:cs="Verdana"/>
          <w:szCs w:val="20"/>
        </w:rPr>
        <w:t xml:space="preserve">po projednání realizovat nebude. </w:t>
      </w:r>
      <w:r w:rsidR="0059040E">
        <w:rPr>
          <w:rFonts w:eastAsiaTheme="minorHAnsi" w:cs="Verdana"/>
          <w:szCs w:val="20"/>
        </w:rPr>
        <w:t xml:space="preserve">Bylo dohodnuto, že v </w:t>
      </w:r>
      <w:r w:rsidR="00FC5DDC">
        <w:rPr>
          <w:rFonts w:eastAsiaTheme="minorHAnsi" w:cs="Verdana"/>
          <w:szCs w:val="20"/>
        </w:rPr>
        <w:t xml:space="preserve">případě potřeby požádá německá strana včas o </w:t>
      </w:r>
      <w:r w:rsidR="00582208" w:rsidRPr="00465CB6">
        <w:rPr>
          <w:rFonts w:eastAsiaTheme="minorHAnsi" w:cs="Verdana"/>
          <w:szCs w:val="20"/>
        </w:rPr>
        <w:t>prodloužení českého povolení</w:t>
      </w:r>
      <w:r w:rsidR="00FC5DDC">
        <w:rPr>
          <w:rFonts w:eastAsiaTheme="minorHAnsi" w:cs="Verdana"/>
          <w:szCs w:val="20"/>
        </w:rPr>
        <w:t xml:space="preserve"> Krajský úřad Ústeckého kraje. Pokud na německé straně nastane potřeba změny schváleného postupu, musí německá strana </w:t>
      </w:r>
      <w:r w:rsidR="00EC4029">
        <w:rPr>
          <w:rFonts w:eastAsiaTheme="minorHAnsi" w:cs="Verdana"/>
          <w:szCs w:val="20"/>
        </w:rPr>
        <w:t xml:space="preserve">včas </w:t>
      </w:r>
      <w:r w:rsidR="00FC5DDC">
        <w:rPr>
          <w:rFonts w:eastAsiaTheme="minorHAnsi" w:cs="Verdana"/>
          <w:szCs w:val="20"/>
        </w:rPr>
        <w:t>požádat českou stranu o projednání změny</w:t>
      </w:r>
      <w:r w:rsidR="00EC4029">
        <w:rPr>
          <w:rFonts w:eastAsiaTheme="minorHAnsi" w:cs="Verdana"/>
          <w:szCs w:val="20"/>
        </w:rPr>
        <w:t xml:space="preserve"> cestou sekretariátů.</w:t>
      </w:r>
      <w:r w:rsidR="00582208" w:rsidRPr="00465CB6">
        <w:rPr>
          <w:rFonts w:eastAsiaTheme="minorHAnsi" w:cs="Verdana"/>
          <w:szCs w:val="20"/>
        </w:rPr>
        <w:t xml:space="preserve"> </w:t>
      </w:r>
      <w:r w:rsidR="00EC4029">
        <w:rPr>
          <w:rFonts w:eastAsiaTheme="minorHAnsi" w:cs="Verdana"/>
          <w:szCs w:val="20"/>
        </w:rPr>
        <w:t>Německá strana byla upozorněna, že musí být dodrženy všechny podmínky českého rozhodnutí.</w:t>
      </w:r>
    </w:p>
    <w:p w14:paraId="4A227A99" w14:textId="27C62CE7" w:rsidR="00A4416D" w:rsidRDefault="00A4416D" w:rsidP="00582208">
      <w:pPr>
        <w:autoSpaceDE w:val="0"/>
        <w:autoSpaceDN w:val="0"/>
        <w:adjustRightInd w:val="0"/>
        <w:ind w:left="567"/>
        <w:jc w:val="both"/>
        <w:rPr>
          <w:rFonts w:eastAsiaTheme="minorHAnsi" w:cs="Verdana"/>
          <w:szCs w:val="20"/>
        </w:rPr>
      </w:pPr>
    </w:p>
    <w:p w14:paraId="78B57447" w14:textId="5BAC48AF" w:rsidR="00A4416D" w:rsidRDefault="002753F6" w:rsidP="00582208">
      <w:pPr>
        <w:autoSpaceDE w:val="0"/>
        <w:autoSpaceDN w:val="0"/>
        <w:adjustRightInd w:val="0"/>
        <w:ind w:left="567"/>
        <w:jc w:val="both"/>
        <w:rPr>
          <w:rStyle w:val="rynqvb"/>
        </w:rPr>
      </w:pPr>
      <w:r w:rsidRPr="0054009C">
        <w:rPr>
          <w:rFonts w:eastAsiaTheme="minorHAnsi" w:cs="Verdana"/>
          <w:szCs w:val="20"/>
        </w:rPr>
        <w:t xml:space="preserve">Česká delegace sdělila, že </w:t>
      </w:r>
      <w:r w:rsidR="00857EED" w:rsidRPr="0054009C">
        <w:rPr>
          <w:rFonts w:eastAsiaTheme="minorHAnsi" w:cs="Verdana"/>
          <w:szCs w:val="20"/>
        </w:rPr>
        <w:t xml:space="preserve">Krajský úřad Ústeckého kraje vydal v březnu 2024 povolení ke změně termínu dokončení </w:t>
      </w:r>
      <w:r w:rsidR="00857EED" w:rsidRPr="0054009C">
        <w:rPr>
          <w:rStyle w:val="rynqvb"/>
        </w:rPr>
        <w:t xml:space="preserve">systému převádění vod do 31. prosince 2025. Způsob realizace převádění vod je totožný se způsobem uvedeným v povolení z dubna 2023. </w:t>
      </w:r>
      <w:r w:rsidR="003C655F" w:rsidRPr="0054009C">
        <w:rPr>
          <w:rStyle w:val="rynqvb"/>
        </w:rPr>
        <w:t>Dále obdržela česká strana v</w:t>
      </w:r>
      <w:r w:rsidR="00857EED" w:rsidRPr="0054009C">
        <w:rPr>
          <w:rStyle w:val="rynqvb"/>
        </w:rPr>
        <w:t xml:space="preserve"> dubnu 2024 informaci o zahájení stavby, plánovaném na </w:t>
      </w:r>
      <w:r w:rsidR="00E76690">
        <w:rPr>
          <w:rStyle w:val="rynqvb"/>
        </w:rPr>
        <w:br/>
      </w:r>
      <w:r w:rsidR="00857EED" w:rsidRPr="0054009C">
        <w:rPr>
          <w:rStyle w:val="rynqvb"/>
        </w:rPr>
        <w:t>2. května 2024.</w:t>
      </w:r>
    </w:p>
    <w:p w14:paraId="33F86466" w14:textId="5B307911" w:rsidR="00BA06A1" w:rsidRDefault="00BA06A1" w:rsidP="00582208">
      <w:pPr>
        <w:autoSpaceDE w:val="0"/>
        <w:autoSpaceDN w:val="0"/>
        <w:adjustRightInd w:val="0"/>
        <w:ind w:left="567"/>
        <w:jc w:val="both"/>
        <w:rPr>
          <w:rStyle w:val="rynqvb"/>
        </w:rPr>
      </w:pPr>
    </w:p>
    <w:p w14:paraId="627DF681" w14:textId="655EA7E3" w:rsidR="00BA06A1" w:rsidRPr="00EF4588" w:rsidRDefault="00BA06A1" w:rsidP="00BA06A1">
      <w:pPr>
        <w:autoSpaceDE w:val="0"/>
        <w:autoSpaceDN w:val="0"/>
        <w:adjustRightInd w:val="0"/>
        <w:ind w:left="567"/>
        <w:jc w:val="both"/>
        <w:rPr>
          <w:rFonts w:eastAsiaTheme="minorHAnsi"/>
          <w:lang w:eastAsia="en-US"/>
        </w:rPr>
      </w:pPr>
      <w:r w:rsidRPr="00EF4588">
        <w:rPr>
          <w:rFonts w:eastAsiaTheme="minorHAnsi"/>
          <w:lang w:eastAsia="en-US"/>
        </w:rPr>
        <w:t>Stálý výbor Sasko vzal na vědomí, že odborn</w:t>
      </w:r>
      <w:r w:rsidR="00E76690">
        <w:rPr>
          <w:rFonts w:eastAsiaTheme="minorHAnsi"/>
          <w:lang w:eastAsia="en-US"/>
        </w:rPr>
        <w:t>íc</w:t>
      </w:r>
      <w:r w:rsidRPr="00EF4588">
        <w:rPr>
          <w:rFonts w:eastAsiaTheme="minorHAnsi"/>
          <w:lang w:eastAsia="en-US"/>
        </w:rPr>
        <w:t xml:space="preserve">i pro vodohospodářská opatření </w:t>
      </w:r>
      <w:r w:rsidR="00E76690">
        <w:rPr>
          <w:rFonts w:eastAsiaTheme="minorHAnsi"/>
          <w:lang w:eastAsia="en-US"/>
        </w:rPr>
        <w:t xml:space="preserve">obou stran </w:t>
      </w:r>
      <w:r w:rsidRPr="00EF4588">
        <w:rPr>
          <w:rFonts w:eastAsiaTheme="minorHAnsi"/>
          <w:lang w:eastAsia="en-US"/>
        </w:rPr>
        <w:t>prohlédli dne 16. dubna 2024 budoucí staveniště SO 08 a konstatovali, že nepovolené převedení vody v korytě hraničního vodního toku</w:t>
      </w:r>
      <w:r w:rsidR="00A8324A">
        <w:rPr>
          <w:rFonts w:eastAsiaTheme="minorHAnsi"/>
          <w:lang w:eastAsia="en-US"/>
        </w:rPr>
        <w:t xml:space="preserve"> stále probíhá.</w:t>
      </w:r>
      <w:r w:rsidRPr="00EF4588">
        <w:rPr>
          <w:rFonts w:eastAsiaTheme="minorHAnsi"/>
          <w:lang w:eastAsia="en-US"/>
        </w:rPr>
        <w:t xml:space="preserve">  </w:t>
      </w:r>
    </w:p>
    <w:p w14:paraId="0768610C" w14:textId="77777777" w:rsidR="00B70325" w:rsidRPr="00EF4588" w:rsidRDefault="00B70325" w:rsidP="008243D4">
      <w:pPr>
        <w:autoSpaceDE w:val="0"/>
        <w:autoSpaceDN w:val="0"/>
        <w:adjustRightInd w:val="0"/>
        <w:jc w:val="both"/>
        <w:rPr>
          <w:rStyle w:val="rynqvb"/>
          <w:rFonts w:eastAsiaTheme="minorHAnsi"/>
          <w:lang w:eastAsia="en-US"/>
        </w:rPr>
      </w:pPr>
    </w:p>
    <w:p w14:paraId="606E8267" w14:textId="36D56F4E" w:rsidR="002B35B4" w:rsidRPr="00234073" w:rsidRDefault="002B35B4" w:rsidP="002B35B4">
      <w:pPr>
        <w:ind w:left="567"/>
        <w:jc w:val="both"/>
        <w:rPr>
          <w:i/>
          <w:lang w:eastAsia="cs-CZ"/>
        </w:rPr>
      </w:pPr>
      <w:r w:rsidRPr="00234073">
        <w:rPr>
          <w:lang w:eastAsia="cs-CZ"/>
        </w:rPr>
        <w:t xml:space="preserve">Německá delegace sdělila, že ve Svobodném státu Sasko tuto záležitost intenzivně sleduje od října 2023 </w:t>
      </w:r>
      <w:r w:rsidR="00385FAB" w:rsidRPr="00234073">
        <w:rPr>
          <w:lang w:eastAsia="cs-CZ"/>
        </w:rPr>
        <w:t>nej</w:t>
      </w:r>
      <w:r w:rsidRPr="00234073">
        <w:rPr>
          <w:lang w:eastAsia="cs-CZ"/>
        </w:rPr>
        <w:t>vyšší vodo</w:t>
      </w:r>
      <w:r w:rsidR="00C666C9" w:rsidRPr="00234073">
        <w:rPr>
          <w:lang w:eastAsia="cs-CZ"/>
        </w:rPr>
        <w:t>právní</w:t>
      </w:r>
      <w:r w:rsidRPr="00234073">
        <w:rPr>
          <w:lang w:eastAsia="cs-CZ"/>
        </w:rPr>
        <w:t xml:space="preserve"> úřad (Saské státní ministerstvo energetiky, ochrany klimatu, životního prostředí a zemědělství – </w:t>
      </w:r>
      <w:r w:rsidRPr="00234073">
        <w:rPr>
          <w:lang w:val="de-DE" w:eastAsia="en-US"/>
        </w:rPr>
        <w:t>Sächsisches Staatsministerium für Energie, Klimaschutz, Umwelt und Landwirtschaft - SMEKUL</w:t>
      </w:r>
      <w:r w:rsidRPr="00234073">
        <w:rPr>
          <w:lang w:eastAsia="cs-CZ"/>
        </w:rPr>
        <w:t>) a vyšší vodo</w:t>
      </w:r>
      <w:r w:rsidR="00385FAB" w:rsidRPr="00234073">
        <w:rPr>
          <w:lang w:eastAsia="cs-CZ"/>
        </w:rPr>
        <w:t>právní</w:t>
      </w:r>
      <w:r w:rsidRPr="00234073">
        <w:rPr>
          <w:lang w:eastAsia="cs-CZ"/>
        </w:rPr>
        <w:t xml:space="preserve"> úřad (Zemské ředitelství Sasko - </w:t>
      </w:r>
      <w:r w:rsidRPr="00234073">
        <w:rPr>
          <w:lang w:val="de-DE" w:eastAsia="en-US"/>
        </w:rPr>
        <w:t>Landesdirektion Sachsen - LD</w:t>
      </w:r>
      <w:r w:rsidR="00397A7F" w:rsidRPr="00234073">
        <w:rPr>
          <w:lang w:val="de-DE" w:eastAsia="en-US"/>
        </w:rPr>
        <w:t>S</w:t>
      </w:r>
      <w:r w:rsidRPr="00234073">
        <w:rPr>
          <w:lang w:eastAsia="cs-CZ"/>
        </w:rPr>
        <w:t>). Společnost</w:t>
      </w:r>
      <w:r w:rsidR="00D71539">
        <w:rPr>
          <w:lang w:eastAsia="cs-CZ"/>
        </w:rPr>
        <w:t>i</w:t>
      </w:r>
      <w:r w:rsidRPr="00234073">
        <w:rPr>
          <w:lang w:eastAsia="cs-CZ"/>
        </w:rPr>
        <w:t xml:space="preserve"> provádějící tyto projekty, </w:t>
      </w:r>
      <w:proofErr w:type="spellStart"/>
      <w:r w:rsidRPr="00234073">
        <w:rPr>
          <w:lang w:eastAsia="cs-CZ"/>
        </w:rPr>
        <w:t>LISt</w:t>
      </w:r>
      <w:proofErr w:type="spellEnd"/>
      <w:r w:rsidRPr="00234073">
        <w:rPr>
          <w:lang w:eastAsia="cs-CZ"/>
        </w:rPr>
        <w:t xml:space="preserve"> </w:t>
      </w:r>
      <w:proofErr w:type="spellStart"/>
      <w:r w:rsidRPr="00234073">
        <w:rPr>
          <w:lang w:eastAsia="cs-CZ"/>
        </w:rPr>
        <w:t>GmbH</w:t>
      </w:r>
      <w:proofErr w:type="spellEnd"/>
      <w:r w:rsidRPr="00234073">
        <w:rPr>
          <w:lang w:eastAsia="cs-CZ"/>
        </w:rPr>
        <w:t>, jakož i příslušn</w:t>
      </w:r>
      <w:r w:rsidR="00D71539">
        <w:rPr>
          <w:lang w:eastAsia="cs-CZ"/>
        </w:rPr>
        <w:t>ému</w:t>
      </w:r>
      <w:r w:rsidRPr="00234073">
        <w:rPr>
          <w:lang w:eastAsia="cs-CZ"/>
        </w:rPr>
        <w:t xml:space="preserve"> </w:t>
      </w:r>
      <w:r w:rsidR="00E42762" w:rsidRPr="00234073">
        <w:rPr>
          <w:lang w:eastAsia="cs-CZ"/>
        </w:rPr>
        <w:t>nižší</w:t>
      </w:r>
      <w:r w:rsidR="00D71539">
        <w:rPr>
          <w:lang w:eastAsia="cs-CZ"/>
        </w:rPr>
        <w:t>mu</w:t>
      </w:r>
      <w:r w:rsidRPr="00234073">
        <w:rPr>
          <w:lang w:eastAsia="cs-CZ"/>
        </w:rPr>
        <w:t xml:space="preserve"> vodo</w:t>
      </w:r>
      <w:r w:rsidR="00385FAB" w:rsidRPr="00234073">
        <w:rPr>
          <w:lang w:eastAsia="cs-CZ"/>
        </w:rPr>
        <w:t>právní</w:t>
      </w:r>
      <w:r w:rsidR="00D71539">
        <w:rPr>
          <w:lang w:eastAsia="cs-CZ"/>
        </w:rPr>
        <w:t>mu</w:t>
      </w:r>
      <w:r w:rsidRPr="00234073">
        <w:rPr>
          <w:lang w:eastAsia="cs-CZ"/>
        </w:rPr>
        <w:t xml:space="preserve"> úřad</w:t>
      </w:r>
      <w:r w:rsidR="00D71539">
        <w:rPr>
          <w:lang w:eastAsia="cs-CZ"/>
        </w:rPr>
        <w:t>u</w:t>
      </w:r>
      <w:r w:rsidRPr="00234073">
        <w:rPr>
          <w:lang w:eastAsia="cs-CZ"/>
        </w:rPr>
        <w:t xml:space="preserve"> Okresního úřadu Krušnohoří (</w:t>
      </w:r>
      <w:r w:rsidRPr="00234073">
        <w:rPr>
          <w:lang w:val="de-DE" w:eastAsia="en-US"/>
        </w:rPr>
        <w:t xml:space="preserve">Landratsamt Erzgebirgskreis) </w:t>
      </w:r>
      <w:r w:rsidRPr="00234073">
        <w:rPr>
          <w:lang w:eastAsia="cs-CZ"/>
        </w:rPr>
        <w:t>byl</w:t>
      </w:r>
      <w:r w:rsidR="00E42762" w:rsidRPr="00234073">
        <w:rPr>
          <w:lang w:eastAsia="cs-CZ"/>
        </w:rPr>
        <w:t xml:space="preserve">y </w:t>
      </w:r>
      <w:r w:rsidR="00D71539">
        <w:rPr>
          <w:lang w:eastAsia="cs-CZ"/>
        </w:rPr>
        <w:t>op</w:t>
      </w:r>
      <w:r w:rsidR="00AD7FEC">
        <w:rPr>
          <w:lang w:eastAsia="cs-CZ"/>
        </w:rPr>
        <w:t>ětovně</w:t>
      </w:r>
      <w:r w:rsidRPr="00234073">
        <w:rPr>
          <w:lang w:eastAsia="cs-CZ"/>
        </w:rPr>
        <w:t xml:space="preserve"> </w:t>
      </w:r>
      <w:r w:rsidR="00D71539">
        <w:rPr>
          <w:lang w:eastAsia="cs-CZ"/>
        </w:rPr>
        <w:t>připomenuty</w:t>
      </w:r>
      <w:r w:rsidRPr="00234073">
        <w:rPr>
          <w:lang w:eastAsia="cs-CZ"/>
        </w:rPr>
        <w:t xml:space="preserve"> ustanovení Smlouvy o hraničních vodách a hraniční smlouvy a z toho vyplývající požadavk</w:t>
      </w:r>
      <w:r w:rsidR="00D71539">
        <w:rPr>
          <w:lang w:eastAsia="cs-CZ"/>
        </w:rPr>
        <w:t xml:space="preserve">y </w:t>
      </w:r>
      <w:r w:rsidRPr="00234073">
        <w:rPr>
          <w:lang w:eastAsia="cs-CZ"/>
        </w:rPr>
        <w:t>a povinnost</w:t>
      </w:r>
      <w:r w:rsidR="00D71539">
        <w:rPr>
          <w:lang w:eastAsia="cs-CZ"/>
        </w:rPr>
        <w:t xml:space="preserve">i </w:t>
      </w:r>
      <w:r w:rsidRPr="00234073">
        <w:rPr>
          <w:lang w:eastAsia="cs-CZ"/>
        </w:rPr>
        <w:t>uveden</w:t>
      </w:r>
      <w:r w:rsidR="00D71539">
        <w:rPr>
          <w:lang w:eastAsia="cs-CZ"/>
        </w:rPr>
        <w:t>é</w:t>
      </w:r>
      <w:r w:rsidRPr="00234073">
        <w:rPr>
          <w:lang w:eastAsia="cs-CZ"/>
        </w:rPr>
        <w:t xml:space="preserve"> v německém a českém vodním zákoně.</w:t>
      </w:r>
      <w:r w:rsidRPr="00234073">
        <w:rPr>
          <w:i/>
          <w:lang w:eastAsia="cs-CZ"/>
        </w:rPr>
        <w:t xml:space="preserve"> </w:t>
      </w:r>
    </w:p>
    <w:p w14:paraId="047B08F6" w14:textId="7F1377F1" w:rsidR="00BA06A1" w:rsidRDefault="00BA06A1" w:rsidP="00BA06A1">
      <w:pPr>
        <w:autoSpaceDE w:val="0"/>
        <w:autoSpaceDN w:val="0"/>
        <w:adjustRightInd w:val="0"/>
        <w:jc w:val="both"/>
        <w:rPr>
          <w:rStyle w:val="rynqvb"/>
        </w:rPr>
      </w:pPr>
    </w:p>
    <w:p w14:paraId="01E79F12" w14:textId="351BE365" w:rsidR="008243D4" w:rsidRPr="005113A4" w:rsidRDefault="00397A7F" w:rsidP="008243D4">
      <w:pPr>
        <w:autoSpaceDE w:val="0"/>
        <w:autoSpaceDN w:val="0"/>
        <w:adjustRightInd w:val="0"/>
        <w:ind w:left="567"/>
        <w:jc w:val="both"/>
        <w:rPr>
          <w:rStyle w:val="hwtze"/>
        </w:rPr>
      </w:pPr>
      <w:r w:rsidRPr="005113A4">
        <w:rPr>
          <w:rStyle w:val="rynqvb"/>
        </w:rPr>
        <w:t xml:space="preserve">K </w:t>
      </w:r>
      <w:r w:rsidR="00BA06A1" w:rsidRPr="005113A4">
        <w:rPr>
          <w:rStyle w:val="rynqvb"/>
        </w:rPr>
        <w:t>zahájení stavby SO 08 se konala 25. dubna 2024</w:t>
      </w:r>
      <w:r w:rsidRPr="005113A4">
        <w:rPr>
          <w:rStyle w:val="rynqvb"/>
        </w:rPr>
        <w:t xml:space="preserve"> porada, </w:t>
      </w:r>
      <w:r w:rsidRPr="005113A4">
        <w:rPr>
          <w:lang w:eastAsia="cs-CZ"/>
        </w:rPr>
        <w:t xml:space="preserve">které se zúčastnili zástupci LTV a vyššího vodoprávního úřadu LDS. </w:t>
      </w:r>
      <w:r w:rsidR="009A5C91">
        <w:rPr>
          <w:lang w:eastAsia="cs-CZ"/>
        </w:rPr>
        <w:t>Poukázali na</w:t>
      </w:r>
      <w:r w:rsidRPr="005113A4">
        <w:rPr>
          <w:lang w:eastAsia="cs-CZ"/>
        </w:rPr>
        <w:t xml:space="preserve"> </w:t>
      </w:r>
      <w:r w:rsidR="00DB73A4" w:rsidRPr="005113A4">
        <w:rPr>
          <w:lang w:eastAsia="cs-CZ"/>
        </w:rPr>
        <w:t>podmín</w:t>
      </w:r>
      <w:r w:rsidR="009A5C91">
        <w:rPr>
          <w:lang w:eastAsia="cs-CZ"/>
        </w:rPr>
        <w:t>ky</w:t>
      </w:r>
      <w:r w:rsidRPr="005113A4">
        <w:rPr>
          <w:lang w:eastAsia="cs-CZ"/>
        </w:rPr>
        <w:t xml:space="preserve"> stavebního povolení vydaného českou stranou i </w:t>
      </w:r>
      <w:r w:rsidR="009A5C91">
        <w:rPr>
          <w:lang w:eastAsia="cs-CZ"/>
        </w:rPr>
        <w:t>na</w:t>
      </w:r>
      <w:r w:rsidRPr="005113A4">
        <w:rPr>
          <w:lang w:eastAsia="cs-CZ"/>
        </w:rPr>
        <w:t xml:space="preserve"> požadavk</w:t>
      </w:r>
      <w:r w:rsidR="009A5C91">
        <w:rPr>
          <w:lang w:eastAsia="cs-CZ"/>
        </w:rPr>
        <w:t>y</w:t>
      </w:r>
      <w:r w:rsidRPr="005113A4">
        <w:rPr>
          <w:lang w:eastAsia="cs-CZ"/>
        </w:rPr>
        <w:t xml:space="preserve"> </w:t>
      </w:r>
      <w:r w:rsidR="00DB100C" w:rsidRPr="005113A4">
        <w:rPr>
          <w:lang w:eastAsia="cs-CZ"/>
        </w:rPr>
        <w:t>projednání</w:t>
      </w:r>
      <w:r w:rsidRPr="005113A4">
        <w:rPr>
          <w:lang w:eastAsia="cs-CZ"/>
        </w:rPr>
        <w:t xml:space="preserve"> vyplývající ze Smlouvy </w:t>
      </w:r>
      <w:r w:rsidR="00C92897">
        <w:rPr>
          <w:lang w:eastAsia="cs-CZ"/>
        </w:rPr>
        <w:br/>
      </w:r>
      <w:r w:rsidRPr="005113A4">
        <w:rPr>
          <w:lang w:eastAsia="cs-CZ"/>
        </w:rPr>
        <w:t xml:space="preserve">o hraničních vodách a </w:t>
      </w:r>
      <w:r w:rsidR="009A5C91">
        <w:rPr>
          <w:lang w:eastAsia="cs-CZ"/>
        </w:rPr>
        <w:t xml:space="preserve">požadovali jejich plné </w:t>
      </w:r>
      <w:r w:rsidRPr="005113A4">
        <w:rPr>
          <w:lang w:eastAsia="cs-CZ"/>
        </w:rPr>
        <w:t>dodrž</w:t>
      </w:r>
      <w:r w:rsidR="009A5C91">
        <w:rPr>
          <w:lang w:eastAsia="cs-CZ"/>
        </w:rPr>
        <w:t>e</w:t>
      </w:r>
      <w:r w:rsidRPr="005113A4">
        <w:rPr>
          <w:lang w:eastAsia="cs-CZ"/>
        </w:rPr>
        <w:t>ní.</w:t>
      </w:r>
      <w:r w:rsidRPr="005113A4">
        <w:rPr>
          <w:i/>
          <w:lang w:eastAsia="cs-CZ"/>
        </w:rPr>
        <w:t xml:space="preserve"> </w:t>
      </w:r>
      <w:r w:rsidRPr="005113A4">
        <w:rPr>
          <w:lang w:eastAsia="cs-CZ"/>
        </w:rPr>
        <w:t xml:space="preserve">SMEKUL, LDS a LTV budou </w:t>
      </w:r>
      <w:r w:rsidR="007D6A05">
        <w:rPr>
          <w:lang w:eastAsia="cs-CZ"/>
        </w:rPr>
        <w:br/>
      </w:r>
      <w:r w:rsidRPr="005113A4">
        <w:rPr>
          <w:lang w:eastAsia="cs-CZ"/>
        </w:rPr>
        <w:lastRenderedPageBreak/>
        <w:t xml:space="preserve">i </w:t>
      </w:r>
      <w:r w:rsidR="008243D4" w:rsidRPr="005113A4">
        <w:rPr>
          <w:lang w:eastAsia="cs-CZ"/>
        </w:rPr>
        <w:t xml:space="preserve">nadále </w:t>
      </w:r>
      <w:r w:rsidR="00DB100C" w:rsidRPr="005113A4">
        <w:rPr>
          <w:lang w:eastAsia="cs-CZ"/>
        </w:rPr>
        <w:t>sledovat</w:t>
      </w:r>
      <w:r w:rsidRPr="005113A4">
        <w:rPr>
          <w:lang w:eastAsia="cs-CZ"/>
        </w:rPr>
        <w:t xml:space="preserve"> realizaci tohoto stavebního záměru.</w:t>
      </w:r>
      <w:r w:rsidRPr="005113A4">
        <w:rPr>
          <w:i/>
          <w:lang w:eastAsia="cs-CZ"/>
        </w:rPr>
        <w:t xml:space="preserve"> </w:t>
      </w:r>
      <w:r w:rsidRPr="005113A4">
        <w:rPr>
          <w:rStyle w:val="rynqvb"/>
        </w:rPr>
        <w:t xml:space="preserve">Ukončení stavby </w:t>
      </w:r>
      <w:r w:rsidR="008243D4" w:rsidRPr="005113A4">
        <w:rPr>
          <w:rStyle w:val="rynqvb"/>
        </w:rPr>
        <w:t xml:space="preserve">SO 08 </w:t>
      </w:r>
      <w:r w:rsidRPr="005113A4">
        <w:rPr>
          <w:rStyle w:val="rynqvb"/>
        </w:rPr>
        <w:t>je plánováno na prosinec 2024.</w:t>
      </w:r>
      <w:r w:rsidRPr="005113A4">
        <w:rPr>
          <w:rStyle w:val="hwtze"/>
        </w:rPr>
        <w:t xml:space="preserve"> </w:t>
      </w:r>
      <w:r w:rsidR="00BA06A1" w:rsidRPr="005113A4">
        <w:rPr>
          <w:rStyle w:val="rynqvb"/>
        </w:rPr>
        <w:t>V roce 2025 mohou proběhnout i kompenzační opatření (výsadbové práce).</w:t>
      </w:r>
      <w:r w:rsidR="00BA06A1" w:rsidRPr="005113A4">
        <w:rPr>
          <w:rStyle w:val="hwtze"/>
        </w:rPr>
        <w:t xml:space="preserve"> </w:t>
      </w:r>
    </w:p>
    <w:p w14:paraId="586FF6FB" w14:textId="77777777" w:rsidR="008243D4" w:rsidRDefault="008243D4" w:rsidP="008243D4">
      <w:pPr>
        <w:autoSpaceDE w:val="0"/>
        <w:autoSpaceDN w:val="0"/>
        <w:adjustRightInd w:val="0"/>
        <w:ind w:left="567"/>
        <w:jc w:val="both"/>
        <w:rPr>
          <w:rStyle w:val="rynqvb"/>
          <w:color w:val="FF0000"/>
        </w:rPr>
      </w:pPr>
    </w:p>
    <w:p w14:paraId="646836E5" w14:textId="78DDD55A" w:rsidR="008243D4" w:rsidRPr="00606C2A" w:rsidRDefault="00BA06A1" w:rsidP="008243D4">
      <w:pPr>
        <w:autoSpaceDE w:val="0"/>
        <w:autoSpaceDN w:val="0"/>
        <w:adjustRightInd w:val="0"/>
        <w:ind w:left="567"/>
        <w:jc w:val="both"/>
      </w:pPr>
      <w:r w:rsidRPr="00606C2A">
        <w:rPr>
          <w:rStyle w:val="rynqvb"/>
        </w:rPr>
        <w:t>Stavební povolení na obnovu opěrné zdi SO 19 je vydáno do konce roku 2025.</w:t>
      </w:r>
      <w:r w:rsidRPr="00606C2A">
        <w:rPr>
          <w:rStyle w:val="hwtze"/>
        </w:rPr>
        <w:t xml:space="preserve"> </w:t>
      </w:r>
      <w:r w:rsidR="008243D4" w:rsidRPr="00606C2A">
        <w:rPr>
          <w:rStyle w:val="hwtze"/>
        </w:rPr>
        <w:t xml:space="preserve">Cílem LIST </w:t>
      </w:r>
      <w:proofErr w:type="spellStart"/>
      <w:r w:rsidR="008243D4" w:rsidRPr="00606C2A">
        <w:rPr>
          <w:rStyle w:val="hwtze"/>
        </w:rPr>
        <w:t>GmbH</w:t>
      </w:r>
      <w:proofErr w:type="spellEnd"/>
      <w:r w:rsidR="008243D4" w:rsidRPr="00606C2A">
        <w:rPr>
          <w:rStyle w:val="hwtze"/>
        </w:rPr>
        <w:t xml:space="preserve"> je dokončení </w:t>
      </w:r>
      <w:r w:rsidR="008243D4" w:rsidRPr="00606C2A">
        <w:rPr>
          <w:rStyle w:val="rynqvb"/>
        </w:rPr>
        <w:t>s</w:t>
      </w:r>
      <w:r w:rsidRPr="00606C2A">
        <w:rPr>
          <w:rStyle w:val="rynqvb"/>
        </w:rPr>
        <w:t>tavební</w:t>
      </w:r>
      <w:r w:rsidR="008243D4" w:rsidRPr="00606C2A">
        <w:rPr>
          <w:rStyle w:val="rynqvb"/>
        </w:rPr>
        <w:t>ch</w:t>
      </w:r>
      <w:r w:rsidRPr="00606C2A">
        <w:rPr>
          <w:rStyle w:val="rynqvb"/>
        </w:rPr>
        <w:t xml:space="preserve"> </w:t>
      </w:r>
      <w:r w:rsidR="00E55138" w:rsidRPr="00606C2A">
        <w:rPr>
          <w:rStyle w:val="rynqvb"/>
        </w:rPr>
        <w:t>opatření</w:t>
      </w:r>
      <w:r w:rsidRPr="00606C2A">
        <w:rPr>
          <w:rStyle w:val="rynqvb"/>
        </w:rPr>
        <w:t xml:space="preserve"> v roce 2025.</w:t>
      </w:r>
      <w:r w:rsidRPr="00606C2A">
        <w:rPr>
          <w:rStyle w:val="hwtze"/>
        </w:rPr>
        <w:t xml:space="preserve"> </w:t>
      </w:r>
      <w:r w:rsidRPr="00606C2A">
        <w:rPr>
          <w:rStyle w:val="rynqvb"/>
        </w:rPr>
        <w:t xml:space="preserve">Vzhledem k nedostatku možností odklonu silniční dopravy bude možná nutné opatření odložit. </w:t>
      </w:r>
      <w:r w:rsidR="008243D4" w:rsidRPr="00606C2A">
        <w:rPr>
          <w:lang w:eastAsia="cs-CZ"/>
        </w:rPr>
        <w:t>Realizace tohoto stavebního záměru dotýkajícího se Svídnice/</w:t>
      </w:r>
      <w:proofErr w:type="spellStart"/>
      <w:r w:rsidR="008243D4" w:rsidRPr="00606C2A">
        <w:rPr>
          <w:lang w:eastAsia="cs-CZ"/>
        </w:rPr>
        <w:t>Schweinitz</w:t>
      </w:r>
      <w:proofErr w:type="spellEnd"/>
      <w:r w:rsidR="008243D4" w:rsidRPr="00606C2A">
        <w:rPr>
          <w:lang w:eastAsia="cs-CZ"/>
        </w:rPr>
        <w:t xml:space="preserve"> bude rovněž sledována ze strany SMEKUL, LDS a LTV.</w:t>
      </w:r>
    </w:p>
    <w:p w14:paraId="5F27F088" w14:textId="77777777" w:rsidR="00BA06A1" w:rsidRDefault="00BA06A1" w:rsidP="008243D4">
      <w:pPr>
        <w:autoSpaceDE w:val="0"/>
        <w:autoSpaceDN w:val="0"/>
        <w:adjustRightInd w:val="0"/>
        <w:jc w:val="both"/>
        <w:rPr>
          <w:rStyle w:val="rynqvb"/>
          <w:color w:val="FF0000"/>
        </w:rPr>
      </w:pPr>
    </w:p>
    <w:p w14:paraId="22BB1B20" w14:textId="55855763" w:rsidR="009E1CC8" w:rsidRPr="00786681" w:rsidRDefault="00BA06A1" w:rsidP="009E1CC8">
      <w:pPr>
        <w:ind w:left="567"/>
        <w:jc w:val="both"/>
      </w:pPr>
      <w:r w:rsidRPr="005D46AE">
        <w:rPr>
          <w:rStyle w:val="rynqvb"/>
        </w:rPr>
        <w:t xml:space="preserve">Německá delegace dále sdělila, že v květnu 2024 předala německá strana české straně </w:t>
      </w:r>
      <w:r w:rsidR="001D64BF" w:rsidRPr="005D46AE">
        <w:rPr>
          <w:rStyle w:val="rynqvb"/>
        </w:rPr>
        <w:t>cestou</w:t>
      </w:r>
      <w:r w:rsidRPr="005D46AE">
        <w:rPr>
          <w:rStyle w:val="rynqvb"/>
        </w:rPr>
        <w:t xml:space="preserve"> sekretariátů </w:t>
      </w:r>
      <w:r w:rsidR="001D64BF" w:rsidRPr="005D46AE">
        <w:rPr>
          <w:rStyle w:val="rynqvb"/>
        </w:rPr>
        <w:t>podklady</w:t>
      </w:r>
      <w:r w:rsidRPr="005D46AE">
        <w:rPr>
          <w:rStyle w:val="rynqvb"/>
        </w:rPr>
        <w:t xml:space="preserve"> k</w:t>
      </w:r>
      <w:r w:rsidR="001D64BF" w:rsidRPr="005D46AE">
        <w:rPr>
          <w:rStyle w:val="rynqvb"/>
        </w:rPr>
        <w:t> povolení vypouštění srážkových vod ze silnice</w:t>
      </w:r>
      <w:r w:rsidRPr="005D46AE">
        <w:rPr>
          <w:rStyle w:val="rynqvb"/>
        </w:rPr>
        <w:t xml:space="preserve"> </w:t>
      </w:r>
      <w:r w:rsidR="001D64BF" w:rsidRPr="005D46AE">
        <w:rPr>
          <w:rStyle w:val="rynqvb"/>
        </w:rPr>
        <w:br/>
        <w:t>a oznámení k</w:t>
      </w:r>
      <w:r w:rsidR="00437A75" w:rsidRPr="005D46AE">
        <w:rPr>
          <w:rStyle w:val="rynqvb"/>
        </w:rPr>
        <w:t> </w:t>
      </w:r>
      <w:r w:rsidRPr="005D46AE">
        <w:rPr>
          <w:rStyle w:val="rynqvb"/>
        </w:rPr>
        <w:t>vrt</w:t>
      </w:r>
      <w:r w:rsidR="00437A75" w:rsidRPr="005D46AE">
        <w:rPr>
          <w:rStyle w:val="rynqvb"/>
        </w:rPr>
        <w:t xml:space="preserve">ným </w:t>
      </w:r>
      <w:r w:rsidR="00437A75" w:rsidRPr="00786681">
        <w:rPr>
          <w:rStyle w:val="rynqvb"/>
        </w:rPr>
        <w:t>prac</w:t>
      </w:r>
      <w:r w:rsidR="0060391A" w:rsidRPr="00786681">
        <w:rPr>
          <w:rStyle w:val="rynqvb"/>
        </w:rPr>
        <w:t>í</w:t>
      </w:r>
      <w:r w:rsidR="00437A75" w:rsidRPr="00786681">
        <w:rPr>
          <w:rStyle w:val="rynqvb"/>
        </w:rPr>
        <w:t>m</w:t>
      </w:r>
      <w:r w:rsidR="001D64BF" w:rsidRPr="00786681">
        <w:rPr>
          <w:rStyle w:val="rynqvb"/>
        </w:rPr>
        <w:t xml:space="preserve"> (pilot</w:t>
      </w:r>
      <w:r w:rsidR="005D46AE" w:rsidRPr="00786681">
        <w:rPr>
          <w:rStyle w:val="rynqvb"/>
        </w:rPr>
        <w:t>y</w:t>
      </w:r>
      <w:r w:rsidR="001D64BF" w:rsidRPr="00786681">
        <w:rPr>
          <w:rStyle w:val="rynqvb"/>
        </w:rPr>
        <w:t>)</w:t>
      </w:r>
      <w:r w:rsidRPr="00786681">
        <w:rPr>
          <w:rStyle w:val="rynqvb"/>
        </w:rPr>
        <w:t>.</w:t>
      </w:r>
      <w:r w:rsidRPr="00786681">
        <w:rPr>
          <w:rStyle w:val="hwtze"/>
        </w:rPr>
        <w:t xml:space="preserve"> </w:t>
      </w:r>
      <w:r w:rsidRPr="00786681">
        <w:rPr>
          <w:rStyle w:val="rynqvb"/>
        </w:rPr>
        <w:t xml:space="preserve">Česká strana byla požádána o </w:t>
      </w:r>
      <w:r w:rsidR="001D64BF" w:rsidRPr="00786681">
        <w:rPr>
          <w:rStyle w:val="rynqvb"/>
        </w:rPr>
        <w:t>stanovisko</w:t>
      </w:r>
      <w:r w:rsidRPr="00786681">
        <w:rPr>
          <w:rStyle w:val="rynqvb"/>
        </w:rPr>
        <w:t xml:space="preserve"> </w:t>
      </w:r>
      <w:r w:rsidR="00891323" w:rsidRPr="00786681">
        <w:rPr>
          <w:rStyle w:val="rynqvb"/>
        </w:rPr>
        <w:br/>
      </w:r>
      <w:r w:rsidRPr="00786681">
        <w:rPr>
          <w:rStyle w:val="rynqvb"/>
        </w:rPr>
        <w:t xml:space="preserve">v souladu se </w:t>
      </w:r>
      <w:r w:rsidR="001D64BF" w:rsidRPr="00786681">
        <w:rPr>
          <w:rStyle w:val="rynqvb"/>
        </w:rPr>
        <w:t>S</w:t>
      </w:r>
      <w:r w:rsidRPr="00786681">
        <w:rPr>
          <w:rStyle w:val="rynqvb"/>
        </w:rPr>
        <w:t>mlouvou.</w:t>
      </w:r>
      <w:r w:rsidR="002C0AA1" w:rsidRPr="00786681">
        <w:rPr>
          <w:rFonts w:ascii="Arial" w:hAnsi="Arial" w:cs="Arial"/>
          <w:sz w:val="22"/>
          <w:szCs w:val="22"/>
        </w:rPr>
        <w:t xml:space="preserve"> </w:t>
      </w:r>
      <w:r w:rsidR="00C53621" w:rsidRPr="00786681">
        <w:rPr>
          <w:rStyle w:val="rynqvb"/>
        </w:rPr>
        <w:t>V červnu 2024 zaslala německá strana cestou sekretariátů české straně návrh povolení Okresního úřadu Krušnohoří k využívání podzemních vod pro jádrové vrty.</w:t>
      </w:r>
      <w:r w:rsidR="00C53621" w:rsidRPr="00786681">
        <w:rPr>
          <w:rStyle w:val="hwtze"/>
        </w:rPr>
        <w:t xml:space="preserve"> </w:t>
      </w:r>
      <w:r w:rsidRPr="00786681">
        <w:rPr>
          <w:rStyle w:val="rynqvb"/>
        </w:rPr>
        <w:t xml:space="preserve">Česká strana obdrží návrh </w:t>
      </w:r>
      <w:r w:rsidR="001D64BF" w:rsidRPr="00786681">
        <w:rPr>
          <w:rStyle w:val="rynqvb"/>
        </w:rPr>
        <w:t>povolení</w:t>
      </w:r>
      <w:r w:rsidRPr="00786681">
        <w:rPr>
          <w:rStyle w:val="rynqvb"/>
        </w:rPr>
        <w:t xml:space="preserve"> od </w:t>
      </w:r>
      <w:r w:rsidR="001D64BF" w:rsidRPr="00786681">
        <w:rPr>
          <w:rStyle w:val="rynqvb"/>
        </w:rPr>
        <w:t>O</w:t>
      </w:r>
      <w:r w:rsidRPr="00786681">
        <w:rPr>
          <w:rStyle w:val="rynqvb"/>
        </w:rPr>
        <w:t xml:space="preserve">kresního úřadu </w:t>
      </w:r>
      <w:r w:rsidR="001D64BF" w:rsidRPr="00786681">
        <w:rPr>
          <w:rStyle w:val="rynqvb"/>
        </w:rPr>
        <w:t xml:space="preserve">Krušnohoří </w:t>
      </w:r>
      <w:r w:rsidR="00C53621" w:rsidRPr="00786681">
        <w:rPr>
          <w:rStyle w:val="rynqvb"/>
        </w:rPr>
        <w:t xml:space="preserve">k vypouštění srážkových vod </w:t>
      </w:r>
      <w:r w:rsidR="00526406">
        <w:rPr>
          <w:rStyle w:val="rynqvb"/>
        </w:rPr>
        <w:t xml:space="preserve">z komunikace </w:t>
      </w:r>
      <w:r w:rsidRPr="00786681">
        <w:rPr>
          <w:rStyle w:val="rynqvb"/>
        </w:rPr>
        <w:t>po jeho zpracování</w:t>
      </w:r>
      <w:r w:rsidR="001D64BF" w:rsidRPr="00786681">
        <w:rPr>
          <w:rStyle w:val="rynqvb"/>
        </w:rPr>
        <w:t xml:space="preserve"> ke stanovisku</w:t>
      </w:r>
      <w:r w:rsidRPr="00786681">
        <w:rPr>
          <w:rStyle w:val="rynqvb"/>
          <w:i/>
        </w:rPr>
        <w:t>.</w:t>
      </w:r>
      <w:r w:rsidR="00D87619" w:rsidRPr="00786681">
        <w:rPr>
          <w:rStyle w:val="rynqvb"/>
          <w:i/>
        </w:rPr>
        <w:t xml:space="preserve"> </w:t>
      </w:r>
      <w:r w:rsidR="00C53621" w:rsidRPr="00786681">
        <w:rPr>
          <w:rStyle w:val="rynqvb"/>
        </w:rPr>
        <w:t xml:space="preserve">Kolaudace nového systému převádění vody SO 08, </w:t>
      </w:r>
      <w:r w:rsidR="008554DF">
        <w:rPr>
          <w:rStyle w:val="rynqvb"/>
        </w:rPr>
        <w:t>odpovídající</w:t>
      </w:r>
      <w:r w:rsidR="00524357">
        <w:rPr>
          <w:rStyle w:val="rynqvb"/>
        </w:rPr>
        <w:t>ho</w:t>
      </w:r>
      <w:r w:rsidR="008554DF">
        <w:rPr>
          <w:rStyle w:val="rynqvb"/>
        </w:rPr>
        <w:t xml:space="preserve"> </w:t>
      </w:r>
      <w:r w:rsidR="00C53621" w:rsidRPr="00786681">
        <w:rPr>
          <w:rStyle w:val="rynqvb"/>
        </w:rPr>
        <w:t xml:space="preserve">povolení, </w:t>
      </w:r>
      <w:r w:rsidR="00535E0D">
        <w:rPr>
          <w:rStyle w:val="rynqvb"/>
        </w:rPr>
        <w:br/>
      </w:r>
      <w:r w:rsidR="00C53621" w:rsidRPr="00786681">
        <w:rPr>
          <w:rStyle w:val="rynqvb"/>
        </w:rPr>
        <w:t>s následn</w:t>
      </w:r>
      <w:r w:rsidR="00524357">
        <w:rPr>
          <w:rStyle w:val="rynqvb"/>
        </w:rPr>
        <w:t>ým</w:t>
      </w:r>
      <w:r w:rsidR="00C53621" w:rsidRPr="00786681">
        <w:rPr>
          <w:rStyle w:val="rynqvb"/>
        </w:rPr>
        <w:t xml:space="preserve"> </w:t>
      </w:r>
      <w:r w:rsidR="00524357">
        <w:rPr>
          <w:rStyle w:val="rynqvb"/>
        </w:rPr>
        <w:t>kontrolním dnem</w:t>
      </w:r>
      <w:r w:rsidR="00C53621" w:rsidRPr="00786681">
        <w:rPr>
          <w:rStyle w:val="rynqvb"/>
        </w:rPr>
        <w:t xml:space="preserve"> je plánována na 24. června 2024 ve 12:00 hodin.</w:t>
      </w:r>
      <w:r w:rsidR="00C53621" w:rsidRPr="00786681">
        <w:rPr>
          <w:rStyle w:val="hwtze"/>
        </w:rPr>
        <w:t xml:space="preserve"> </w:t>
      </w:r>
      <w:r w:rsidR="00C53621" w:rsidRPr="00786681">
        <w:rPr>
          <w:rStyle w:val="rynqvb"/>
        </w:rPr>
        <w:t>Pozvána byla i česká strana.</w:t>
      </w:r>
    </w:p>
    <w:p w14:paraId="733D8E7F" w14:textId="7F0C51FE" w:rsidR="00D87619" w:rsidRPr="00D87619" w:rsidRDefault="00D87619" w:rsidP="00F720AA">
      <w:pPr>
        <w:autoSpaceDE w:val="0"/>
        <w:autoSpaceDN w:val="0"/>
        <w:adjustRightInd w:val="0"/>
        <w:jc w:val="both"/>
        <w:rPr>
          <w:i/>
        </w:rPr>
      </w:pPr>
    </w:p>
    <w:p w14:paraId="1FCFB924" w14:textId="1201DAF7" w:rsidR="005D46AE" w:rsidRPr="005D46AE" w:rsidRDefault="00A503CA" w:rsidP="005D46AE">
      <w:pPr>
        <w:pStyle w:val="Seznamsodrkami"/>
        <w:ind w:left="540" w:firstLine="0"/>
        <w:rPr>
          <w:rStyle w:val="rynqvb"/>
          <w:i/>
        </w:rPr>
      </w:pPr>
      <w:r>
        <w:rPr>
          <w:rStyle w:val="rynqvb"/>
        </w:rPr>
        <w:t>Stálý výbor Sask</w:t>
      </w:r>
      <w:r w:rsidR="004A7131">
        <w:rPr>
          <w:rStyle w:val="rynqvb"/>
        </w:rPr>
        <w:t>o</w:t>
      </w:r>
      <w:r>
        <w:rPr>
          <w:rStyle w:val="rynqvb"/>
        </w:rPr>
        <w:t xml:space="preserve"> vzal </w:t>
      </w:r>
      <w:r w:rsidR="004A7131">
        <w:rPr>
          <w:rStyle w:val="rynqvb"/>
        </w:rPr>
        <w:t xml:space="preserve">tento </w:t>
      </w:r>
      <w:r>
        <w:rPr>
          <w:rStyle w:val="rynqvb"/>
        </w:rPr>
        <w:t>stav na vědomí</w:t>
      </w:r>
      <w:r w:rsidR="005D46AE">
        <w:rPr>
          <w:rStyle w:val="rynqvb"/>
        </w:rPr>
        <w:t xml:space="preserve"> a </w:t>
      </w:r>
      <w:r w:rsidR="005D46AE" w:rsidRPr="00D805CF">
        <w:rPr>
          <w:u w:val="single"/>
        </w:rPr>
        <w:t>požádal</w:t>
      </w:r>
      <w:r w:rsidR="005D46AE" w:rsidRPr="00D805CF">
        <w:t xml:space="preserve"> ob</w:t>
      </w:r>
      <w:r w:rsidR="005D46AE">
        <w:t>ě</w:t>
      </w:r>
      <w:r w:rsidR="005D46AE" w:rsidRPr="00D805CF">
        <w:t xml:space="preserve"> stran</w:t>
      </w:r>
      <w:r w:rsidR="005D46AE">
        <w:t>y</w:t>
      </w:r>
      <w:r w:rsidR="005D46AE" w:rsidRPr="00D805CF">
        <w:t xml:space="preserve">, aby </w:t>
      </w:r>
      <w:r w:rsidR="005D46AE">
        <w:t xml:space="preserve">tuto záležitost sledovaly a </w:t>
      </w:r>
      <w:r w:rsidR="005D46AE" w:rsidRPr="00D805CF">
        <w:t>na příštím zasedání informoval</w:t>
      </w:r>
      <w:r w:rsidR="005D46AE">
        <w:t>y</w:t>
      </w:r>
      <w:r w:rsidR="005D46AE" w:rsidRPr="00D805CF">
        <w:t xml:space="preserve"> o</w:t>
      </w:r>
      <w:r w:rsidR="005D46AE">
        <w:t xml:space="preserve"> vývoji</w:t>
      </w:r>
      <w:r w:rsidR="005D46AE" w:rsidRPr="00D805CF">
        <w:t>.</w:t>
      </w:r>
      <w:r w:rsidR="005D46AE" w:rsidRPr="00D805CF">
        <w:rPr>
          <w:i/>
        </w:rPr>
        <w:t xml:space="preserve"> </w:t>
      </w:r>
    </w:p>
    <w:p w14:paraId="214CE7A4" w14:textId="77777777" w:rsidR="00B532F7" w:rsidRPr="003D3111" w:rsidRDefault="00B532F7" w:rsidP="003D3111">
      <w:pPr>
        <w:widowControl w:val="0"/>
        <w:ind w:left="567"/>
        <w:jc w:val="both"/>
      </w:pPr>
    </w:p>
    <w:p w14:paraId="32E6C108" w14:textId="13D450BC" w:rsidR="00801D3A" w:rsidRPr="00D805CF" w:rsidRDefault="00026D2A" w:rsidP="00026D2A">
      <w:pPr>
        <w:ind w:left="567" w:hanging="567"/>
        <w:jc w:val="both"/>
        <w:rPr>
          <w:b/>
        </w:rPr>
      </w:pPr>
      <w:bookmarkStart w:id="8" w:name="_Hlk106176193"/>
      <w:r w:rsidRPr="00D805CF">
        <w:rPr>
          <w:b/>
        </w:rPr>
        <w:t>4.1</w:t>
      </w:r>
      <w:r w:rsidR="00805B97">
        <w:rPr>
          <w:b/>
        </w:rPr>
        <w:t>4</w:t>
      </w:r>
      <w:r w:rsidRPr="00D805CF">
        <w:rPr>
          <w:b/>
        </w:rPr>
        <w:t xml:space="preserve"> Hraniční vodní tok S 164 Načetínský potok/</w:t>
      </w:r>
      <w:proofErr w:type="spellStart"/>
      <w:r w:rsidRPr="00D805CF">
        <w:rPr>
          <w:b/>
        </w:rPr>
        <w:t>Natzschung</w:t>
      </w:r>
      <w:proofErr w:type="spellEnd"/>
      <w:r w:rsidRPr="00D805CF">
        <w:rPr>
          <w:b/>
        </w:rPr>
        <w:t>: rekonstrukce mostu v hraničním úseku XIII mezi hraničními znaky 9 D a 10 C</w:t>
      </w:r>
    </w:p>
    <w:p w14:paraId="78F2090D" w14:textId="53D2761D" w:rsidR="00DB4A52" w:rsidRPr="00D805CF" w:rsidRDefault="00DB4A52" w:rsidP="00DB4A52">
      <w:pPr>
        <w:widowControl w:val="0"/>
        <w:ind w:left="539"/>
        <w:jc w:val="both"/>
        <w:rPr>
          <w:bCs/>
        </w:rPr>
      </w:pPr>
      <w:r w:rsidRPr="00D805CF">
        <w:rPr>
          <w:bCs/>
        </w:rPr>
        <w:t>(</w:t>
      </w:r>
      <w:r w:rsidRPr="00D805CF">
        <w:rPr>
          <w:lang w:bidi="cs-CZ"/>
        </w:rPr>
        <w:t>2</w:t>
      </w:r>
      <w:r w:rsidR="0004290E">
        <w:rPr>
          <w:lang w:bidi="cs-CZ"/>
        </w:rPr>
        <w:t>5</w:t>
      </w:r>
      <w:r w:rsidRPr="00D805CF">
        <w:rPr>
          <w:lang w:bidi="cs-CZ"/>
        </w:rPr>
        <w:t>. zasedání Stálého výboru Sasko, bod 4.1</w:t>
      </w:r>
      <w:r>
        <w:rPr>
          <w:lang w:bidi="cs-CZ"/>
        </w:rPr>
        <w:t>4</w:t>
      </w:r>
      <w:r w:rsidRPr="00D805CF">
        <w:rPr>
          <w:lang w:bidi="cs-CZ"/>
        </w:rPr>
        <w:t>)</w:t>
      </w:r>
    </w:p>
    <w:p w14:paraId="126A912E" w14:textId="1D505513" w:rsidR="00026D2A" w:rsidRPr="00D53386" w:rsidRDefault="00026D2A" w:rsidP="00026D2A">
      <w:pPr>
        <w:ind w:left="567" w:hanging="567"/>
        <w:jc w:val="both"/>
        <w:rPr>
          <w:b/>
          <w:color w:val="FF0000"/>
        </w:rPr>
      </w:pPr>
    </w:p>
    <w:p w14:paraId="314E27E5" w14:textId="3A074277" w:rsidR="00533112" w:rsidRPr="00EA448D" w:rsidRDefault="00533112" w:rsidP="000D55DB">
      <w:pPr>
        <w:ind w:left="567"/>
        <w:jc w:val="both"/>
        <w:rPr>
          <w:rStyle w:val="rynqvb"/>
        </w:rPr>
      </w:pPr>
      <w:r w:rsidRPr="00015F04">
        <w:t xml:space="preserve">Stálý výbor Sasko vzal na vědomí, že německá strana </w:t>
      </w:r>
      <w:r w:rsidRPr="00254F47">
        <w:t>požádala v dubnu</w:t>
      </w:r>
      <w:r w:rsidRPr="00254F47">
        <w:rPr>
          <w:i/>
        </w:rPr>
        <w:t xml:space="preserve"> </w:t>
      </w:r>
      <w:r w:rsidRPr="00254F47">
        <w:t xml:space="preserve">2024 </w:t>
      </w:r>
      <w:r w:rsidR="00015F04" w:rsidRPr="00015F04">
        <w:t xml:space="preserve">na základě doplněné projektové dokumentace </w:t>
      </w:r>
      <w:r w:rsidRPr="00015F04">
        <w:t xml:space="preserve">o </w:t>
      </w:r>
      <w:r w:rsidR="00015F04" w:rsidRPr="00015F04">
        <w:t xml:space="preserve">souhlas </w:t>
      </w:r>
      <w:r w:rsidR="00015F04">
        <w:t xml:space="preserve">podle § 17 </w:t>
      </w:r>
      <w:r w:rsidR="00254F47">
        <w:t xml:space="preserve">českého </w:t>
      </w:r>
      <w:r w:rsidR="00015F04">
        <w:t xml:space="preserve">vodního zákona </w:t>
      </w:r>
      <w:r w:rsidR="00015F04" w:rsidRPr="00015F04">
        <w:rPr>
          <w:rStyle w:val="rynqvb"/>
        </w:rPr>
        <w:t>vodoprávní úřad Krajského úřadu Ústeckého kraje</w:t>
      </w:r>
      <w:r w:rsidR="00015F04">
        <w:rPr>
          <w:rStyle w:val="rynqvb"/>
        </w:rPr>
        <w:t>.</w:t>
      </w:r>
      <w:r w:rsidR="009255A2">
        <w:rPr>
          <w:rStyle w:val="rynqvb"/>
        </w:rPr>
        <w:t xml:space="preserve"> </w:t>
      </w:r>
      <w:r w:rsidR="009255A2" w:rsidRPr="00EA448D">
        <w:rPr>
          <w:rStyle w:val="rynqvb"/>
        </w:rPr>
        <w:t>V květnu 2024 zaslala česká strana cestou sekretariátů německé straně souhlas vodoprávního úřadu Krajského úřadu Ústeckého kraje.</w:t>
      </w:r>
    </w:p>
    <w:p w14:paraId="3AE33AC0" w14:textId="77777777" w:rsidR="000C0299" w:rsidRPr="00EA448D" w:rsidRDefault="000C0299" w:rsidP="009255A2">
      <w:pPr>
        <w:jc w:val="both"/>
        <w:rPr>
          <w:rStyle w:val="rynqvb"/>
        </w:rPr>
      </w:pPr>
    </w:p>
    <w:p w14:paraId="3CA36D4B" w14:textId="77777777" w:rsidR="00015F04" w:rsidRPr="00015F04" w:rsidRDefault="00015F04" w:rsidP="00015F04">
      <w:pPr>
        <w:ind w:left="567" w:hanging="567"/>
        <w:jc w:val="both"/>
      </w:pPr>
      <w:r w:rsidRPr="00D53386">
        <w:rPr>
          <w:i/>
        </w:rPr>
        <w:t xml:space="preserve">         </w:t>
      </w:r>
      <w:r w:rsidRPr="00015F04">
        <w:t xml:space="preserve">Stálý výbor Sasko vzal tento stav na vědomí. </w:t>
      </w:r>
    </w:p>
    <w:bookmarkEnd w:id="8"/>
    <w:p w14:paraId="7314BB39" w14:textId="77777777" w:rsidR="00B418B4" w:rsidRPr="00D805CF" w:rsidRDefault="00B418B4" w:rsidP="007C0563">
      <w:pPr>
        <w:tabs>
          <w:tab w:val="left" w:pos="570"/>
        </w:tabs>
        <w:jc w:val="both"/>
        <w:rPr>
          <w:lang w:bidi="cs-CZ"/>
        </w:rPr>
      </w:pPr>
    </w:p>
    <w:p w14:paraId="1FFC6A4E" w14:textId="0B5BEB0B" w:rsidR="00B430BE" w:rsidRPr="00D805CF" w:rsidRDefault="00E162CB" w:rsidP="009272C9">
      <w:pPr>
        <w:tabs>
          <w:tab w:val="left" w:pos="570"/>
        </w:tabs>
        <w:ind w:left="570" w:hanging="570"/>
        <w:jc w:val="both"/>
        <w:rPr>
          <w:b/>
        </w:rPr>
      </w:pPr>
      <w:r w:rsidRPr="00D805CF">
        <w:rPr>
          <w:b/>
          <w:lang w:bidi="cs-CZ"/>
        </w:rPr>
        <w:t>4.1</w:t>
      </w:r>
      <w:r w:rsidR="00805B97">
        <w:rPr>
          <w:b/>
          <w:lang w:bidi="cs-CZ"/>
        </w:rPr>
        <w:t>5</w:t>
      </w:r>
      <w:r w:rsidR="00B430BE" w:rsidRPr="00D805CF">
        <w:rPr>
          <w:b/>
          <w:lang w:bidi="cs-CZ"/>
        </w:rPr>
        <w:tab/>
        <w:t>Hraniční vodní tok S 164 Načetínský potok/</w:t>
      </w:r>
      <w:proofErr w:type="spellStart"/>
      <w:r w:rsidR="00B430BE" w:rsidRPr="00D805CF">
        <w:rPr>
          <w:b/>
          <w:lang w:bidi="cs-CZ"/>
        </w:rPr>
        <w:t>Natzschung</w:t>
      </w:r>
      <w:proofErr w:type="spellEnd"/>
      <w:r w:rsidR="00B430BE" w:rsidRPr="00D805CF">
        <w:rPr>
          <w:b/>
          <w:lang w:bidi="cs-CZ"/>
        </w:rPr>
        <w:t xml:space="preserve">: zajištění svahů u státní silnice S 216 mezi obcemi </w:t>
      </w:r>
      <w:proofErr w:type="spellStart"/>
      <w:r w:rsidR="00B430BE" w:rsidRPr="00D805CF">
        <w:rPr>
          <w:b/>
          <w:lang w:bidi="cs-CZ"/>
        </w:rPr>
        <w:t>Olbernhau</w:t>
      </w:r>
      <w:proofErr w:type="spellEnd"/>
      <w:r w:rsidR="00B430BE" w:rsidRPr="00D805CF">
        <w:rPr>
          <w:b/>
          <w:lang w:bidi="cs-CZ"/>
        </w:rPr>
        <w:t xml:space="preserve">/místní část </w:t>
      </w:r>
      <w:proofErr w:type="spellStart"/>
      <w:r w:rsidR="00B430BE" w:rsidRPr="00D805CF">
        <w:rPr>
          <w:b/>
          <w:lang w:bidi="cs-CZ"/>
        </w:rPr>
        <w:t>Rothenthal</w:t>
      </w:r>
      <w:proofErr w:type="spellEnd"/>
      <w:r w:rsidR="00B430BE" w:rsidRPr="00D805CF">
        <w:rPr>
          <w:b/>
          <w:lang w:bidi="cs-CZ"/>
        </w:rPr>
        <w:t xml:space="preserve"> a Marienberg/místní část </w:t>
      </w:r>
      <w:proofErr w:type="spellStart"/>
      <w:r w:rsidR="00B430BE" w:rsidRPr="00D805CF">
        <w:rPr>
          <w:b/>
          <w:lang w:bidi="cs-CZ"/>
        </w:rPr>
        <w:t>Rübenau</w:t>
      </w:r>
      <w:proofErr w:type="spellEnd"/>
      <w:r w:rsidR="00B430BE" w:rsidRPr="00D805CF">
        <w:rPr>
          <w:b/>
          <w:lang w:bidi="cs-CZ"/>
        </w:rPr>
        <w:t xml:space="preserve"> </w:t>
      </w:r>
      <w:r w:rsidR="009272C9" w:rsidRPr="00D805CF">
        <w:rPr>
          <w:b/>
          <w:lang w:bidi="cs-CZ"/>
        </w:rPr>
        <w:t>v hraničním úseku XIII</w:t>
      </w:r>
      <w:r w:rsidR="009272C9" w:rsidRPr="00D805CF">
        <w:rPr>
          <w:b/>
        </w:rPr>
        <w:t xml:space="preserve"> </w:t>
      </w:r>
      <w:r w:rsidR="00B430BE" w:rsidRPr="00D805CF">
        <w:rPr>
          <w:b/>
          <w:lang w:bidi="cs-CZ"/>
        </w:rPr>
        <w:t>v oblasti hraničních znaků 13/15</w:t>
      </w:r>
      <w:r w:rsidR="00B97703" w:rsidRPr="00D805CF">
        <w:rPr>
          <w:b/>
          <w:lang w:bidi="cs-CZ"/>
        </w:rPr>
        <w:t xml:space="preserve"> </w:t>
      </w:r>
      <w:r w:rsidR="00B430BE" w:rsidRPr="00D805CF">
        <w:rPr>
          <w:b/>
          <w:lang w:bidi="cs-CZ"/>
        </w:rPr>
        <w:t>C (stavba-km 0+0,000) a 12/19</w:t>
      </w:r>
      <w:r w:rsidR="00B97703" w:rsidRPr="00D805CF">
        <w:rPr>
          <w:b/>
          <w:lang w:bidi="cs-CZ"/>
        </w:rPr>
        <w:t xml:space="preserve"> </w:t>
      </w:r>
      <w:r w:rsidR="00B430BE" w:rsidRPr="00D805CF">
        <w:rPr>
          <w:b/>
          <w:lang w:bidi="cs-CZ"/>
        </w:rPr>
        <w:t xml:space="preserve">D (stavba-km 1+640,000) </w:t>
      </w:r>
    </w:p>
    <w:p w14:paraId="3186F540" w14:textId="5EC346AA" w:rsidR="00B430BE" w:rsidRPr="00D805CF" w:rsidRDefault="0000758B" w:rsidP="00B430BE">
      <w:pPr>
        <w:tabs>
          <w:tab w:val="left" w:pos="570"/>
        </w:tabs>
        <w:ind w:left="570" w:hanging="3"/>
        <w:jc w:val="both"/>
      </w:pPr>
      <w:r w:rsidRPr="00D805CF">
        <w:rPr>
          <w:lang w:bidi="cs-CZ"/>
        </w:rPr>
        <w:t>(2</w:t>
      </w:r>
      <w:r w:rsidR="001E1911">
        <w:rPr>
          <w:lang w:bidi="cs-CZ"/>
        </w:rPr>
        <w:t>5</w:t>
      </w:r>
      <w:r w:rsidR="00B430BE" w:rsidRPr="00D805CF">
        <w:rPr>
          <w:lang w:bidi="cs-CZ"/>
        </w:rPr>
        <w:t>. zasedán</w:t>
      </w:r>
      <w:r w:rsidRPr="00D805CF">
        <w:rPr>
          <w:lang w:bidi="cs-CZ"/>
        </w:rPr>
        <w:t>í Stálého výboru Sasko, bod 4.1</w:t>
      </w:r>
      <w:r w:rsidR="002C2BEF">
        <w:rPr>
          <w:lang w:bidi="cs-CZ"/>
        </w:rPr>
        <w:t>6</w:t>
      </w:r>
      <w:r w:rsidR="00B430BE" w:rsidRPr="00D805CF">
        <w:rPr>
          <w:lang w:bidi="cs-CZ"/>
        </w:rPr>
        <w:t>)</w:t>
      </w:r>
    </w:p>
    <w:p w14:paraId="217B5398" w14:textId="77777777" w:rsidR="006D699B" w:rsidRPr="00D805CF" w:rsidRDefault="006D699B" w:rsidP="006D699B">
      <w:pPr>
        <w:widowControl w:val="0"/>
        <w:autoSpaceDE w:val="0"/>
        <w:autoSpaceDN w:val="0"/>
        <w:adjustRightInd w:val="0"/>
        <w:spacing w:line="240" w:lineRule="atLeast"/>
        <w:jc w:val="both"/>
        <w:rPr>
          <w:rFonts w:eastAsia="Arial Unicode MS"/>
          <w:i/>
          <w:color w:val="0070C0"/>
          <w:lang w:eastAsia="zh-CN"/>
        </w:rPr>
      </w:pPr>
    </w:p>
    <w:p w14:paraId="5A6E2733" w14:textId="515D86C0" w:rsidR="00B51DA2" w:rsidRDefault="0062664C" w:rsidP="001C29AE">
      <w:pPr>
        <w:widowControl w:val="0"/>
        <w:autoSpaceDE w:val="0"/>
        <w:autoSpaceDN w:val="0"/>
        <w:adjustRightInd w:val="0"/>
        <w:spacing w:line="240" w:lineRule="atLeast"/>
        <w:ind w:left="567"/>
        <w:jc w:val="both"/>
        <w:rPr>
          <w:rStyle w:val="rynqvb"/>
        </w:rPr>
      </w:pPr>
      <w:r w:rsidRPr="00235149">
        <w:rPr>
          <w:rStyle w:val="rynqvb"/>
        </w:rPr>
        <w:t>Německá delegace sdělila, že</w:t>
      </w:r>
      <w:r w:rsidR="00254F47" w:rsidRPr="00235149">
        <w:rPr>
          <w:rStyle w:val="rynqvb"/>
        </w:rPr>
        <w:t xml:space="preserve"> projekt „</w:t>
      </w:r>
      <w:r w:rsidR="007711D0" w:rsidRPr="00235149">
        <w:rPr>
          <w:rStyle w:val="rynqvb"/>
        </w:rPr>
        <w:t>S</w:t>
      </w:r>
      <w:r w:rsidR="00254F47" w:rsidRPr="00235149">
        <w:rPr>
          <w:rStyle w:val="rynqvb"/>
        </w:rPr>
        <w:t xml:space="preserve">tátní silnice S 216 </w:t>
      </w:r>
      <w:r w:rsidR="007711D0" w:rsidRPr="00235149">
        <w:rPr>
          <w:rStyle w:val="rynqvb"/>
        </w:rPr>
        <w:t xml:space="preserve">– </w:t>
      </w:r>
      <w:r w:rsidR="00C17983" w:rsidRPr="00235149">
        <w:rPr>
          <w:rStyle w:val="rynqvb"/>
        </w:rPr>
        <w:t>celková</w:t>
      </w:r>
      <w:r w:rsidR="007711D0" w:rsidRPr="00235149">
        <w:rPr>
          <w:rStyle w:val="rynqvb"/>
        </w:rPr>
        <w:t xml:space="preserve"> údržba </w:t>
      </w:r>
      <w:r w:rsidR="00254F47" w:rsidRPr="00235149">
        <w:rPr>
          <w:rStyle w:val="rynqvb"/>
        </w:rPr>
        <w:t>v</w:t>
      </w:r>
      <w:r w:rsidR="007711D0" w:rsidRPr="00235149">
        <w:rPr>
          <w:rStyle w:val="rynqvb"/>
        </w:rPr>
        <w:t xml:space="preserve"> údolí </w:t>
      </w:r>
      <w:r w:rsidR="00254F47" w:rsidRPr="00235149">
        <w:rPr>
          <w:rStyle w:val="rynqvb"/>
        </w:rPr>
        <w:t>Na</w:t>
      </w:r>
      <w:r w:rsidR="007711D0" w:rsidRPr="00235149">
        <w:rPr>
          <w:rStyle w:val="rynqvb"/>
        </w:rPr>
        <w:t>četínského potoka</w:t>
      </w:r>
      <w:r w:rsidR="00254F47" w:rsidRPr="00235149">
        <w:rPr>
          <w:rStyle w:val="rynqvb"/>
        </w:rPr>
        <w:t>“ zahrnuje plánování a realizaci opatření údržby dopravních ploch a inženýrských staveb (most</w:t>
      </w:r>
      <w:r w:rsidR="00235149" w:rsidRPr="00235149">
        <w:rPr>
          <w:rStyle w:val="rynqvb"/>
        </w:rPr>
        <w:t>ů</w:t>
      </w:r>
      <w:r w:rsidR="00254F47" w:rsidRPr="00235149">
        <w:rPr>
          <w:rStyle w:val="rynqvb"/>
        </w:rPr>
        <w:t xml:space="preserve"> a opěrn</w:t>
      </w:r>
      <w:r w:rsidR="00235149" w:rsidRPr="00235149">
        <w:rPr>
          <w:rStyle w:val="rynqvb"/>
        </w:rPr>
        <w:t>ých</w:t>
      </w:r>
      <w:r w:rsidR="00254F47" w:rsidRPr="00235149">
        <w:rPr>
          <w:rStyle w:val="rynqvb"/>
        </w:rPr>
        <w:t xml:space="preserve"> zd</w:t>
      </w:r>
      <w:r w:rsidR="00235149" w:rsidRPr="00235149">
        <w:rPr>
          <w:rStyle w:val="rynqvb"/>
        </w:rPr>
        <w:t>í</w:t>
      </w:r>
      <w:r w:rsidR="00254F47" w:rsidRPr="00235149">
        <w:rPr>
          <w:rStyle w:val="rynqvb"/>
        </w:rPr>
        <w:t>) v údolí Na</w:t>
      </w:r>
      <w:r w:rsidR="007711D0" w:rsidRPr="00235149">
        <w:rPr>
          <w:rStyle w:val="rynqvb"/>
        </w:rPr>
        <w:t>četínského potoka</w:t>
      </w:r>
      <w:r w:rsidR="00254F47" w:rsidRPr="00235149">
        <w:rPr>
          <w:rStyle w:val="rynqvb"/>
        </w:rPr>
        <w:t xml:space="preserve"> mezi </w:t>
      </w:r>
      <w:proofErr w:type="spellStart"/>
      <w:r w:rsidR="00254F47" w:rsidRPr="00235149">
        <w:rPr>
          <w:rStyle w:val="rynqvb"/>
        </w:rPr>
        <w:t>Olbernhau</w:t>
      </w:r>
      <w:proofErr w:type="spellEnd"/>
      <w:r w:rsidR="00254F47" w:rsidRPr="00235149">
        <w:rPr>
          <w:rStyle w:val="rynqvb"/>
        </w:rPr>
        <w:t xml:space="preserve"> a </w:t>
      </w:r>
      <w:proofErr w:type="spellStart"/>
      <w:r w:rsidR="00254F47" w:rsidRPr="00235149">
        <w:rPr>
          <w:rStyle w:val="rynqvb"/>
        </w:rPr>
        <w:t>Rübenau</w:t>
      </w:r>
      <w:proofErr w:type="spellEnd"/>
      <w:r w:rsidR="00254F47" w:rsidRPr="00235149">
        <w:rPr>
          <w:rStyle w:val="rynqvb"/>
        </w:rPr>
        <w:t>.</w:t>
      </w:r>
      <w:r w:rsidR="00254F47" w:rsidRPr="00235149">
        <w:rPr>
          <w:rStyle w:val="hwtze"/>
        </w:rPr>
        <w:t xml:space="preserve"> </w:t>
      </w:r>
      <w:r w:rsidR="00254F47" w:rsidRPr="00235149">
        <w:rPr>
          <w:rStyle w:val="rynqvb"/>
        </w:rPr>
        <w:t xml:space="preserve">Předmětem jsou i nadále nezbytná opatření ke stabilizaci </w:t>
      </w:r>
      <w:r w:rsidR="007711D0" w:rsidRPr="00235149">
        <w:rPr>
          <w:rStyle w:val="rynqvb"/>
        </w:rPr>
        <w:t>skalních svahů</w:t>
      </w:r>
      <w:r w:rsidR="00254F47" w:rsidRPr="00235149">
        <w:rPr>
          <w:rStyle w:val="rynqvb"/>
        </w:rPr>
        <w:t>.</w:t>
      </w:r>
      <w:r w:rsidR="00254F47" w:rsidRPr="00235149">
        <w:rPr>
          <w:rStyle w:val="hwtze"/>
        </w:rPr>
        <w:t xml:space="preserve"> </w:t>
      </w:r>
      <w:r w:rsidR="00254F47" w:rsidRPr="00235149">
        <w:rPr>
          <w:rStyle w:val="rynqvb"/>
        </w:rPr>
        <w:t>Zahájení prací se předpokládá nejdříve v roce 2028</w:t>
      </w:r>
      <w:r w:rsidR="001C29AE">
        <w:rPr>
          <w:rStyle w:val="rynqvb"/>
        </w:rPr>
        <w:t>.</w:t>
      </w:r>
    </w:p>
    <w:p w14:paraId="0C075C6E" w14:textId="77777777" w:rsidR="001E4F8E" w:rsidRPr="00235149" w:rsidRDefault="001E4F8E" w:rsidP="001C29AE">
      <w:pPr>
        <w:widowControl w:val="0"/>
        <w:autoSpaceDE w:val="0"/>
        <w:autoSpaceDN w:val="0"/>
        <w:adjustRightInd w:val="0"/>
        <w:spacing w:line="240" w:lineRule="atLeast"/>
        <w:ind w:left="567"/>
        <w:jc w:val="both"/>
        <w:rPr>
          <w:rFonts w:eastAsia="Arial Unicode MS"/>
          <w:lang w:eastAsia="zh-CN"/>
        </w:rPr>
      </w:pPr>
    </w:p>
    <w:p w14:paraId="41425F66" w14:textId="5F7E8AF5" w:rsidR="00804C68" w:rsidRPr="00717DDB" w:rsidRDefault="00717DDB" w:rsidP="00717DDB">
      <w:pPr>
        <w:widowControl w:val="0"/>
        <w:tabs>
          <w:tab w:val="left" w:pos="567"/>
        </w:tabs>
        <w:autoSpaceDE w:val="0"/>
        <w:autoSpaceDN w:val="0"/>
        <w:adjustRightInd w:val="0"/>
        <w:spacing w:line="240" w:lineRule="atLeast"/>
        <w:jc w:val="both"/>
        <w:rPr>
          <w:rFonts w:eastAsia="Arial Unicode MS"/>
          <w:u w:val="single"/>
          <w:lang w:eastAsia="zh-CN"/>
        </w:rPr>
      </w:pPr>
      <w:r>
        <w:rPr>
          <w:rFonts w:eastAsia="Arial Unicode MS"/>
          <w:lang w:eastAsia="zh-CN"/>
        </w:rPr>
        <w:t xml:space="preserve">         Tím bylo projednávání tohoto bodu předběžně </w:t>
      </w:r>
      <w:r w:rsidRPr="00717DDB">
        <w:rPr>
          <w:rFonts w:eastAsia="Arial Unicode MS"/>
          <w:u w:val="single"/>
          <w:lang w:eastAsia="zh-CN"/>
        </w:rPr>
        <w:t>ukončeno.</w:t>
      </w:r>
    </w:p>
    <w:p w14:paraId="31AC1FE8" w14:textId="77777777" w:rsidR="00717DDB" w:rsidRPr="000F0A9F" w:rsidRDefault="00717DDB" w:rsidP="007C0563">
      <w:pPr>
        <w:widowControl w:val="0"/>
        <w:autoSpaceDE w:val="0"/>
        <w:autoSpaceDN w:val="0"/>
        <w:adjustRightInd w:val="0"/>
        <w:spacing w:line="240" w:lineRule="atLeast"/>
        <w:jc w:val="both"/>
        <w:rPr>
          <w:rFonts w:eastAsia="Arial Unicode MS"/>
          <w:i/>
          <w:lang w:eastAsia="zh-CN"/>
        </w:rPr>
      </w:pPr>
    </w:p>
    <w:p w14:paraId="69E566EB" w14:textId="2F551330" w:rsidR="00F2442D" w:rsidRPr="00D805CF" w:rsidRDefault="004320A9" w:rsidP="008F2311">
      <w:pPr>
        <w:ind w:left="567" w:hanging="567"/>
        <w:jc w:val="both"/>
        <w:rPr>
          <w:b/>
        </w:rPr>
      </w:pPr>
      <w:r w:rsidRPr="00D805CF">
        <w:rPr>
          <w:b/>
        </w:rPr>
        <w:lastRenderedPageBreak/>
        <w:t>4.</w:t>
      </w:r>
      <w:r w:rsidR="001055FE">
        <w:rPr>
          <w:b/>
        </w:rPr>
        <w:t>1</w:t>
      </w:r>
      <w:r w:rsidR="00805B97">
        <w:rPr>
          <w:b/>
        </w:rPr>
        <w:t>6</w:t>
      </w:r>
      <w:r w:rsidR="008F2311" w:rsidRPr="00D805CF">
        <w:rPr>
          <w:b/>
        </w:rPr>
        <w:t xml:space="preserve"> </w:t>
      </w:r>
      <w:r w:rsidR="00966B21">
        <w:rPr>
          <w:b/>
        </w:rPr>
        <w:t xml:space="preserve"> </w:t>
      </w:r>
      <w:r w:rsidR="00E70BD6" w:rsidRPr="00D805CF">
        <w:rPr>
          <w:b/>
        </w:rPr>
        <w:t>H</w:t>
      </w:r>
      <w:r w:rsidR="005B2B93" w:rsidRPr="00D805CF">
        <w:rPr>
          <w:b/>
        </w:rPr>
        <w:t xml:space="preserve">raniční vodní tok </w:t>
      </w:r>
      <w:r w:rsidR="008F2311" w:rsidRPr="00D805CF">
        <w:rPr>
          <w:b/>
        </w:rPr>
        <w:t xml:space="preserve">S 184b </w:t>
      </w:r>
      <w:proofErr w:type="spellStart"/>
      <w:r w:rsidR="008F2311" w:rsidRPr="00D805CF">
        <w:rPr>
          <w:b/>
        </w:rPr>
        <w:t>Polava</w:t>
      </w:r>
      <w:proofErr w:type="spellEnd"/>
      <w:r w:rsidR="008F2311" w:rsidRPr="00D805CF">
        <w:rPr>
          <w:b/>
        </w:rPr>
        <w:t>/</w:t>
      </w:r>
      <w:proofErr w:type="spellStart"/>
      <w:r w:rsidR="008F2311" w:rsidRPr="00D805CF">
        <w:rPr>
          <w:b/>
        </w:rPr>
        <w:t>Pöhlbach</w:t>
      </w:r>
      <w:proofErr w:type="spellEnd"/>
      <w:r w:rsidR="00E70BD6" w:rsidRPr="00D805CF">
        <w:rPr>
          <w:b/>
        </w:rPr>
        <w:t>:</w:t>
      </w:r>
      <w:r w:rsidR="00F2442D" w:rsidRPr="00D805CF">
        <w:rPr>
          <w:b/>
        </w:rPr>
        <w:t xml:space="preserve"> </w:t>
      </w:r>
      <w:r w:rsidR="00E70BD6" w:rsidRPr="00D805CF">
        <w:rPr>
          <w:b/>
        </w:rPr>
        <w:t xml:space="preserve">opěrná zeď české komunikace mezi obcemi Loučná pod Klínovcem a České Hamry </w:t>
      </w:r>
      <w:r w:rsidR="00F2442D" w:rsidRPr="00D805CF">
        <w:rPr>
          <w:b/>
        </w:rPr>
        <w:t xml:space="preserve">v hraničním úseku XVI </w:t>
      </w:r>
      <w:r w:rsidR="00717810" w:rsidRPr="00D805CF">
        <w:rPr>
          <w:b/>
        </w:rPr>
        <w:br/>
      </w:r>
      <w:r w:rsidR="00F2442D" w:rsidRPr="00D805CF">
        <w:rPr>
          <w:b/>
        </w:rPr>
        <w:t>u hraničního znaku 6/7</w:t>
      </w:r>
      <w:r w:rsidR="007C3B03" w:rsidRPr="00D805CF">
        <w:rPr>
          <w:b/>
        </w:rPr>
        <w:t xml:space="preserve"> C</w:t>
      </w:r>
    </w:p>
    <w:p w14:paraId="20AA2D13" w14:textId="6762DA0A" w:rsidR="008F2311" w:rsidRPr="00D805CF" w:rsidRDefault="008F2311" w:rsidP="008F2311">
      <w:pPr>
        <w:jc w:val="both"/>
      </w:pPr>
      <w:r w:rsidRPr="00D805CF">
        <w:t xml:space="preserve">         (</w:t>
      </w:r>
      <w:r w:rsidR="00542DA9" w:rsidRPr="00D805CF">
        <w:t>2</w:t>
      </w:r>
      <w:r w:rsidR="008678FE">
        <w:t>5</w:t>
      </w:r>
      <w:r w:rsidR="00542DA9" w:rsidRPr="00D805CF">
        <w:t>. zasedání Stálého výboru Sasko, bod 4.</w:t>
      </w:r>
      <w:r w:rsidR="008678FE">
        <w:t>19</w:t>
      </w:r>
      <w:r w:rsidRPr="00D805CF">
        <w:t xml:space="preserve">) </w:t>
      </w:r>
    </w:p>
    <w:p w14:paraId="5AE34856" w14:textId="5C5AEC33" w:rsidR="001055FE" w:rsidRDefault="001055FE" w:rsidP="001055FE">
      <w:pPr>
        <w:jc w:val="both"/>
        <w:rPr>
          <w:rFonts w:eastAsiaTheme="minorHAnsi"/>
          <w:lang w:eastAsia="en-US"/>
        </w:rPr>
      </w:pPr>
    </w:p>
    <w:p w14:paraId="510ACE6E" w14:textId="5F362194" w:rsidR="001E131A" w:rsidRPr="00717DDB" w:rsidRDefault="001055FE" w:rsidP="007A6BD1">
      <w:pPr>
        <w:ind w:left="567" w:hanging="567"/>
        <w:rPr>
          <w:lang w:eastAsia="en-US"/>
          <w14:ligatures w14:val="standardContextual"/>
        </w:rPr>
      </w:pPr>
      <w:r w:rsidRPr="009E7D3F">
        <w:rPr>
          <w:rStyle w:val="rynqvb"/>
        </w:rPr>
        <w:t xml:space="preserve">         </w:t>
      </w:r>
      <w:r w:rsidRPr="00717DDB">
        <w:rPr>
          <w:rStyle w:val="rynqvb"/>
        </w:rPr>
        <w:t>Česká delegace sdělila, že</w:t>
      </w:r>
      <w:r w:rsidRPr="00717DDB">
        <w:rPr>
          <w:rStyle w:val="rynqvb"/>
          <w:i/>
        </w:rPr>
        <w:t xml:space="preserve"> </w:t>
      </w:r>
      <w:r w:rsidR="009E7D3F" w:rsidRPr="00717DDB">
        <w:rPr>
          <w:rStyle w:val="rynqvb"/>
        </w:rPr>
        <w:t xml:space="preserve">na stavbu bylo vydáno stavební povolení </w:t>
      </w:r>
      <w:r w:rsidR="00F049C2">
        <w:rPr>
          <w:rStyle w:val="rynqvb"/>
        </w:rPr>
        <w:t xml:space="preserve">a </w:t>
      </w:r>
      <w:r w:rsidR="007A6BD1" w:rsidRPr="00717DDB">
        <w:rPr>
          <w:rStyle w:val="rynqvb"/>
        </w:rPr>
        <w:t>proběhlo</w:t>
      </w:r>
      <w:r w:rsidR="009E7D3F" w:rsidRPr="00717DDB">
        <w:rPr>
          <w:rStyle w:val="rynqvb"/>
        </w:rPr>
        <w:t xml:space="preserve"> výběrové řízení na zhotovitele. </w:t>
      </w:r>
      <w:r w:rsidR="008506ED" w:rsidRPr="00717DDB">
        <w:rPr>
          <w:rStyle w:val="rynqvb"/>
        </w:rPr>
        <w:t xml:space="preserve">Stavba by měla být </w:t>
      </w:r>
      <w:r w:rsidR="009E7D3F" w:rsidRPr="00717DDB">
        <w:rPr>
          <w:rStyle w:val="rynqvb"/>
        </w:rPr>
        <w:t xml:space="preserve">zahájena </w:t>
      </w:r>
      <w:r w:rsidR="007A6BD1" w:rsidRPr="00717DDB">
        <w:rPr>
          <w:rStyle w:val="rynqvb"/>
        </w:rPr>
        <w:t>v červenci</w:t>
      </w:r>
      <w:r w:rsidR="009E7D3F" w:rsidRPr="00717DDB">
        <w:rPr>
          <w:rStyle w:val="rynqvb"/>
        </w:rPr>
        <w:t xml:space="preserve"> 2024.</w:t>
      </w:r>
      <w:r w:rsidR="001E131A" w:rsidRPr="00717DDB">
        <w:rPr>
          <w:rStyle w:val="rynqvb"/>
        </w:rPr>
        <w:t xml:space="preserve"> </w:t>
      </w:r>
    </w:p>
    <w:p w14:paraId="03D51B46" w14:textId="3A4F122D" w:rsidR="001055FE" w:rsidRPr="00717DDB" w:rsidRDefault="001055FE" w:rsidP="009E7D3F">
      <w:pPr>
        <w:jc w:val="both"/>
        <w:rPr>
          <w:rStyle w:val="rynqvb"/>
        </w:rPr>
      </w:pPr>
    </w:p>
    <w:p w14:paraId="2ED32E39" w14:textId="68C1359A" w:rsidR="00C846BE" w:rsidRDefault="001055FE" w:rsidP="006B6395">
      <w:pPr>
        <w:ind w:left="567" w:hanging="567"/>
        <w:jc w:val="both"/>
        <w:rPr>
          <w:rStyle w:val="rynqvb"/>
        </w:rPr>
      </w:pPr>
      <w:r w:rsidRPr="00334C9F">
        <w:rPr>
          <w:rStyle w:val="rynqvb"/>
          <w:i/>
        </w:rPr>
        <w:t xml:space="preserve">          </w:t>
      </w:r>
      <w:r w:rsidRPr="009E7D3F">
        <w:rPr>
          <w:rStyle w:val="rynqvb"/>
        </w:rPr>
        <w:t>Stálý výbor Sasko vzal tento stav na vědomí.</w:t>
      </w:r>
    </w:p>
    <w:p w14:paraId="4822F709" w14:textId="14A3BE1E" w:rsidR="001432BF" w:rsidRPr="00574793" w:rsidRDefault="001432BF" w:rsidP="00574793">
      <w:pPr>
        <w:jc w:val="both"/>
        <w:rPr>
          <w:rStyle w:val="rynqvb"/>
          <w:i/>
          <w:color w:val="FF0000"/>
        </w:rPr>
      </w:pPr>
    </w:p>
    <w:p w14:paraId="20A90142" w14:textId="65993747" w:rsidR="001432BF" w:rsidRPr="00522F17" w:rsidRDefault="001432BF" w:rsidP="007214DE">
      <w:pPr>
        <w:ind w:left="567" w:hanging="567"/>
        <w:jc w:val="both"/>
        <w:rPr>
          <w:b/>
          <w:lang w:bidi="cs-CZ"/>
        </w:rPr>
      </w:pPr>
      <w:r>
        <w:rPr>
          <w:b/>
          <w:lang w:bidi="cs-CZ"/>
        </w:rPr>
        <w:t>4.1</w:t>
      </w:r>
      <w:r w:rsidR="00805B97">
        <w:rPr>
          <w:b/>
          <w:lang w:bidi="cs-CZ"/>
        </w:rPr>
        <w:t>7</w:t>
      </w:r>
      <w:r w:rsidRPr="00522F17">
        <w:rPr>
          <w:b/>
          <w:lang w:bidi="cs-CZ"/>
        </w:rPr>
        <w:t xml:space="preserve">   Hraniční </w:t>
      </w:r>
      <w:r>
        <w:rPr>
          <w:b/>
          <w:lang w:bidi="cs-CZ"/>
        </w:rPr>
        <w:t xml:space="preserve"> </w:t>
      </w:r>
      <w:r w:rsidRPr="00522F17">
        <w:rPr>
          <w:b/>
          <w:lang w:bidi="cs-CZ"/>
        </w:rPr>
        <w:t>vodní</w:t>
      </w:r>
      <w:r>
        <w:rPr>
          <w:b/>
          <w:lang w:bidi="cs-CZ"/>
        </w:rPr>
        <w:t xml:space="preserve"> </w:t>
      </w:r>
      <w:r w:rsidRPr="00522F17">
        <w:rPr>
          <w:b/>
          <w:lang w:bidi="cs-CZ"/>
        </w:rPr>
        <w:t xml:space="preserve"> tok </w:t>
      </w:r>
      <w:r>
        <w:rPr>
          <w:b/>
          <w:lang w:bidi="cs-CZ"/>
        </w:rPr>
        <w:t xml:space="preserve"> </w:t>
      </w:r>
      <w:r w:rsidRPr="00522F17">
        <w:rPr>
          <w:b/>
          <w:lang w:bidi="cs-CZ"/>
        </w:rPr>
        <w:t xml:space="preserve">S 184c </w:t>
      </w:r>
      <w:proofErr w:type="spellStart"/>
      <w:r w:rsidRPr="00522F17">
        <w:rPr>
          <w:b/>
          <w:lang w:bidi="cs-CZ"/>
        </w:rPr>
        <w:t>Polava</w:t>
      </w:r>
      <w:proofErr w:type="spellEnd"/>
      <w:r w:rsidRPr="00522F17">
        <w:rPr>
          <w:b/>
          <w:lang w:bidi="cs-CZ"/>
        </w:rPr>
        <w:t>/</w:t>
      </w:r>
      <w:proofErr w:type="spellStart"/>
      <w:r w:rsidRPr="00522F17">
        <w:rPr>
          <w:b/>
          <w:lang w:bidi="cs-CZ"/>
        </w:rPr>
        <w:t>Pöhlbach</w:t>
      </w:r>
      <w:proofErr w:type="spellEnd"/>
      <w:r w:rsidRPr="00522F17">
        <w:rPr>
          <w:b/>
          <w:lang w:bidi="cs-CZ"/>
        </w:rPr>
        <w:t>:</w:t>
      </w:r>
      <w:r>
        <w:rPr>
          <w:b/>
          <w:lang w:bidi="cs-CZ"/>
        </w:rPr>
        <w:t xml:space="preserve"> </w:t>
      </w:r>
      <w:r w:rsidRPr="00522F17">
        <w:rPr>
          <w:b/>
          <w:lang w:bidi="cs-CZ"/>
        </w:rPr>
        <w:t xml:space="preserve"> stavba </w:t>
      </w:r>
      <w:r>
        <w:rPr>
          <w:b/>
          <w:lang w:bidi="cs-CZ"/>
        </w:rPr>
        <w:t xml:space="preserve"> </w:t>
      </w:r>
      <w:r w:rsidRPr="00522F17">
        <w:rPr>
          <w:b/>
          <w:lang w:bidi="cs-CZ"/>
        </w:rPr>
        <w:t xml:space="preserve">nového náhradního </w:t>
      </w:r>
      <w:r>
        <w:rPr>
          <w:b/>
          <w:lang w:bidi="cs-CZ"/>
        </w:rPr>
        <w:t xml:space="preserve"> </w:t>
      </w:r>
      <w:r w:rsidRPr="00522F17">
        <w:rPr>
          <w:b/>
          <w:lang w:bidi="cs-CZ"/>
        </w:rPr>
        <w:t>mostu mezi</w:t>
      </w:r>
      <w:r>
        <w:rPr>
          <w:b/>
          <w:lang w:bidi="cs-CZ"/>
        </w:rPr>
        <w:t xml:space="preserve">  </w:t>
      </w:r>
      <w:r w:rsidRPr="00522F17">
        <w:rPr>
          <w:b/>
          <w:lang w:bidi="cs-CZ"/>
        </w:rPr>
        <w:t xml:space="preserve"> měst</w:t>
      </w:r>
      <w:r w:rsidR="00F72F08">
        <w:rPr>
          <w:b/>
          <w:lang w:bidi="cs-CZ"/>
        </w:rPr>
        <w:t>y</w:t>
      </w:r>
      <w:r w:rsidRPr="00522F17">
        <w:rPr>
          <w:b/>
          <w:lang w:bidi="cs-CZ"/>
        </w:rPr>
        <w:t xml:space="preserve"> Loučná pod Klínovcem</w:t>
      </w:r>
      <w:r>
        <w:rPr>
          <w:b/>
          <w:lang w:bidi="cs-CZ"/>
        </w:rPr>
        <w:t xml:space="preserve"> </w:t>
      </w:r>
      <w:r w:rsidRPr="00522F17">
        <w:rPr>
          <w:b/>
          <w:lang w:bidi="cs-CZ"/>
        </w:rPr>
        <w:t xml:space="preserve"> a </w:t>
      </w:r>
      <w:proofErr w:type="spellStart"/>
      <w:r w:rsidR="006A0B3F">
        <w:rPr>
          <w:b/>
          <w:lang w:bidi="cs-CZ"/>
        </w:rPr>
        <w:t>Unter</w:t>
      </w:r>
      <w:r w:rsidRPr="00522F17">
        <w:rPr>
          <w:b/>
          <w:lang w:bidi="cs-CZ"/>
        </w:rPr>
        <w:t>wiesenthal</w:t>
      </w:r>
      <w:proofErr w:type="spellEnd"/>
      <w:r w:rsidRPr="00522F17">
        <w:rPr>
          <w:b/>
          <w:lang w:bidi="cs-CZ"/>
        </w:rPr>
        <w:t xml:space="preserve"> v hraničním úseku XVI mezi hraničními znaky 9</w:t>
      </w:r>
      <w:r>
        <w:rPr>
          <w:b/>
          <w:lang w:bidi="cs-CZ"/>
        </w:rPr>
        <w:t xml:space="preserve"> </w:t>
      </w:r>
      <w:r w:rsidRPr="00522F17">
        <w:rPr>
          <w:b/>
          <w:lang w:bidi="cs-CZ"/>
        </w:rPr>
        <w:t>D a 10</w:t>
      </w:r>
      <w:r>
        <w:rPr>
          <w:b/>
          <w:lang w:bidi="cs-CZ"/>
        </w:rPr>
        <w:t xml:space="preserve"> </w:t>
      </w:r>
      <w:r w:rsidRPr="00522F17">
        <w:rPr>
          <w:b/>
          <w:lang w:bidi="cs-CZ"/>
        </w:rPr>
        <w:t>C</w:t>
      </w:r>
    </w:p>
    <w:p w14:paraId="0EA20504" w14:textId="77777777" w:rsidR="001432BF" w:rsidRPr="00522F17" w:rsidRDefault="001432BF" w:rsidP="001432BF">
      <w:pPr>
        <w:ind w:left="567" w:hanging="567"/>
      </w:pPr>
      <w:r w:rsidRPr="00522F17">
        <w:rPr>
          <w:lang w:bidi="cs-CZ"/>
        </w:rPr>
        <w:t xml:space="preserve">         (nový bod)</w:t>
      </w:r>
    </w:p>
    <w:p w14:paraId="78A7323B" w14:textId="77777777" w:rsidR="001432BF" w:rsidRPr="00522F17" w:rsidRDefault="001432BF" w:rsidP="001432BF">
      <w:pPr>
        <w:ind w:left="567" w:hanging="567"/>
      </w:pPr>
    </w:p>
    <w:p w14:paraId="413F0216" w14:textId="02432FD3" w:rsidR="001432BF" w:rsidRDefault="001432BF" w:rsidP="001432BF">
      <w:pPr>
        <w:spacing w:after="277"/>
        <w:ind w:left="567" w:right="19"/>
        <w:jc w:val="both"/>
      </w:pPr>
      <w:r w:rsidRPr="00522F17">
        <w:t xml:space="preserve">Stálý výbor Sasko vzal na vědomí, že německá strana požádala v listopadu 2023 cestou sekretariátů českou stranu o stanovisko k záměru stavby náhrady stávajícího mostu </w:t>
      </w:r>
      <w:r w:rsidR="005E3EF5">
        <w:t xml:space="preserve">přes </w:t>
      </w:r>
      <w:proofErr w:type="spellStart"/>
      <w:r w:rsidR="005E3EF5">
        <w:t>Polavu</w:t>
      </w:r>
      <w:proofErr w:type="spellEnd"/>
      <w:r w:rsidR="005E3EF5">
        <w:t>/</w:t>
      </w:r>
      <w:proofErr w:type="spellStart"/>
      <w:r w:rsidR="005E3EF5">
        <w:t>Pöhlbach</w:t>
      </w:r>
      <w:proofErr w:type="spellEnd"/>
      <w:r w:rsidR="005E3EF5">
        <w:t xml:space="preserve"> </w:t>
      </w:r>
      <w:r w:rsidRPr="00522F17">
        <w:t xml:space="preserve">z roku 1939 mezi městy </w:t>
      </w:r>
      <w:proofErr w:type="spellStart"/>
      <w:r w:rsidRPr="00522F17">
        <w:t>Kurort</w:t>
      </w:r>
      <w:proofErr w:type="spellEnd"/>
      <w:r w:rsidRPr="00522F17">
        <w:t xml:space="preserve"> </w:t>
      </w:r>
      <w:proofErr w:type="spellStart"/>
      <w:r w:rsidRPr="00522F17">
        <w:t>Oberwiesenthal</w:t>
      </w:r>
      <w:proofErr w:type="spellEnd"/>
      <w:r w:rsidRPr="00522F17">
        <w:t xml:space="preserve"> a Loučná pod Klínovcem. Stavba nového mostu je nezbytná z důvodu špatného stavu konstrukce. Most bude sloužit pro pěší a cyklisty, stavbu bude realizovat a náklady ponese město </w:t>
      </w:r>
      <w:proofErr w:type="spellStart"/>
      <w:r w:rsidRPr="00522F17">
        <w:t>Kurort</w:t>
      </w:r>
      <w:proofErr w:type="spellEnd"/>
      <w:r w:rsidRPr="00522F17">
        <w:t xml:space="preserve"> </w:t>
      </w:r>
      <w:proofErr w:type="spellStart"/>
      <w:r w:rsidRPr="00522F17">
        <w:t>Oberwiesenthal</w:t>
      </w:r>
      <w:proofErr w:type="spellEnd"/>
      <w:r w:rsidRPr="00522F17">
        <w:t>.</w:t>
      </w:r>
    </w:p>
    <w:p w14:paraId="293FDB30" w14:textId="3377B639" w:rsidR="001432BF" w:rsidRPr="007214DE" w:rsidRDefault="001432BF" w:rsidP="001432BF">
      <w:pPr>
        <w:autoSpaceDE w:val="0"/>
        <w:autoSpaceDN w:val="0"/>
        <w:adjustRightInd w:val="0"/>
        <w:ind w:left="567"/>
        <w:jc w:val="both"/>
        <w:rPr>
          <w:rFonts w:eastAsiaTheme="minorHAnsi"/>
          <w:lang w:eastAsia="en-US"/>
        </w:rPr>
      </w:pPr>
      <w:r w:rsidRPr="007214DE">
        <w:t xml:space="preserve">Česká delegace sdělila, že česká strana </w:t>
      </w:r>
      <w:r w:rsidR="006A0B3F" w:rsidRPr="007214DE">
        <w:t>zaslala</w:t>
      </w:r>
      <w:r w:rsidRPr="007214DE">
        <w:t xml:space="preserve"> v prosinci 2023 cestou sekretariátů německé straně souhlasné stanovisko za předpokladu splnění v něm vyjmenovaných podmínek.</w:t>
      </w:r>
      <w:r w:rsidR="00A8644A" w:rsidRPr="007214DE">
        <w:t xml:space="preserve"> V červnu 2024 zaslala česká strana cestou sekretariátů německé straně dodatečně upozornění, týkající se nutnosti zachování průběhu břehových linií </w:t>
      </w:r>
      <w:r w:rsidR="00C60E56">
        <w:br/>
      </w:r>
      <w:r w:rsidR="00A8644A" w:rsidRPr="007214DE">
        <w:t>a střednice vodního toku a ochrany příslušných hraničních znaků.</w:t>
      </w:r>
    </w:p>
    <w:p w14:paraId="11C88812" w14:textId="77777777" w:rsidR="001432BF" w:rsidRPr="00FD4343" w:rsidRDefault="001432BF" w:rsidP="001432BF">
      <w:pPr>
        <w:autoSpaceDE w:val="0"/>
        <w:autoSpaceDN w:val="0"/>
        <w:adjustRightInd w:val="0"/>
        <w:ind w:left="567"/>
        <w:jc w:val="both"/>
        <w:rPr>
          <w:rFonts w:eastAsiaTheme="minorHAnsi"/>
          <w:color w:val="000000"/>
          <w:lang w:eastAsia="en-US"/>
        </w:rPr>
      </w:pPr>
    </w:p>
    <w:p w14:paraId="7B787919" w14:textId="29AF29A8" w:rsidR="00595095" w:rsidRDefault="001432BF" w:rsidP="00197DA9">
      <w:pPr>
        <w:pStyle w:val="Zpat"/>
        <w:widowControl w:val="0"/>
        <w:ind w:left="567"/>
        <w:rPr>
          <w:rStyle w:val="rynqvb"/>
        </w:rPr>
      </w:pPr>
      <w:r w:rsidRPr="00FD4343">
        <w:rPr>
          <w:rStyle w:val="rynqvb"/>
        </w:rPr>
        <w:t>Stálý výbor Sasko vzal tyto informace na vědomí.</w:t>
      </w:r>
    </w:p>
    <w:p w14:paraId="3FDDCB34" w14:textId="77777777" w:rsidR="002D7C31" w:rsidRPr="00D850FC" w:rsidRDefault="002D7C31" w:rsidP="00197DA9">
      <w:pPr>
        <w:pStyle w:val="Zpat"/>
        <w:widowControl w:val="0"/>
        <w:ind w:left="567"/>
      </w:pPr>
    </w:p>
    <w:p w14:paraId="77ADA288" w14:textId="5203DE36" w:rsidR="00F962AB" w:rsidRPr="00170EF6" w:rsidRDefault="00966B21" w:rsidP="00966B21">
      <w:pPr>
        <w:autoSpaceDE w:val="0"/>
        <w:autoSpaceDN w:val="0"/>
        <w:adjustRightInd w:val="0"/>
        <w:ind w:left="567" w:hanging="567"/>
        <w:jc w:val="both"/>
        <w:rPr>
          <w:rFonts w:eastAsiaTheme="minorHAnsi"/>
          <w:b/>
          <w:lang w:eastAsia="en-US"/>
        </w:rPr>
      </w:pPr>
      <w:r>
        <w:rPr>
          <w:rFonts w:eastAsiaTheme="minorHAnsi"/>
          <w:b/>
          <w:lang w:eastAsia="en-US"/>
        </w:rPr>
        <w:t>4.</w:t>
      </w:r>
      <w:r w:rsidR="00391E6E">
        <w:rPr>
          <w:rFonts w:eastAsiaTheme="minorHAnsi"/>
          <w:b/>
          <w:lang w:eastAsia="en-US"/>
        </w:rPr>
        <w:t>1</w:t>
      </w:r>
      <w:r w:rsidR="00805B97">
        <w:rPr>
          <w:rFonts w:eastAsiaTheme="minorHAnsi"/>
          <w:b/>
          <w:lang w:eastAsia="en-US"/>
        </w:rPr>
        <w:t>8</w:t>
      </w:r>
      <w:r>
        <w:rPr>
          <w:rFonts w:eastAsiaTheme="minorHAnsi"/>
          <w:b/>
          <w:lang w:eastAsia="en-US"/>
        </w:rPr>
        <w:t xml:space="preserve">  </w:t>
      </w:r>
      <w:r w:rsidR="00F962AB">
        <w:rPr>
          <w:rFonts w:eastAsiaTheme="minorHAnsi"/>
          <w:b/>
          <w:lang w:eastAsia="en-US"/>
        </w:rPr>
        <w:t>Hraniční vodní tok</w:t>
      </w:r>
      <w:r w:rsidR="004D4D14">
        <w:rPr>
          <w:rFonts w:eastAsiaTheme="minorHAnsi"/>
          <w:b/>
          <w:lang w:eastAsia="en-US"/>
        </w:rPr>
        <w:t>y</w:t>
      </w:r>
      <w:r w:rsidR="00F962AB">
        <w:rPr>
          <w:rFonts w:eastAsiaTheme="minorHAnsi"/>
          <w:b/>
          <w:lang w:eastAsia="en-US"/>
        </w:rPr>
        <w:t xml:space="preserve"> </w:t>
      </w:r>
      <w:r w:rsidR="00F962AB" w:rsidRPr="00170EF6">
        <w:rPr>
          <w:rFonts w:eastAsiaTheme="minorHAnsi"/>
          <w:b/>
          <w:lang w:eastAsia="en-US"/>
        </w:rPr>
        <w:t xml:space="preserve">S 253a </w:t>
      </w:r>
      <w:r w:rsidR="00F962AB">
        <w:rPr>
          <w:rFonts w:eastAsiaTheme="minorHAnsi"/>
          <w:b/>
          <w:lang w:eastAsia="en-US"/>
        </w:rPr>
        <w:t xml:space="preserve"> a S 254 </w:t>
      </w:r>
      <w:r w:rsidR="00F962AB" w:rsidRPr="00170EF6">
        <w:rPr>
          <w:rFonts w:eastAsiaTheme="minorHAnsi"/>
          <w:b/>
          <w:lang w:eastAsia="en-US"/>
        </w:rPr>
        <w:t>Plesná/</w:t>
      </w:r>
      <w:proofErr w:type="spellStart"/>
      <w:r w:rsidR="00F962AB" w:rsidRPr="00170EF6">
        <w:rPr>
          <w:rFonts w:eastAsiaTheme="minorHAnsi"/>
          <w:b/>
          <w:lang w:eastAsia="en-US"/>
        </w:rPr>
        <w:t>Röthenbach</w:t>
      </w:r>
      <w:proofErr w:type="spellEnd"/>
      <w:r w:rsidR="00F962AB">
        <w:rPr>
          <w:rFonts w:eastAsiaTheme="minorHAnsi"/>
          <w:b/>
          <w:lang w:eastAsia="en-US"/>
        </w:rPr>
        <w:t>: obnova vodní nádrže „Na Žábě“</w:t>
      </w:r>
      <w:r w:rsidR="004D4D14">
        <w:rPr>
          <w:rFonts w:eastAsiaTheme="minorHAnsi"/>
          <w:b/>
          <w:lang w:eastAsia="en-US"/>
        </w:rPr>
        <w:t>, hraniční úsek XXII mezi hraničními znaky 8 C a 8/5</w:t>
      </w:r>
    </w:p>
    <w:p w14:paraId="789BB5DC" w14:textId="3507A732" w:rsidR="00F526F4" w:rsidRPr="00D805CF" w:rsidRDefault="00F526F4" w:rsidP="00F526F4">
      <w:pPr>
        <w:jc w:val="both"/>
      </w:pPr>
      <w:r w:rsidRPr="00D805CF">
        <w:t xml:space="preserve">         (2</w:t>
      </w:r>
      <w:r>
        <w:t>5</w:t>
      </w:r>
      <w:r w:rsidRPr="00D805CF">
        <w:t>. zasedání Stálého výboru Sasko, bod 4.</w:t>
      </w:r>
      <w:r w:rsidR="006652AC">
        <w:t>20</w:t>
      </w:r>
      <w:r w:rsidRPr="00D805CF">
        <w:t xml:space="preserve">) </w:t>
      </w:r>
    </w:p>
    <w:p w14:paraId="53B09B70" w14:textId="77777777" w:rsidR="004D4D14" w:rsidRDefault="004D4D14" w:rsidP="00F962AB">
      <w:pPr>
        <w:autoSpaceDE w:val="0"/>
        <w:autoSpaceDN w:val="0"/>
        <w:adjustRightInd w:val="0"/>
        <w:ind w:left="567"/>
        <w:jc w:val="both"/>
        <w:rPr>
          <w:rFonts w:eastAsiaTheme="minorHAnsi"/>
          <w:color w:val="FF0000"/>
          <w:lang w:eastAsia="en-US"/>
        </w:rPr>
      </w:pPr>
    </w:p>
    <w:p w14:paraId="2E60FDDC" w14:textId="101F1576" w:rsidR="00D50487" w:rsidRDefault="00F53DAD" w:rsidP="003A2017">
      <w:pPr>
        <w:autoSpaceDE w:val="0"/>
        <w:autoSpaceDN w:val="0"/>
        <w:adjustRightInd w:val="0"/>
        <w:ind w:left="567"/>
        <w:jc w:val="both"/>
        <w:rPr>
          <w:rStyle w:val="hwtze"/>
        </w:rPr>
      </w:pPr>
      <w:r w:rsidRPr="003A2017">
        <w:rPr>
          <w:rStyle w:val="rynqvb"/>
        </w:rPr>
        <w:t xml:space="preserve">Česká delegace sdělila, že </w:t>
      </w:r>
      <w:r w:rsidR="00BB77BB">
        <w:rPr>
          <w:rStyle w:val="rynqvb"/>
        </w:rPr>
        <w:t xml:space="preserve">česká strana informovala </w:t>
      </w:r>
      <w:r w:rsidRPr="003A2017">
        <w:rPr>
          <w:rStyle w:val="rynqvb"/>
        </w:rPr>
        <w:t xml:space="preserve">v </w:t>
      </w:r>
      <w:r w:rsidR="003A2017" w:rsidRPr="003A2017">
        <w:rPr>
          <w:rStyle w:val="rynqvb"/>
        </w:rPr>
        <w:t>březnu</w:t>
      </w:r>
      <w:r w:rsidRPr="003A2017">
        <w:rPr>
          <w:rStyle w:val="rynqvb"/>
        </w:rPr>
        <w:t xml:space="preserve"> 202</w:t>
      </w:r>
      <w:r w:rsidR="003A2017" w:rsidRPr="003A2017">
        <w:rPr>
          <w:rStyle w:val="rynqvb"/>
        </w:rPr>
        <w:t>4</w:t>
      </w:r>
      <w:r w:rsidRPr="003A2017">
        <w:rPr>
          <w:rStyle w:val="rynqvb"/>
        </w:rPr>
        <w:t xml:space="preserve"> cestou sekretariátů německ</w:t>
      </w:r>
      <w:r w:rsidR="003A2017" w:rsidRPr="003A2017">
        <w:rPr>
          <w:rStyle w:val="rynqvb"/>
        </w:rPr>
        <w:t>ou</w:t>
      </w:r>
      <w:r w:rsidRPr="003A2017">
        <w:rPr>
          <w:rStyle w:val="rynqvb"/>
        </w:rPr>
        <w:t xml:space="preserve"> stran</w:t>
      </w:r>
      <w:r w:rsidR="003A2017" w:rsidRPr="003A2017">
        <w:rPr>
          <w:rStyle w:val="rynqvb"/>
        </w:rPr>
        <w:t xml:space="preserve">u </w:t>
      </w:r>
      <w:r w:rsidR="00EC52F6">
        <w:rPr>
          <w:rStyle w:val="rynqvb"/>
        </w:rPr>
        <w:t xml:space="preserve">o tom, že Krajský úřad Karlovarského kraje </w:t>
      </w:r>
      <w:r w:rsidR="003A2017" w:rsidRPr="003A2017">
        <w:rPr>
          <w:rStyle w:val="rynqvb"/>
        </w:rPr>
        <w:t xml:space="preserve">zahájil vodoprávní </w:t>
      </w:r>
      <w:r w:rsidR="0061135A">
        <w:rPr>
          <w:rStyle w:val="rynqvb"/>
        </w:rPr>
        <w:br/>
      </w:r>
      <w:r w:rsidR="007A5559">
        <w:rPr>
          <w:rStyle w:val="rynqvb"/>
        </w:rPr>
        <w:t xml:space="preserve">a stavební </w:t>
      </w:r>
      <w:r w:rsidR="003A2017" w:rsidRPr="003A2017">
        <w:rPr>
          <w:rStyle w:val="rynqvb"/>
        </w:rPr>
        <w:t xml:space="preserve">řízení </w:t>
      </w:r>
      <w:r w:rsidR="00EC52F6">
        <w:rPr>
          <w:rStyle w:val="rynqvb"/>
        </w:rPr>
        <w:t>k</w:t>
      </w:r>
      <w:r w:rsidR="00705106">
        <w:rPr>
          <w:rStyle w:val="rynqvb"/>
        </w:rPr>
        <w:t xml:space="preserve"> povolení </w:t>
      </w:r>
      <w:r w:rsidR="00EC52F6">
        <w:rPr>
          <w:rStyle w:val="rynqvb"/>
        </w:rPr>
        <w:t>vodní</w:t>
      </w:r>
      <w:r w:rsidR="003A2017" w:rsidRPr="003A2017">
        <w:rPr>
          <w:rStyle w:val="rynqvb"/>
        </w:rPr>
        <w:t xml:space="preserve"> </w:t>
      </w:r>
      <w:r w:rsidR="00EC52F6">
        <w:rPr>
          <w:rStyle w:val="rynqvb"/>
        </w:rPr>
        <w:t>nádrž</w:t>
      </w:r>
      <w:r w:rsidR="007A5559">
        <w:rPr>
          <w:rStyle w:val="rynqvb"/>
        </w:rPr>
        <w:t>e</w:t>
      </w:r>
      <w:r w:rsidR="00EC52F6">
        <w:rPr>
          <w:rStyle w:val="rynqvb"/>
        </w:rPr>
        <w:t xml:space="preserve"> </w:t>
      </w:r>
      <w:r w:rsidR="003A2017" w:rsidRPr="003A2017">
        <w:rPr>
          <w:rStyle w:val="rynqvb"/>
        </w:rPr>
        <w:t>„Na Žábě“. Vodní nádrž bude mít funkc</w:t>
      </w:r>
      <w:r w:rsidR="00EC52F6">
        <w:rPr>
          <w:rStyle w:val="rynqvb"/>
        </w:rPr>
        <w:t>i</w:t>
      </w:r>
      <w:r w:rsidR="003A2017" w:rsidRPr="003A2017">
        <w:rPr>
          <w:rStyle w:val="rynqvb"/>
        </w:rPr>
        <w:t xml:space="preserve"> retenční, akumulační, krajinotvorn</w:t>
      </w:r>
      <w:r w:rsidR="00EC52F6">
        <w:rPr>
          <w:rStyle w:val="rynqvb"/>
        </w:rPr>
        <w:t>ou</w:t>
      </w:r>
      <w:r w:rsidR="003A2017" w:rsidRPr="003A2017">
        <w:rPr>
          <w:rStyle w:val="rynqvb"/>
        </w:rPr>
        <w:t xml:space="preserve"> a požární. Podle české legislativy </w:t>
      </w:r>
      <w:r w:rsidR="00EC52F6">
        <w:rPr>
          <w:rStyle w:val="rynqvb"/>
        </w:rPr>
        <w:t>bude pod nádrží</w:t>
      </w:r>
      <w:r w:rsidR="003A2017" w:rsidRPr="003A2017">
        <w:rPr>
          <w:rStyle w:val="rynqvb"/>
        </w:rPr>
        <w:t xml:space="preserve"> stanoven minimální zůstatkový průtok 1,1 l/s, který zajišťuje ekologickou funkci vodního toku, ochranu ekosystémů </w:t>
      </w:r>
      <w:r w:rsidR="00EC52F6">
        <w:rPr>
          <w:rStyle w:val="rynqvb"/>
        </w:rPr>
        <w:t>vázaných na v</w:t>
      </w:r>
      <w:r w:rsidR="003A2017" w:rsidRPr="003A2017">
        <w:rPr>
          <w:rStyle w:val="rynqvb"/>
        </w:rPr>
        <w:t xml:space="preserve">odní tok a jeho </w:t>
      </w:r>
      <w:r w:rsidR="00EC52F6">
        <w:rPr>
          <w:rStyle w:val="rynqvb"/>
        </w:rPr>
        <w:t>kontinuitu</w:t>
      </w:r>
      <w:r w:rsidR="003A2017" w:rsidRPr="003A2017">
        <w:rPr>
          <w:rStyle w:val="rynqvb"/>
        </w:rPr>
        <w:t>.</w:t>
      </w:r>
      <w:r w:rsidR="003A2017" w:rsidRPr="003A2017">
        <w:rPr>
          <w:rStyle w:val="hwtze"/>
        </w:rPr>
        <w:t xml:space="preserve"> </w:t>
      </w:r>
      <w:r w:rsidR="00A11ECB">
        <w:rPr>
          <w:rStyle w:val="hwtze"/>
        </w:rPr>
        <w:t>K manipulačnímu řádu bude vedeno samostatné řízení, v rámci kterého bude německé straně zaslán ke stanovisku.</w:t>
      </w:r>
      <w:r w:rsidR="00D50487">
        <w:rPr>
          <w:rStyle w:val="hwtze"/>
        </w:rPr>
        <w:t xml:space="preserve"> </w:t>
      </w:r>
    </w:p>
    <w:p w14:paraId="4C94355B" w14:textId="520F41ED" w:rsidR="003A2017" w:rsidRPr="007711D0" w:rsidRDefault="00D50487" w:rsidP="003A2017">
      <w:pPr>
        <w:autoSpaceDE w:val="0"/>
        <w:autoSpaceDN w:val="0"/>
        <w:adjustRightInd w:val="0"/>
        <w:ind w:left="567"/>
        <w:jc w:val="both"/>
        <w:rPr>
          <w:rStyle w:val="hwtze"/>
        </w:rPr>
      </w:pPr>
      <w:r w:rsidRPr="007711D0">
        <w:rPr>
          <w:rStyle w:val="hwtze"/>
        </w:rPr>
        <w:t>Vodoprávní a stavební povolení k nádrži zaslala česká strana cestou sekretariátů německé straně v dubnu 2024.</w:t>
      </w:r>
    </w:p>
    <w:p w14:paraId="7C68762D" w14:textId="4E8AA28B" w:rsidR="00EC52F6" w:rsidRPr="00484194" w:rsidRDefault="00EC52F6" w:rsidP="006F7F5D">
      <w:pPr>
        <w:autoSpaceDE w:val="0"/>
        <w:autoSpaceDN w:val="0"/>
        <w:adjustRightInd w:val="0"/>
        <w:jc w:val="both"/>
        <w:rPr>
          <w:rStyle w:val="rynqvb"/>
          <w:strike/>
        </w:rPr>
      </w:pPr>
    </w:p>
    <w:p w14:paraId="5A7487B4" w14:textId="028E5EBD" w:rsidR="00EC52F6" w:rsidRDefault="00EC52F6" w:rsidP="00EC52F6">
      <w:pPr>
        <w:pStyle w:val="Zpat"/>
        <w:widowControl w:val="0"/>
        <w:ind w:left="567"/>
        <w:rPr>
          <w:rStyle w:val="rynqvb"/>
        </w:rPr>
      </w:pPr>
      <w:r w:rsidRPr="00FD4343">
        <w:rPr>
          <w:rStyle w:val="rynqvb"/>
        </w:rPr>
        <w:t>Stálý výbor Sasko vzal tyto informace na vědomí.</w:t>
      </w:r>
    </w:p>
    <w:p w14:paraId="2AD525FE" w14:textId="77777777" w:rsidR="00777D34" w:rsidRPr="00D850FC" w:rsidRDefault="00777D34" w:rsidP="00EC52F6">
      <w:pPr>
        <w:pStyle w:val="Zpat"/>
        <w:widowControl w:val="0"/>
        <w:ind w:left="567"/>
        <w:rPr>
          <w:lang w:bidi="cs-CZ"/>
        </w:rPr>
      </w:pPr>
    </w:p>
    <w:p w14:paraId="378A94A0" w14:textId="77777777" w:rsidR="00EC52F6" w:rsidRPr="003A2017" w:rsidRDefault="00EC52F6" w:rsidP="003A2017">
      <w:pPr>
        <w:autoSpaceDE w:val="0"/>
        <w:autoSpaceDN w:val="0"/>
        <w:adjustRightInd w:val="0"/>
        <w:ind w:left="567"/>
        <w:jc w:val="both"/>
        <w:rPr>
          <w:rStyle w:val="rynqvb"/>
        </w:rPr>
      </w:pPr>
    </w:p>
    <w:p w14:paraId="6B6F9EF3" w14:textId="77777777" w:rsidR="009A6C98" w:rsidRDefault="009A6C98" w:rsidP="005C6BE4">
      <w:pPr>
        <w:autoSpaceDE w:val="0"/>
        <w:autoSpaceDN w:val="0"/>
        <w:adjustRightInd w:val="0"/>
        <w:jc w:val="both"/>
      </w:pPr>
    </w:p>
    <w:p w14:paraId="2D431BB9" w14:textId="77777777" w:rsidR="00F17C98" w:rsidRPr="000A1E5C" w:rsidRDefault="00F17C98" w:rsidP="005C6BE4">
      <w:pPr>
        <w:autoSpaceDE w:val="0"/>
        <w:autoSpaceDN w:val="0"/>
        <w:adjustRightInd w:val="0"/>
        <w:jc w:val="both"/>
      </w:pPr>
    </w:p>
    <w:p w14:paraId="43197F88" w14:textId="36A1CB75" w:rsidR="009E45A4" w:rsidRPr="00D805CF" w:rsidRDefault="009E45A4" w:rsidP="009E45A4">
      <w:pPr>
        <w:ind w:left="540" w:hanging="567"/>
        <w:jc w:val="both"/>
        <w:rPr>
          <w:b/>
        </w:rPr>
      </w:pPr>
      <w:r w:rsidRPr="00D805CF">
        <w:rPr>
          <w:b/>
          <w:lang w:bidi="cs-CZ"/>
        </w:rPr>
        <w:lastRenderedPageBreak/>
        <w:t>5</w:t>
      </w:r>
      <w:r w:rsidR="005A4095" w:rsidRPr="00D805CF">
        <w:rPr>
          <w:b/>
          <w:lang w:bidi="cs-CZ"/>
        </w:rPr>
        <w:t>.</w:t>
      </w:r>
      <w:r w:rsidRPr="00D805CF">
        <w:rPr>
          <w:b/>
          <w:lang w:bidi="cs-CZ"/>
        </w:rPr>
        <w:tab/>
        <w:t>Hydrologie - plnění úkolů od 2</w:t>
      </w:r>
      <w:r w:rsidR="00D20A04">
        <w:rPr>
          <w:b/>
          <w:lang w:bidi="cs-CZ"/>
        </w:rPr>
        <w:t>5</w:t>
      </w:r>
      <w:r w:rsidRPr="00D805CF">
        <w:rPr>
          <w:b/>
          <w:lang w:bidi="cs-CZ"/>
        </w:rPr>
        <w:t>. zasedání Stálého výboru Sasko v </w:t>
      </w:r>
      <w:r w:rsidR="000A1E5C">
        <w:rPr>
          <w:b/>
          <w:lang w:bidi="cs-CZ"/>
        </w:rPr>
        <w:t>červnu</w:t>
      </w:r>
      <w:r w:rsidRPr="00D805CF">
        <w:rPr>
          <w:b/>
          <w:lang w:bidi="cs-CZ"/>
        </w:rPr>
        <w:t xml:space="preserve"> 202</w:t>
      </w:r>
      <w:r w:rsidR="00D20A04">
        <w:rPr>
          <w:b/>
          <w:lang w:bidi="cs-CZ"/>
        </w:rPr>
        <w:t>3</w:t>
      </w:r>
      <w:r w:rsidRPr="00D805CF">
        <w:rPr>
          <w:b/>
          <w:lang w:bidi="cs-CZ"/>
        </w:rPr>
        <w:t xml:space="preserve"> </w:t>
      </w:r>
      <w:r w:rsidRPr="00D805CF">
        <w:rPr>
          <w:b/>
          <w:lang w:bidi="cs-CZ"/>
        </w:rPr>
        <w:br/>
        <w:t>a další činnost</w:t>
      </w:r>
    </w:p>
    <w:p w14:paraId="1615274C" w14:textId="4485BF6B" w:rsidR="009E45A4" w:rsidRPr="00D805CF" w:rsidRDefault="009E45A4" w:rsidP="009E45A4">
      <w:pPr>
        <w:pStyle w:val="Textkrper-Einzug21"/>
        <w:ind w:left="540" w:firstLine="0"/>
        <w:rPr>
          <w:szCs w:val="24"/>
        </w:rPr>
      </w:pPr>
      <w:r w:rsidRPr="00D805CF">
        <w:rPr>
          <w:szCs w:val="24"/>
          <w:lang w:bidi="cs-CZ"/>
        </w:rPr>
        <w:t>(2</w:t>
      </w:r>
      <w:r w:rsidR="00D20A04">
        <w:rPr>
          <w:szCs w:val="24"/>
          <w:lang w:bidi="cs-CZ"/>
        </w:rPr>
        <w:t>5</w:t>
      </w:r>
      <w:r w:rsidRPr="00D805CF">
        <w:rPr>
          <w:szCs w:val="24"/>
          <w:lang w:bidi="cs-CZ"/>
        </w:rPr>
        <w:t>. zasedání Stálého výboru Sasko, bod 5)</w:t>
      </w:r>
    </w:p>
    <w:p w14:paraId="1E65A59B" w14:textId="6E535C3B" w:rsidR="00AA7BDF" w:rsidRPr="00D805CF" w:rsidRDefault="00AA7BDF" w:rsidP="00C3583F">
      <w:pPr>
        <w:spacing w:before="120"/>
        <w:ind w:left="567"/>
        <w:jc w:val="both"/>
        <w:rPr>
          <w:b/>
          <w:bCs/>
        </w:rPr>
      </w:pPr>
      <w:r w:rsidRPr="00D805CF">
        <w:t>Stálý výbor Sasko vzal na vědomí, že v rámci přímé přeshraniční spolupráce příslušných orgánů a odborných pracovišť k otázkám hydrologie na hraničních vodních tocích vypracovaly Český hydrometeorologický ústav (ČHMÚ)</w:t>
      </w:r>
      <w:r w:rsidR="00FE4073">
        <w:t xml:space="preserve">, </w:t>
      </w:r>
      <w:r w:rsidRPr="00D805CF">
        <w:t>Saský zemský úřad pro životní prostředí, zemědělství a geologii (</w:t>
      </w:r>
      <w:proofErr w:type="spellStart"/>
      <w:r w:rsidRPr="00D805CF">
        <w:t>LfULG</w:t>
      </w:r>
      <w:proofErr w:type="spellEnd"/>
      <w:r w:rsidRPr="00D805CF">
        <w:t xml:space="preserve">) </w:t>
      </w:r>
      <w:r w:rsidR="00FE4073" w:rsidRPr="00FE4073">
        <w:t>a Úřad pro vodní cesty a lodní dopravu (WSA) Labe</w:t>
      </w:r>
      <w:r w:rsidR="00FE4073" w:rsidRPr="00895F50">
        <w:t xml:space="preserve"> </w:t>
      </w:r>
      <w:r w:rsidRPr="00D805CF">
        <w:t>zprávu o plnění hydrologických úkolů na hraničních vodních tocích za období březen 202</w:t>
      </w:r>
      <w:r w:rsidR="00D20A04">
        <w:t>3</w:t>
      </w:r>
      <w:r w:rsidRPr="00D805CF">
        <w:t xml:space="preserve"> až březen 202</w:t>
      </w:r>
      <w:r w:rsidR="00D20A04">
        <w:t>4</w:t>
      </w:r>
      <w:r w:rsidRPr="00D805CF">
        <w:t xml:space="preserve"> (příloha</w:t>
      </w:r>
      <w:r w:rsidR="009E45A4" w:rsidRPr="00D805CF">
        <w:t xml:space="preserve"> </w:t>
      </w:r>
      <w:r w:rsidR="005B7F74">
        <w:t>8</w:t>
      </w:r>
      <w:r w:rsidRPr="00D805CF">
        <w:t xml:space="preserve">) </w:t>
      </w:r>
      <w:r w:rsidR="00FB1DAD" w:rsidRPr="00D805CF">
        <w:br/>
      </w:r>
      <w:r w:rsidRPr="00D805CF">
        <w:t>a pracovní plán pro období 202</w:t>
      </w:r>
      <w:r w:rsidR="00D20A04">
        <w:t>4</w:t>
      </w:r>
      <w:r w:rsidRPr="00D805CF">
        <w:t>/202</w:t>
      </w:r>
      <w:r w:rsidR="00D20A04">
        <w:t>5</w:t>
      </w:r>
      <w:r w:rsidRPr="00D805CF">
        <w:t xml:space="preserve"> (příloha </w:t>
      </w:r>
      <w:r w:rsidR="005B7F74">
        <w:t>9</w:t>
      </w:r>
      <w:r w:rsidRPr="00D805CF">
        <w:t>).</w:t>
      </w:r>
    </w:p>
    <w:p w14:paraId="3C8EFBA2" w14:textId="4F64917A" w:rsidR="00AA7BDF" w:rsidRPr="00D805CF" w:rsidRDefault="00AA7BDF" w:rsidP="00C3583F">
      <w:pPr>
        <w:spacing w:before="120"/>
        <w:ind w:left="567"/>
        <w:jc w:val="both"/>
        <w:rPr>
          <w:b/>
          <w:bCs/>
        </w:rPr>
      </w:pPr>
      <w:r w:rsidRPr="00D805CF">
        <w:t xml:space="preserve">Stálý výbor Sasko konstatoval, že úkoly v oblasti hydrologie hraničních vodních toků na základě přímé spolupráce mezi ČHMÚ a </w:t>
      </w:r>
      <w:proofErr w:type="spellStart"/>
      <w:r w:rsidRPr="00D805CF">
        <w:t>LfULG</w:t>
      </w:r>
      <w:proofErr w:type="spellEnd"/>
      <w:r w:rsidRPr="00D805CF">
        <w:t xml:space="preserve"> byly splněny. Přitom mimo jiné</w:t>
      </w:r>
    </w:p>
    <w:p w14:paraId="545844E6" w14:textId="77777777" w:rsidR="00AA7BDF" w:rsidRPr="00D805CF" w:rsidRDefault="00AA7BDF" w:rsidP="00993E0B">
      <w:pPr>
        <w:pStyle w:val="Odstavecseseznamem"/>
        <w:numPr>
          <w:ilvl w:val="0"/>
          <w:numId w:val="32"/>
        </w:numPr>
        <w:spacing w:before="120"/>
        <w:contextualSpacing w:val="0"/>
        <w:jc w:val="both"/>
        <w:rPr>
          <w:b/>
          <w:bCs/>
        </w:rPr>
      </w:pPr>
      <w:r w:rsidRPr="00D805CF">
        <w:t>byla zajištěna vzájemná výměna dat v souladu se „Směrnicí pro hlásnou službu při normálních a extrémních hydrologických situacích na hraničních vodách mezi Spolkovou republikou Německo a Českou republikou v saském úseku státních hranic“ (dále jen Směrnice),</w:t>
      </w:r>
    </w:p>
    <w:p w14:paraId="59581D98" w14:textId="344A1F78" w:rsidR="00AA7BDF" w:rsidRPr="00D805CF" w:rsidRDefault="00AA7BDF" w:rsidP="00993E0B">
      <w:pPr>
        <w:pStyle w:val="Odstavecseseznamem"/>
        <w:numPr>
          <w:ilvl w:val="0"/>
          <w:numId w:val="32"/>
        </w:numPr>
        <w:spacing w:before="120"/>
        <w:contextualSpacing w:val="0"/>
        <w:jc w:val="both"/>
        <w:rPr>
          <w:b/>
          <w:bCs/>
        </w:rPr>
      </w:pPr>
      <w:r w:rsidRPr="00D805CF">
        <w:t>byl podle Směrnice pravidelně aktualizován seznam příjemců dat a informací (příloha</w:t>
      </w:r>
      <w:r w:rsidR="005F7891" w:rsidRPr="00D805CF">
        <w:t xml:space="preserve"> 1</w:t>
      </w:r>
      <w:r w:rsidR="005B7F74">
        <w:t>0</w:t>
      </w:r>
      <w:r w:rsidRPr="00D805CF">
        <w:t xml:space="preserve">), </w:t>
      </w:r>
    </w:p>
    <w:p w14:paraId="24743B98" w14:textId="1AEC2168" w:rsidR="00AA7BDF" w:rsidRPr="00131AC3" w:rsidRDefault="00AA7BDF" w:rsidP="00993E0B">
      <w:pPr>
        <w:pStyle w:val="Odstavecseseznamem"/>
        <w:numPr>
          <w:ilvl w:val="0"/>
          <w:numId w:val="32"/>
        </w:numPr>
        <w:spacing w:before="120"/>
        <w:contextualSpacing w:val="0"/>
        <w:jc w:val="both"/>
        <w:rPr>
          <w:b/>
          <w:bCs/>
        </w:rPr>
      </w:pPr>
      <w:r w:rsidRPr="00D805CF">
        <w:t>výměna operativních hydrologických dat mezi českou a německou stranou</w:t>
      </w:r>
      <w:r w:rsidR="00966FE3">
        <w:t xml:space="preserve"> </w:t>
      </w:r>
      <w:r w:rsidR="00966FE3" w:rsidRPr="00D805CF">
        <w:t>probíhala bez problémů</w:t>
      </w:r>
      <w:r w:rsidRPr="00D805CF">
        <w:t>,</w:t>
      </w:r>
    </w:p>
    <w:p w14:paraId="1A1EF4DD" w14:textId="2EF4BC23" w:rsidR="00AA7BDF" w:rsidRPr="00D805CF" w:rsidRDefault="00AA7BDF" w:rsidP="00993E0B">
      <w:pPr>
        <w:pStyle w:val="Odstavecseseznamem"/>
        <w:numPr>
          <w:ilvl w:val="0"/>
          <w:numId w:val="32"/>
        </w:numPr>
        <w:spacing w:before="120"/>
        <w:contextualSpacing w:val="0"/>
        <w:jc w:val="both"/>
        <w:rPr>
          <w:b/>
          <w:bCs/>
        </w:rPr>
      </w:pPr>
      <w:r w:rsidRPr="00D805CF">
        <w:t xml:space="preserve">byla provedena společná měření průtoků </w:t>
      </w:r>
      <w:r w:rsidR="00F9579A">
        <w:t>za účelem</w:t>
      </w:r>
      <w:r w:rsidRPr="00D805CF">
        <w:t xml:space="preserve"> kontrol</w:t>
      </w:r>
      <w:r w:rsidR="00F9579A">
        <w:t>y</w:t>
      </w:r>
      <w:r w:rsidRPr="00D805CF">
        <w:t xml:space="preserve"> metod měření obou stran a k prověření platnosti měrných křivek průtoků ve vybraných profilech,</w:t>
      </w:r>
    </w:p>
    <w:p w14:paraId="30A47011" w14:textId="7FE5452A" w:rsidR="00AA7BDF" w:rsidRPr="00D805CF" w:rsidRDefault="00AA7BDF" w:rsidP="00993E0B">
      <w:pPr>
        <w:pStyle w:val="Odstavecseseznamem"/>
        <w:numPr>
          <w:ilvl w:val="0"/>
          <w:numId w:val="32"/>
        </w:numPr>
        <w:spacing w:before="120"/>
        <w:contextualSpacing w:val="0"/>
        <w:jc w:val="both"/>
        <w:rPr>
          <w:b/>
          <w:bCs/>
        </w:rPr>
      </w:pPr>
      <w:r w:rsidRPr="00D805CF">
        <w:t>byly odsouhlaseny průměrné denní průtoky a měsíční extrémní průtoky za kalendářní rok 202</w:t>
      </w:r>
      <w:r w:rsidR="00D20A04">
        <w:t>3</w:t>
      </w:r>
      <w:r w:rsidRPr="00D805CF">
        <w:t xml:space="preserve"> pro hraniční profil Labe/Elbe ve vodoměrných stanicích Schöna a Hřensko,</w:t>
      </w:r>
    </w:p>
    <w:p w14:paraId="2F6C1557" w14:textId="750C5115" w:rsidR="00AA7BDF" w:rsidRPr="00D805CF" w:rsidRDefault="00AA7BDF" w:rsidP="00993E0B">
      <w:pPr>
        <w:pStyle w:val="Odstavecseseznamem"/>
        <w:numPr>
          <w:ilvl w:val="0"/>
          <w:numId w:val="32"/>
        </w:numPr>
        <w:spacing w:before="120"/>
        <w:contextualSpacing w:val="0"/>
        <w:jc w:val="both"/>
        <w:rPr>
          <w:b/>
          <w:bCs/>
        </w:rPr>
      </w:pPr>
      <w:r w:rsidRPr="00D805CF">
        <w:t>byly odsouhlaseny průměrné měsíční průtoky za hydrologický rok 202</w:t>
      </w:r>
      <w:r w:rsidR="00D20A04">
        <w:t>3</w:t>
      </w:r>
      <w:r w:rsidRPr="00D805CF">
        <w:t xml:space="preserve"> na hraničním toku Lužická Nisa/</w:t>
      </w:r>
      <w:proofErr w:type="spellStart"/>
      <w:r w:rsidRPr="00D805CF">
        <w:t>Lausitzer</w:t>
      </w:r>
      <w:proofErr w:type="spellEnd"/>
      <w:r w:rsidRPr="00D805CF">
        <w:t xml:space="preserve"> </w:t>
      </w:r>
      <w:proofErr w:type="spellStart"/>
      <w:r w:rsidRPr="00D805CF">
        <w:t>Nei</w:t>
      </w:r>
      <w:proofErr w:type="spellEnd"/>
      <w:r w:rsidRPr="00D805CF">
        <w:sym w:font="Symbol" w:char="F062"/>
      </w:r>
      <w:r w:rsidRPr="00D805CF">
        <w:t xml:space="preserve">e ve vodoměrných stanicích Hrádek nad Nisou a </w:t>
      </w:r>
      <w:proofErr w:type="spellStart"/>
      <w:r w:rsidRPr="00D805CF">
        <w:t>Hartau</w:t>
      </w:r>
      <w:proofErr w:type="spellEnd"/>
      <w:r w:rsidRPr="00D805CF">
        <w:t xml:space="preserve"> 1,</w:t>
      </w:r>
    </w:p>
    <w:p w14:paraId="7E7510FF" w14:textId="6DB1FF89" w:rsidR="00AA7BDF" w:rsidRPr="00D805CF" w:rsidRDefault="00AA7BDF" w:rsidP="00FB1DAD">
      <w:pPr>
        <w:pStyle w:val="Odstavecseseznamem"/>
        <w:numPr>
          <w:ilvl w:val="0"/>
          <w:numId w:val="32"/>
        </w:numPr>
        <w:spacing w:before="120"/>
        <w:contextualSpacing w:val="0"/>
        <w:jc w:val="both"/>
        <w:rPr>
          <w:b/>
          <w:bCs/>
        </w:rPr>
      </w:pPr>
      <w:r w:rsidRPr="00D805CF">
        <w:t>byly odsouhlaseny průměrné měsíční průtoky za hydrologický rok 202</w:t>
      </w:r>
      <w:r w:rsidR="00D20A04">
        <w:t>3</w:t>
      </w:r>
      <w:r w:rsidRPr="00D805CF">
        <w:t xml:space="preserve"> ve vodoměrných stanicích na hraničních tocích </w:t>
      </w:r>
      <w:proofErr w:type="spellStart"/>
      <w:r w:rsidRPr="00D805CF">
        <w:t>Mandava</w:t>
      </w:r>
      <w:proofErr w:type="spellEnd"/>
      <w:r w:rsidRPr="00D805CF">
        <w:t>/</w:t>
      </w:r>
      <w:proofErr w:type="spellStart"/>
      <w:r w:rsidRPr="00D805CF">
        <w:t>Mandau</w:t>
      </w:r>
      <w:proofErr w:type="spellEnd"/>
      <w:r w:rsidRPr="00D805CF">
        <w:t>, Flájský potok/</w:t>
      </w:r>
      <w:proofErr w:type="spellStart"/>
      <w:r w:rsidRPr="00D805CF">
        <w:t>Flöha</w:t>
      </w:r>
      <w:proofErr w:type="spellEnd"/>
      <w:r w:rsidRPr="00D805CF">
        <w:t>, Přísečnice/</w:t>
      </w:r>
      <w:proofErr w:type="spellStart"/>
      <w:r w:rsidRPr="00D805CF">
        <w:t>Pressnitz</w:t>
      </w:r>
      <w:proofErr w:type="spellEnd"/>
      <w:r w:rsidRPr="00D805CF">
        <w:t xml:space="preserve"> a Černá voda/</w:t>
      </w:r>
      <w:proofErr w:type="spellStart"/>
      <w:r w:rsidRPr="00D805CF">
        <w:t>Jöhstädter</w:t>
      </w:r>
      <w:proofErr w:type="spellEnd"/>
      <w:r w:rsidRPr="00D805CF">
        <w:t xml:space="preserve"> </w:t>
      </w:r>
      <w:proofErr w:type="spellStart"/>
      <w:r w:rsidRPr="00D805CF">
        <w:t>Schwarzwasser</w:t>
      </w:r>
      <w:proofErr w:type="spellEnd"/>
      <w:r w:rsidRPr="00D805CF">
        <w:t>.</w:t>
      </w:r>
    </w:p>
    <w:p w14:paraId="6C19F7DA" w14:textId="4E6FA2B9" w:rsidR="00AA7BDF" w:rsidRPr="00D805CF" w:rsidRDefault="00AA7BDF" w:rsidP="00993E0B">
      <w:pPr>
        <w:spacing w:before="120"/>
        <w:ind w:left="567"/>
        <w:jc w:val="both"/>
        <w:rPr>
          <w:b/>
          <w:bCs/>
        </w:rPr>
      </w:pPr>
      <w:r w:rsidRPr="00D805CF">
        <w:t xml:space="preserve">Stálý výbor Sasko opětovně upozornil na to, že všechny odsouhlasené hodnoty průtoků ve vybraných profilech hraničních vodních toků jsou na požádání k dispozici </w:t>
      </w:r>
      <w:r w:rsidR="00FB1DAD" w:rsidRPr="00D805CF">
        <w:br/>
      </w:r>
      <w:r w:rsidRPr="00D805CF">
        <w:t>v databázích odborných pracovišť ČHMÚ</w:t>
      </w:r>
      <w:r w:rsidR="00FE4073">
        <w:t>, WSA Labe</w:t>
      </w:r>
      <w:r w:rsidRPr="00D805CF">
        <w:t xml:space="preserve"> a </w:t>
      </w:r>
      <w:proofErr w:type="spellStart"/>
      <w:r w:rsidRPr="00D805CF">
        <w:t>LfULG</w:t>
      </w:r>
      <w:proofErr w:type="spellEnd"/>
      <w:r w:rsidRPr="00D805CF">
        <w:t xml:space="preserve">. </w:t>
      </w:r>
    </w:p>
    <w:p w14:paraId="3B4651B8" w14:textId="76BBD7CD" w:rsidR="00AA7BDF" w:rsidRPr="00D805CF" w:rsidRDefault="00AA7BDF" w:rsidP="00993E0B">
      <w:pPr>
        <w:spacing w:before="120"/>
        <w:ind w:left="567"/>
        <w:jc w:val="both"/>
        <w:rPr>
          <w:b/>
          <w:bCs/>
        </w:rPr>
      </w:pPr>
      <w:r w:rsidRPr="00D805CF">
        <w:t xml:space="preserve">Stálý výbor Sasko </w:t>
      </w:r>
      <w:r w:rsidRPr="00DB4F67">
        <w:rPr>
          <w:u w:val="single"/>
        </w:rPr>
        <w:t xml:space="preserve">požádal </w:t>
      </w:r>
      <w:r w:rsidRPr="00D805CF">
        <w:t xml:space="preserve">odborníky na hydrologii obou stran, aby i nadále zajišťovali plnění hydrologických úkolů podle Smlouvy, včetně k tomu nutných odsouhlasení </w:t>
      </w:r>
      <w:r w:rsidR="00AE31C4" w:rsidRPr="00D805CF">
        <w:br/>
      </w:r>
      <w:r w:rsidRPr="00D805CF">
        <w:t xml:space="preserve">a výměny informací a dat na česko-německých hraničních vodách a přitom pravidelně informovali Stálý výbor Sasko prostřednictvím sekretariátů o výsledcích porad </w:t>
      </w:r>
      <w:r w:rsidR="00FB1DAD" w:rsidRPr="00D805CF">
        <w:br/>
      </w:r>
      <w:r w:rsidRPr="00D805CF">
        <w:t>a o výskytu extrémních situací.</w:t>
      </w:r>
    </w:p>
    <w:p w14:paraId="4265468B" w14:textId="6517A89C" w:rsidR="00DF29D3" w:rsidRDefault="00DF29D3" w:rsidP="00B77761">
      <w:pPr>
        <w:autoSpaceDE w:val="0"/>
        <w:autoSpaceDN w:val="0"/>
        <w:adjustRightInd w:val="0"/>
        <w:jc w:val="both"/>
        <w:rPr>
          <w:lang w:bidi="cs-CZ"/>
        </w:rPr>
      </w:pPr>
    </w:p>
    <w:p w14:paraId="57AC4462" w14:textId="06C84A08" w:rsidR="006032F0" w:rsidRDefault="006032F0" w:rsidP="00B77761">
      <w:pPr>
        <w:autoSpaceDE w:val="0"/>
        <w:autoSpaceDN w:val="0"/>
        <w:adjustRightInd w:val="0"/>
        <w:jc w:val="both"/>
        <w:rPr>
          <w:lang w:bidi="cs-CZ"/>
        </w:rPr>
      </w:pPr>
    </w:p>
    <w:p w14:paraId="4CCCD3FF" w14:textId="2CA9CFDA" w:rsidR="006032F0" w:rsidRDefault="006032F0" w:rsidP="00B77761">
      <w:pPr>
        <w:autoSpaceDE w:val="0"/>
        <w:autoSpaceDN w:val="0"/>
        <w:adjustRightInd w:val="0"/>
        <w:jc w:val="both"/>
        <w:rPr>
          <w:lang w:bidi="cs-CZ"/>
        </w:rPr>
      </w:pPr>
    </w:p>
    <w:p w14:paraId="0997B484" w14:textId="77777777" w:rsidR="00EE1163" w:rsidRPr="00D805CF" w:rsidRDefault="00EE1163" w:rsidP="00B77761">
      <w:pPr>
        <w:autoSpaceDE w:val="0"/>
        <w:autoSpaceDN w:val="0"/>
        <w:adjustRightInd w:val="0"/>
        <w:jc w:val="both"/>
        <w:rPr>
          <w:lang w:bidi="cs-CZ"/>
        </w:rPr>
      </w:pPr>
    </w:p>
    <w:p w14:paraId="1DC38512" w14:textId="2BCFB805" w:rsidR="000466E4" w:rsidRPr="00D805CF" w:rsidRDefault="00263AF0" w:rsidP="00B35FAE">
      <w:pPr>
        <w:widowControl w:val="0"/>
        <w:jc w:val="both"/>
        <w:rPr>
          <w:i/>
          <w:color w:val="FF0000"/>
          <w:lang w:bidi="cs-CZ"/>
        </w:rPr>
      </w:pPr>
      <w:r>
        <w:rPr>
          <w:i/>
          <w:color w:val="FF0000"/>
          <w:lang w:bidi="cs-CZ"/>
        </w:rPr>
        <w:t xml:space="preserve">         </w:t>
      </w:r>
    </w:p>
    <w:p w14:paraId="70D4B763" w14:textId="1EC0AEF9" w:rsidR="00B430BE" w:rsidRPr="00D805CF" w:rsidRDefault="00B430BE" w:rsidP="00B430BE">
      <w:pPr>
        <w:ind w:left="540" w:hanging="540"/>
        <w:jc w:val="both"/>
        <w:rPr>
          <w:b/>
          <w:lang w:bidi="cs-CZ"/>
        </w:rPr>
      </w:pPr>
      <w:r w:rsidRPr="00D805CF">
        <w:rPr>
          <w:b/>
          <w:lang w:bidi="cs-CZ"/>
        </w:rPr>
        <w:lastRenderedPageBreak/>
        <w:t>6</w:t>
      </w:r>
      <w:r w:rsidR="005A4095" w:rsidRPr="00D805CF">
        <w:rPr>
          <w:b/>
          <w:lang w:bidi="cs-CZ"/>
        </w:rPr>
        <w:t>.</w:t>
      </w:r>
      <w:r w:rsidRPr="00D805CF">
        <w:rPr>
          <w:b/>
          <w:lang w:bidi="cs-CZ"/>
        </w:rPr>
        <w:tab/>
        <w:t xml:space="preserve">Ochrana a zlepšování jakosti hraničních vod, vypouštění </w:t>
      </w:r>
      <w:r w:rsidR="00EA11D6" w:rsidRPr="00D805CF">
        <w:rPr>
          <w:b/>
          <w:lang w:bidi="cs-CZ"/>
        </w:rPr>
        <w:t xml:space="preserve">vod a </w:t>
      </w:r>
      <w:r w:rsidRPr="00D805CF">
        <w:rPr>
          <w:b/>
          <w:lang w:bidi="cs-CZ"/>
        </w:rPr>
        <w:t>odpadních vod, ochrana vod jako součást ekosystému</w:t>
      </w:r>
    </w:p>
    <w:p w14:paraId="2B8C457B" w14:textId="77777777" w:rsidR="002948A5" w:rsidRPr="00D805CF" w:rsidRDefault="002948A5" w:rsidP="00B430BE">
      <w:pPr>
        <w:ind w:left="540" w:hanging="540"/>
        <w:jc w:val="both"/>
        <w:rPr>
          <w:b/>
          <w:bCs/>
        </w:rPr>
      </w:pPr>
    </w:p>
    <w:p w14:paraId="3F52448B" w14:textId="12A1A6B8" w:rsidR="00B430BE" w:rsidRPr="00D805CF" w:rsidRDefault="00B430BE" w:rsidP="00B430BE">
      <w:pPr>
        <w:ind w:left="540" w:hanging="540"/>
        <w:jc w:val="both"/>
        <w:rPr>
          <w:b/>
          <w:bCs/>
        </w:rPr>
      </w:pPr>
      <w:r w:rsidRPr="00D805CF">
        <w:rPr>
          <w:b/>
          <w:lang w:bidi="cs-CZ"/>
        </w:rPr>
        <w:t>6.1</w:t>
      </w:r>
      <w:r w:rsidRPr="00D805CF">
        <w:rPr>
          <w:b/>
          <w:lang w:bidi="cs-CZ"/>
        </w:rPr>
        <w:tab/>
        <w:t>Přímá spolupráce příslušných ú</w:t>
      </w:r>
      <w:r w:rsidR="00F573DE" w:rsidRPr="00D805CF">
        <w:rPr>
          <w:b/>
          <w:lang w:bidi="cs-CZ"/>
        </w:rPr>
        <w:t>řadů a odborných pracovišť od 2</w:t>
      </w:r>
      <w:r w:rsidR="00B13B21">
        <w:rPr>
          <w:b/>
          <w:lang w:bidi="cs-CZ"/>
        </w:rPr>
        <w:t>5.</w:t>
      </w:r>
      <w:r w:rsidRPr="00D805CF">
        <w:rPr>
          <w:b/>
          <w:lang w:bidi="cs-CZ"/>
        </w:rPr>
        <w:t xml:space="preserve"> zasedání Stáléh</w:t>
      </w:r>
      <w:r w:rsidR="00922594" w:rsidRPr="00D805CF">
        <w:rPr>
          <w:b/>
          <w:lang w:bidi="cs-CZ"/>
        </w:rPr>
        <w:t>o výboru Sasko v </w:t>
      </w:r>
      <w:r w:rsidR="001A10BD">
        <w:rPr>
          <w:b/>
          <w:lang w:bidi="cs-CZ"/>
        </w:rPr>
        <w:t>červnu</w:t>
      </w:r>
      <w:r w:rsidR="00922594" w:rsidRPr="00D805CF">
        <w:rPr>
          <w:b/>
          <w:lang w:bidi="cs-CZ"/>
        </w:rPr>
        <w:t xml:space="preserve"> </w:t>
      </w:r>
      <w:r w:rsidR="00F573DE" w:rsidRPr="00D805CF">
        <w:rPr>
          <w:b/>
          <w:lang w:bidi="cs-CZ"/>
        </w:rPr>
        <w:t>20</w:t>
      </w:r>
      <w:r w:rsidR="007F73D1" w:rsidRPr="00D805CF">
        <w:rPr>
          <w:b/>
          <w:lang w:bidi="cs-CZ"/>
        </w:rPr>
        <w:t>2</w:t>
      </w:r>
      <w:r w:rsidR="00B13B21">
        <w:rPr>
          <w:b/>
          <w:lang w:bidi="cs-CZ"/>
        </w:rPr>
        <w:t>3</w:t>
      </w:r>
    </w:p>
    <w:p w14:paraId="521C5F90" w14:textId="4918B71C" w:rsidR="00B430BE" w:rsidRPr="00D805CF" w:rsidRDefault="00F573DE" w:rsidP="00B430BE">
      <w:pPr>
        <w:ind w:left="540"/>
        <w:jc w:val="both"/>
      </w:pPr>
      <w:r w:rsidRPr="00D805CF">
        <w:rPr>
          <w:lang w:bidi="cs-CZ"/>
        </w:rPr>
        <w:t>(2</w:t>
      </w:r>
      <w:r w:rsidR="00B13B21">
        <w:rPr>
          <w:lang w:bidi="cs-CZ"/>
        </w:rPr>
        <w:t>5</w:t>
      </w:r>
      <w:r w:rsidR="00B430BE" w:rsidRPr="00D805CF">
        <w:rPr>
          <w:lang w:bidi="cs-CZ"/>
        </w:rPr>
        <w:t>. zasedání Stálého výboru Sasko, bod 6.1)</w:t>
      </w:r>
    </w:p>
    <w:p w14:paraId="68F2915B" w14:textId="3CBF3AAF" w:rsidR="007F73D1" w:rsidRPr="00D805CF" w:rsidRDefault="007F73D1" w:rsidP="00954355">
      <w:pPr>
        <w:jc w:val="both"/>
        <w:rPr>
          <w:lang w:bidi="cs-CZ"/>
        </w:rPr>
      </w:pPr>
    </w:p>
    <w:p w14:paraId="6811E7F7" w14:textId="3F11A823" w:rsidR="007F73D1" w:rsidRPr="00D805CF" w:rsidRDefault="007F73D1" w:rsidP="007F73D1">
      <w:pPr>
        <w:ind w:left="539"/>
        <w:jc w:val="both"/>
      </w:pPr>
      <w:r w:rsidRPr="00D805CF">
        <w:rPr>
          <w:lang w:bidi="cs-CZ"/>
        </w:rPr>
        <w:t>Stálý výbor Sasko vzal na vědomí, že v rámci přímé přeshraniční spolupráce příslušných orgánů a odborných pracovišť vypracovali odborníci pro otázky jakosti vod obou stran (dále jen odborníci obou stran) Zprávu o plnění úkolů v oblasti jakosti vod za období 202</w:t>
      </w:r>
      <w:r w:rsidR="00B13B21">
        <w:rPr>
          <w:lang w:bidi="cs-CZ"/>
        </w:rPr>
        <w:t>3</w:t>
      </w:r>
      <w:r w:rsidRPr="00D805CF">
        <w:rPr>
          <w:lang w:bidi="cs-CZ"/>
        </w:rPr>
        <w:t>/202</w:t>
      </w:r>
      <w:r w:rsidR="00B13B21">
        <w:rPr>
          <w:lang w:bidi="cs-CZ"/>
        </w:rPr>
        <w:t>4</w:t>
      </w:r>
      <w:r w:rsidRPr="00D805CF">
        <w:rPr>
          <w:lang w:bidi="cs-CZ"/>
        </w:rPr>
        <w:t xml:space="preserve"> (</w:t>
      </w:r>
      <w:r w:rsidRPr="00D805CF">
        <w:rPr>
          <w:u w:val="single"/>
          <w:lang w:bidi="cs-CZ"/>
        </w:rPr>
        <w:t xml:space="preserve">příloha </w:t>
      </w:r>
      <w:r w:rsidR="000E4B46">
        <w:rPr>
          <w:u w:val="single"/>
          <w:lang w:bidi="cs-CZ"/>
        </w:rPr>
        <w:t>11</w:t>
      </w:r>
      <w:r w:rsidRPr="00D805CF">
        <w:rPr>
          <w:lang w:bidi="cs-CZ"/>
        </w:rPr>
        <w:t>) a pracovní plán na období 202</w:t>
      </w:r>
      <w:r w:rsidR="00B13B21">
        <w:rPr>
          <w:lang w:bidi="cs-CZ"/>
        </w:rPr>
        <w:t>4</w:t>
      </w:r>
      <w:r w:rsidRPr="00D805CF">
        <w:rPr>
          <w:lang w:bidi="cs-CZ"/>
        </w:rPr>
        <w:t>/202</w:t>
      </w:r>
      <w:r w:rsidR="00B13B21">
        <w:rPr>
          <w:lang w:bidi="cs-CZ"/>
        </w:rPr>
        <w:t>5</w:t>
      </w:r>
      <w:r w:rsidRPr="00D805CF">
        <w:rPr>
          <w:lang w:bidi="cs-CZ"/>
        </w:rPr>
        <w:t xml:space="preserve"> (</w:t>
      </w:r>
      <w:r w:rsidRPr="00D805CF">
        <w:rPr>
          <w:u w:val="single"/>
          <w:lang w:bidi="cs-CZ"/>
        </w:rPr>
        <w:t xml:space="preserve">příloha </w:t>
      </w:r>
      <w:r w:rsidR="000E4B46">
        <w:rPr>
          <w:u w:val="single"/>
          <w:lang w:bidi="cs-CZ"/>
        </w:rPr>
        <w:t>12</w:t>
      </w:r>
      <w:r w:rsidRPr="00D805CF">
        <w:rPr>
          <w:u w:val="single"/>
          <w:lang w:bidi="cs-CZ"/>
        </w:rPr>
        <w:t>).</w:t>
      </w:r>
    </w:p>
    <w:p w14:paraId="11FCEA84" w14:textId="77777777" w:rsidR="007F73D1" w:rsidRPr="00D805CF" w:rsidRDefault="007F73D1" w:rsidP="007F73D1">
      <w:pPr>
        <w:ind w:left="539"/>
        <w:jc w:val="both"/>
      </w:pPr>
    </w:p>
    <w:p w14:paraId="2EBD8021" w14:textId="10859361" w:rsidR="007F73D1" w:rsidRPr="00D805CF" w:rsidRDefault="007F73D1" w:rsidP="007F73D1">
      <w:pPr>
        <w:ind w:left="540"/>
        <w:jc w:val="both"/>
        <w:rPr>
          <w:lang w:bidi="cs-CZ"/>
        </w:rPr>
      </w:pPr>
      <w:r w:rsidRPr="00D805CF">
        <w:rPr>
          <w:lang w:bidi="cs-CZ"/>
        </w:rPr>
        <w:t xml:space="preserve">Stálý výbor Sasko </w:t>
      </w:r>
      <w:r w:rsidRPr="00D805CF">
        <w:rPr>
          <w:u w:val="single"/>
          <w:lang w:bidi="cs-CZ"/>
        </w:rPr>
        <w:t xml:space="preserve">požádal </w:t>
      </w:r>
      <w:r w:rsidRPr="00D805CF">
        <w:rPr>
          <w:lang w:bidi="cs-CZ"/>
        </w:rPr>
        <w:t>odborníky obou stran, aby v rámci přímé přeshraniční spolupráce na česko-německých hraničních vodách i nadále zajišťovali plnění</w:t>
      </w:r>
      <w:r w:rsidRPr="00D805CF">
        <w:rPr>
          <w:lang w:bidi="cs-CZ"/>
        </w:rPr>
        <w:br/>
        <w:t xml:space="preserve">příslušných úkolů podle Smlouvy </w:t>
      </w:r>
      <w:r w:rsidR="007E08D9">
        <w:rPr>
          <w:lang w:bidi="cs-CZ"/>
        </w:rPr>
        <w:t xml:space="preserve">o spolupráci na hraničních vodách v oblasti vodního hospodářství </w:t>
      </w:r>
      <w:r w:rsidRPr="00D805CF">
        <w:rPr>
          <w:lang w:bidi="cs-CZ"/>
        </w:rPr>
        <w:t xml:space="preserve">a informovali Stálý výbor Sasko </w:t>
      </w:r>
      <w:r w:rsidR="00E537A0" w:rsidRPr="00D805CF">
        <w:rPr>
          <w:lang w:bidi="cs-CZ"/>
        </w:rPr>
        <w:t xml:space="preserve">na jeho příštím zasedání </w:t>
      </w:r>
      <w:r w:rsidRPr="00D805CF">
        <w:rPr>
          <w:lang w:bidi="cs-CZ"/>
        </w:rPr>
        <w:t xml:space="preserve">o výsledcích a </w:t>
      </w:r>
      <w:r w:rsidR="00E537A0" w:rsidRPr="00D805CF">
        <w:rPr>
          <w:lang w:bidi="cs-CZ"/>
        </w:rPr>
        <w:t>plánovaných prac</w:t>
      </w:r>
      <w:r w:rsidR="00E95610" w:rsidRPr="00D805CF">
        <w:rPr>
          <w:lang w:bidi="cs-CZ"/>
        </w:rPr>
        <w:t>í</w:t>
      </w:r>
      <w:r w:rsidR="00E537A0" w:rsidRPr="00D805CF">
        <w:rPr>
          <w:lang w:bidi="cs-CZ"/>
        </w:rPr>
        <w:t>ch</w:t>
      </w:r>
      <w:r w:rsidRPr="00D805CF">
        <w:rPr>
          <w:lang w:bidi="cs-CZ"/>
        </w:rPr>
        <w:t xml:space="preserve">. </w:t>
      </w:r>
    </w:p>
    <w:p w14:paraId="6F867B15" w14:textId="77777777" w:rsidR="00B430BE" w:rsidRPr="00D805CF" w:rsidRDefault="00B430BE" w:rsidP="0074178D">
      <w:pPr>
        <w:jc w:val="both"/>
        <w:rPr>
          <w:bCs/>
          <w:u w:val="single"/>
        </w:rPr>
      </w:pPr>
    </w:p>
    <w:p w14:paraId="152CBCEF" w14:textId="3A6AADF7" w:rsidR="00B430BE" w:rsidRPr="00D805CF" w:rsidRDefault="00B430BE" w:rsidP="00B430BE">
      <w:pPr>
        <w:ind w:left="540" w:hanging="540"/>
        <w:jc w:val="both"/>
        <w:rPr>
          <w:b/>
          <w:lang w:bidi="cs-CZ"/>
        </w:rPr>
      </w:pPr>
      <w:r w:rsidRPr="00D805CF">
        <w:rPr>
          <w:b/>
          <w:lang w:bidi="cs-CZ"/>
        </w:rPr>
        <w:t>6.2</w:t>
      </w:r>
      <w:r w:rsidRPr="00D805CF">
        <w:rPr>
          <w:b/>
          <w:lang w:bidi="cs-CZ"/>
        </w:rPr>
        <w:tab/>
        <w:t>Sled</w:t>
      </w:r>
      <w:r w:rsidR="0065518F" w:rsidRPr="00D805CF">
        <w:rPr>
          <w:b/>
          <w:lang w:bidi="cs-CZ"/>
        </w:rPr>
        <w:t>ování a vyhodnocení jakosti vod</w:t>
      </w:r>
      <w:r w:rsidRPr="00D805CF">
        <w:rPr>
          <w:b/>
          <w:lang w:bidi="cs-CZ"/>
        </w:rPr>
        <w:t xml:space="preserve"> vybraných hra</w:t>
      </w:r>
      <w:r w:rsidR="00C2181C" w:rsidRPr="00D805CF">
        <w:rPr>
          <w:b/>
          <w:lang w:bidi="cs-CZ"/>
        </w:rPr>
        <w:t>ničních vodních toků za rok 20</w:t>
      </w:r>
      <w:r w:rsidR="008C64CE" w:rsidRPr="00D805CF">
        <w:rPr>
          <w:b/>
          <w:lang w:bidi="cs-CZ"/>
        </w:rPr>
        <w:t>2</w:t>
      </w:r>
      <w:r w:rsidR="008D0194">
        <w:rPr>
          <w:b/>
          <w:lang w:bidi="cs-CZ"/>
        </w:rPr>
        <w:t>3</w:t>
      </w:r>
    </w:p>
    <w:p w14:paraId="7058CA4E" w14:textId="77777777" w:rsidR="002948A5" w:rsidRPr="00D805CF" w:rsidRDefault="002948A5" w:rsidP="00B430BE">
      <w:pPr>
        <w:ind w:left="540" w:hanging="540"/>
        <w:jc w:val="both"/>
        <w:rPr>
          <w:b/>
          <w:bCs/>
        </w:rPr>
      </w:pPr>
    </w:p>
    <w:p w14:paraId="1955F5FE" w14:textId="57C110B0" w:rsidR="00B430BE" w:rsidRPr="00D805CF" w:rsidRDefault="00B430BE" w:rsidP="00B430BE">
      <w:pPr>
        <w:ind w:left="567" w:hanging="567"/>
        <w:jc w:val="both"/>
        <w:rPr>
          <w:b/>
        </w:rPr>
      </w:pPr>
      <w:r w:rsidRPr="00D805CF">
        <w:rPr>
          <w:b/>
          <w:lang w:bidi="cs-CZ"/>
        </w:rPr>
        <w:t>6.2.1</w:t>
      </w:r>
      <w:r w:rsidRPr="00D805CF">
        <w:rPr>
          <w:b/>
          <w:lang w:bidi="cs-CZ"/>
        </w:rPr>
        <w:tab/>
        <w:t>Zpráva o sled</w:t>
      </w:r>
      <w:r w:rsidR="0065518F" w:rsidRPr="00D805CF">
        <w:rPr>
          <w:b/>
          <w:lang w:bidi="cs-CZ"/>
        </w:rPr>
        <w:t>ování a vyhodnocení jakosti vod</w:t>
      </w:r>
      <w:r w:rsidRPr="00D805CF">
        <w:rPr>
          <w:b/>
          <w:lang w:bidi="cs-CZ"/>
        </w:rPr>
        <w:t xml:space="preserve"> vybraných hraničních vod</w:t>
      </w:r>
      <w:r w:rsidR="00D516F6" w:rsidRPr="00D805CF">
        <w:rPr>
          <w:b/>
          <w:lang w:bidi="cs-CZ"/>
        </w:rPr>
        <w:t xml:space="preserve">ních toků za </w:t>
      </w:r>
      <w:r w:rsidR="00D7226C" w:rsidRPr="00D805CF">
        <w:rPr>
          <w:b/>
          <w:lang w:bidi="cs-CZ"/>
        </w:rPr>
        <w:t>rok</w:t>
      </w:r>
      <w:r w:rsidR="004061B8" w:rsidRPr="00D805CF">
        <w:rPr>
          <w:b/>
          <w:lang w:bidi="cs-CZ"/>
        </w:rPr>
        <w:t xml:space="preserve"> 20</w:t>
      </w:r>
      <w:r w:rsidR="00DB262E" w:rsidRPr="00D805CF">
        <w:rPr>
          <w:b/>
          <w:lang w:bidi="cs-CZ"/>
        </w:rPr>
        <w:t>2</w:t>
      </w:r>
      <w:r w:rsidR="00741818">
        <w:rPr>
          <w:b/>
          <w:lang w:bidi="cs-CZ"/>
        </w:rPr>
        <w:t>3</w:t>
      </w:r>
    </w:p>
    <w:p w14:paraId="11CADB3B" w14:textId="29126DCF" w:rsidR="00B430BE" w:rsidRPr="00D805CF" w:rsidRDefault="004061B8" w:rsidP="00B430BE">
      <w:pPr>
        <w:pStyle w:val="Textkrper-Einzug21"/>
        <w:ind w:left="540" w:firstLine="0"/>
        <w:rPr>
          <w:szCs w:val="24"/>
        </w:rPr>
      </w:pPr>
      <w:r w:rsidRPr="00D805CF">
        <w:rPr>
          <w:szCs w:val="24"/>
          <w:lang w:bidi="cs-CZ"/>
        </w:rPr>
        <w:t>(2</w:t>
      </w:r>
      <w:r w:rsidR="00741818">
        <w:rPr>
          <w:szCs w:val="24"/>
          <w:lang w:bidi="cs-CZ"/>
        </w:rPr>
        <w:t>5</w:t>
      </w:r>
      <w:r w:rsidR="00B430BE" w:rsidRPr="00D805CF">
        <w:rPr>
          <w:szCs w:val="24"/>
          <w:lang w:bidi="cs-CZ"/>
        </w:rPr>
        <w:t>. zasedání Stálého výboru Sasko, bod 6.2.1)</w:t>
      </w:r>
    </w:p>
    <w:p w14:paraId="085A4454" w14:textId="09FBFB73" w:rsidR="00954355" w:rsidRPr="00D805CF" w:rsidRDefault="00954355" w:rsidP="00954355">
      <w:pPr>
        <w:jc w:val="both"/>
        <w:rPr>
          <w:lang w:bidi="cs-CZ"/>
        </w:rPr>
      </w:pPr>
    </w:p>
    <w:p w14:paraId="30CB40AA" w14:textId="166A20D4" w:rsidR="00C65EE7" w:rsidRPr="00C65EE7" w:rsidRDefault="00954355" w:rsidP="00C65EE7">
      <w:pPr>
        <w:widowControl w:val="0"/>
        <w:ind w:left="567"/>
        <w:jc w:val="both"/>
        <w:rPr>
          <w:rFonts w:asciiTheme="minorBidi" w:hAnsiTheme="minorBidi" w:cstheme="minorBidi"/>
          <w:i/>
        </w:rPr>
      </w:pPr>
      <w:r w:rsidRPr="00D805CF">
        <w:rPr>
          <w:lang w:bidi="cs-CZ"/>
        </w:rPr>
        <w:t xml:space="preserve">Stálý výbor Sasko vzal na vědomí výsledky sledování a vyhodnocení jakosti vod  vybraných hraničních vodních toků </w:t>
      </w:r>
      <w:r w:rsidR="006132C1" w:rsidRPr="00D805CF">
        <w:rPr>
          <w:lang w:bidi="cs-CZ"/>
        </w:rPr>
        <w:t xml:space="preserve">odborníků obou stran </w:t>
      </w:r>
      <w:r w:rsidRPr="00D805CF">
        <w:rPr>
          <w:lang w:bidi="cs-CZ"/>
        </w:rPr>
        <w:t>za kalendářní rok 202</w:t>
      </w:r>
      <w:r w:rsidR="00741818">
        <w:rPr>
          <w:lang w:bidi="cs-CZ"/>
        </w:rPr>
        <w:t>3</w:t>
      </w:r>
      <w:r w:rsidRPr="00D805CF">
        <w:rPr>
          <w:lang w:bidi="cs-CZ"/>
        </w:rPr>
        <w:t>. Výsledky jsou uvedeny ve „Zprávě o vyhodnocení sledování jakosti vod u vybraných hraničních vodních toků za rok 202</w:t>
      </w:r>
      <w:r w:rsidR="00741818">
        <w:rPr>
          <w:lang w:bidi="cs-CZ"/>
        </w:rPr>
        <w:t>3</w:t>
      </w:r>
      <w:r w:rsidRPr="00D805CF">
        <w:rPr>
          <w:lang w:bidi="cs-CZ"/>
        </w:rPr>
        <w:t>“ (</w:t>
      </w:r>
      <w:r w:rsidRPr="00D805CF">
        <w:rPr>
          <w:u w:val="single"/>
          <w:lang w:bidi="cs-CZ"/>
        </w:rPr>
        <w:t xml:space="preserve">příloha </w:t>
      </w:r>
      <w:r w:rsidR="003E2400">
        <w:rPr>
          <w:u w:val="single"/>
          <w:lang w:bidi="cs-CZ"/>
        </w:rPr>
        <w:t>13</w:t>
      </w:r>
      <w:r w:rsidRPr="00D805CF">
        <w:rPr>
          <w:u w:val="single"/>
          <w:lang w:bidi="cs-CZ"/>
        </w:rPr>
        <w:t xml:space="preserve"> </w:t>
      </w:r>
      <w:r w:rsidRPr="00D73801">
        <w:rPr>
          <w:u w:val="single"/>
          <w:lang w:bidi="cs-CZ"/>
        </w:rPr>
        <w:t>včetně tabulky</w:t>
      </w:r>
      <w:r w:rsidRPr="00D73801">
        <w:rPr>
          <w:lang w:bidi="cs-CZ"/>
        </w:rPr>
        <w:t xml:space="preserve">). </w:t>
      </w:r>
    </w:p>
    <w:p w14:paraId="36BEFAAB" w14:textId="77777777" w:rsidR="00954355" w:rsidRPr="00D805CF" w:rsidRDefault="00954355" w:rsidP="00C65EE7">
      <w:pPr>
        <w:jc w:val="both"/>
      </w:pPr>
    </w:p>
    <w:p w14:paraId="1086934D" w14:textId="131AB26E" w:rsidR="006132C1" w:rsidRPr="00D805CF" w:rsidRDefault="00954355" w:rsidP="006132C1">
      <w:pPr>
        <w:ind w:left="540"/>
        <w:jc w:val="both"/>
        <w:rPr>
          <w:lang w:bidi="cs-CZ"/>
        </w:rPr>
      </w:pPr>
      <w:r w:rsidRPr="00D805CF">
        <w:rPr>
          <w:lang w:bidi="cs-CZ"/>
        </w:rPr>
        <w:t xml:space="preserve">Stálý výbor Sasko </w:t>
      </w:r>
      <w:r w:rsidRPr="00D805CF">
        <w:rPr>
          <w:u w:val="single"/>
          <w:lang w:bidi="cs-CZ"/>
        </w:rPr>
        <w:t>požádal</w:t>
      </w:r>
      <w:r w:rsidRPr="00D805CF">
        <w:rPr>
          <w:lang w:bidi="cs-CZ"/>
        </w:rPr>
        <w:t xml:space="preserve"> odborníky obou stran, aby na příštím zasedání informovali </w:t>
      </w:r>
      <w:r w:rsidRPr="00D805CF">
        <w:rPr>
          <w:lang w:bidi="cs-CZ"/>
        </w:rPr>
        <w:br/>
        <w:t>o výsledcích dalších sledování hraničních vod, jakož i o původu případných znečištění.</w:t>
      </w:r>
    </w:p>
    <w:p w14:paraId="44EC3340" w14:textId="77777777" w:rsidR="00B430BE" w:rsidRPr="00D805CF" w:rsidRDefault="00B430BE" w:rsidP="00D02BAB">
      <w:pPr>
        <w:jc w:val="both"/>
        <w:rPr>
          <w:bCs/>
        </w:rPr>
      </w:pPr>
    </w:p>
    <w:p w14:paraId="34770294" w14:textId="791A1DFF" w:rsidR="00B430BE" w:rsidRPr="00D805CF" w:rsidRDefault="00354BCC" w:rsidP="00B430BE">
      <w:pPr>
        <w:ind w:left="540" w:hanging="540"/>
        <w:jc w:val="both"/>
        <w:rPr>
          <w:b/>
          <w:bCs/>
        </w:rPr>
      </w:pPr>
      <w:r w:rsidRPr="00D805CF">
        <w:rPr>
          <w:b/>
          <w:lang w:bidi="cs-CZ"/>
        </w:rPr>
        <w:t>6.2.</w:t>
      </w:r>
      <w:r w:rsidR="00954355" w:rsidRPr="00D805CF">
        <w:rPr>
          <w:b/>
          <w:lang w:bidi="cs-CZ"/>
        </w:rPr>
        <w:t>2</w:t>
      </w:r>
      <w:r w:rsidRPr="00D805CF">
        <w:rPr>
          <w:b/>
          <w:lang w:bidi="cs-CZ"/>
        </w:rPr>
        <w:tab/>
        <w:t>Odsouhlasení</w:t>
      </w:r>
      <w:r w:rsidR="00B430BE" w:rsidRPr="00D805CF">
        <w:rPr>
          <w:b/>
          <w:lang w:bidi="cs-CZ"/>
        </w:rPr>
        <w:t xml:space="preserve"> k „Vybraným látkám MKOL/IKSE“ </w:t>
      </w:r>
      <w:r w:rsidR="00810894" w:rsidRPr="00D805CF">
        <w:rPr>
          <w:b/>
          <w:lang w:bidi="cs-CZ"/>
        </w:rPr>
        <w:t xml:space="preserve">a k odnosům </w:t>
      </w:r>
      <w:r w:rsidR="00B430BE" w:rsidRPr="00D805CF">
        <w:rPr>
          <w:b/>
          <w:lang w:bidi="cs-CZ"/>
        </w:rPr>
        <w:t>v hraničním bilančním profilu Hřensko/</w:t>
      </w:r>
      <w:proofErr w:type="spellStart"/>
      <w:r w:rsidR="00B430BE" w:rsidRPr="00D805CF">
        <w:rPr>
          <w:b/>
          <w:lang w:bidi="cs-CZ"/>
        </w:rPr>
        <w:t>Schmilka</w:t>
      </w:r>
      <w:proofErr w:type="spellEnd"/>
      <w:r w:rsidR="00B430BE" w:rsidRPr="00D805CF">
        <w:rPr>
          <w:b/>
          <w:lang w:bidi="cs-CZ"/>
        </w:rPr>
        <w:t xml:space="preserve"> hraničního vodního toku S 94 Labe/Elbe</w:t>
      </w:r>
    </w:p>
    <w:p w14:paraId="54AAC9EC" w14:textId="324C9787" w:rsidR="00B430BE" w:rsidRPr="00D805CF" w:rsidRDefault="004061B8" w:rsidP="00B430BE">
      <w:pPr>
        <w:ind w:left="540"/>
        <w:jc w:val="both"/>
      </w:pPr>
      <w:r w:rsidRPr="00D805CF">
        <w:rPr>
          <w:lang w:bidi="cs-CZ"/>
        </w:rPr>
        <w:t>(2</w:t>
      </w:r>
      <w:r w:rsidR="003E2400">
        <w:rPr>
          <w:lang w:bidi="cs-CZ"/>
        </w:rPr>
        <w:t>5</w:t>
      </w:r>
      <w:r w:rsidR="00B430BE" w:rsidRPr="00D805CF">
        <w:rPr>
          <w:lang w:bidi="cs-CZ"/>
        </w:rPr>
        <w:t>. zasedání Stálého výboru Sasko, bod 6.2.</w:t>
      </w:r>
      <w:r w:rsidR="00035B68" w:rsidRPr="00D805CF">
        <w:rPr>
          <w:lang w:bidi="cs-CZ"/>
        </w:rPr>
        <w:t>2</w:t>
      </w:r>
      <w:r w:rsidR="00B430BE" w:rsidRPr="00D805CF">
        <w:rPr>
          <w:lang w:bidi="cs-CZ"/>
        </w:rPr>
        <w:t>)</w:t>
      </w:r>
    </w:p>
    <w:p w14:paraId="49D7D7E4" w14:textId="788225F5" w:rsidR="00954355" w:rsidRPr="00D805CF" w:rsidRDefault="00954355" w:rsidP="00954355">
      <w:pPr>
        <w:pStyle w:val="Seznamsodrkami"/>
        <w:ind w:left="0" w:firstLine="0"/>
        <w:rPr>
          <w:i/>
        </w:rPr>
      </w:pPr>
    </w:p>
    <w:p w14:paraId="0DC729FA" w14:textId="77B72060" w:rsidR="005060F8" w:rsidRPr="002E1179" w:rsidRDefault="00007790" w:rsidP="00954355">
      <w:pPr>
        <w:pStyle w:val="Seznamsodrkami"/>
      </w:pPr>
      <w:r w:rsidRPr="00007790">
        <w:t xml:space="preserve">Stálý výbor Sasko vzal na vědomí informaci, že odborníci obou stran odsouhlasili na základě seznamu </w:t>
      </w:r>
      <w:r w:rsidRPr="00D805CF">
        <w:t>„Vybrané látky MKOL/IKSE“</w:t>
      </w:r>
      <w:r>
        <w:t xml:space="preserve">, </w:t>
      </w:r>
      <w:r w:rsidRPr="00007790">
        <w:t>aktualizovaného na 35. zasedání MKOL/IKSE</w:t>
      </w:r>
      <w:r>
        <w:t>,</w:t>
      </w:r>
      <w:r w:rsidRPr="007C024E">
        <w:rPr>
          <w:sz w:val="22"/>
          <w:szCs w:val="22"/>
        </w:rPr>
        <w:t xml:space="preserve"> </w:t>
      </w:r>
      <w:r w:rsidR="00954355" w:rsidRPr="00D805CF">
        <w:t>průměrné a maximální hodnoty a hodnoty mediánu koncentrací za rok 202</w:t>
      </w:r>
      <w:r w:rsidR="003E2400">
        <w:t>3</w:t>
      </w:r>
      <w:r w:rsidR="00954355" w:rsidRPr="00D805CF">
        <w:t xml:space="preserve"> v hraničním profilu Labe Hřensko/</w:t>
      </w:r>
      <w:proofErr w:type="spellStart"/>
      <w:r w:rsidR="00954355" w:rsidRPr="00D805CF">
        <w:t>Schmilka</w:t>
      </w:r>
      <w:proofErr w:type="spellEnd"/>
      <w:r w:rsidR="00954355" w:rsidRPr="00D805CF">
        <w:t xml:space="preserve">, pravý břeh </w:t>
      </w:r>
      <w:r w:rsidR="00954355" w:rsidRPr="00D805CF">
        <w:rPr>
          <w:u w:val="single"/>
        </w:rPr>
        <w:t xml:space="preserve">(příloha </w:t>
      </w:r>
      <w:r w:rsidR="00E847B1" w:rsidRPr="00D805CF">
        <w:rPr>
          <w:u w:val="single"/>
        </w:rPr>
        <w:t>1</w:t>
      </w:r>
      <w:r w:rsidR="005B7F74">
        <w:rPr>
          <w:u w:val="single"/>
        </w:rPr>
        <w:t>4</w:t>
      </w:r>
      <w:r w:rsidR="00954355" w:rsidRPr="00D805CF">
        <w:rPr>
          <w:u w:val="single"/>
        </w:rPr>
        <w:t>a</w:t>
      </w:r>
      <w:r w:rsidR="00954355" w:rsidRPr="00D805CF">
        <w:t xml:space="preserve">). </w:t>
      </w:r>
    </w:p>
    <w:p w14:paraId="5C735C14" w14:textId="77777777" w:rsidR="005060F8" w:rsidRPr="002E1179" w:rsidRDefault="005060F8" w:rsidP="005060F8">
      <w:pPr>
        <w:autoSpaceDE w:val="0"/>
        <w:autoSpaceDN w:val="0"/>
        <w:adjustRightInd w:val="0"/>
        <w:ind w:left="567"/>
        <w:jc w:val="both"/>
      </w:pPr>
    </w:p>
    <w:p w14:paraId="2CA210F2" w14:textId="11395AD0" w:rsidR="005060F8" w:rsidRPr="002E1179" w:rsidRDefault="005060F8" w:rsidP="005060F8">
      <w:pPr>
        <w:autoSpaceDE w:val="0"/>
        <w:autoSpaceDN w:val="0"/>
        <w:adjustRightInd w:val="0"/>
        <w:ind w:left="567"/>
        <w:jc w:val="both"/>
        <w:rPr>
          <w:lang w:eastAsia="cs-CZ"/>
        </w:rPr>
      </w:pPr>
      <w:r w:rsidRPr="002E1179">
        <w:t>Pro živiny dusík a fosfor byly pro rok 202</w:t>
      </w:r>
      <w:r w:rsidR="003E2400">
        <w:t>3</w:t>
      </w:r>
      <w:r w:rsidRPr="002E1179">
        <w:t xml:space="preserve"> vypočteny roční odnosy Labe/Elbe </w:t>
      </w:r>
      <w:r w:rsidR="00D73801">
        <w:br/>
      </w:r>
      <w:r w:rsidRPr="002E1179">
        <w:t>v hraničním bilančním profilu Hřensko/</w:t>
      </w:r>
      <w:proofErr w:type="spellStart"/>
      <w:r w:rsidRPr="002E1179">
        <w:t>Schmilka</w:t>
      </w:r>
      <w:proofErr w:type="spellEnd"/>
      <w:r w:rsidRPr="002E1179">
        <w:t xml:space="preserve">. Výpočet odnosů proběhl dle metodiky odsouhlasené na 25. </w:t>
      </w:r>
      <w:r w:rsidRPr="002E1179">
        <w:rPr>
          <w:lang w:eastAsia="cs-CZ"/>
        </w:rPr>
        <w:t>zasedání MKOL/IKSE (</w:t>
      </w:r>
      <w:r w:rsidRPr="002E1179">
        <w:rPr>
          <w:u w:val="single"/>
          <w:lang w:eastAsia="cs-CZ"/>
        </w:rPr>
        <w:t>příloha 1</w:t>
      </w:r>
      <w:r w:rsidR="005B7F74" w:rsidRPr="002E1179">
        <w:rPr>
          <w:u w:val="single"/>
          <w:lang w:eastAsia="cs-CZ"/>
        </w:rPr>
        <w:t>4</w:t>
      </w:r>
      <w:r w:rsidRPr="002E1179">
        <w:rPr>
          <w:u w:val="single"/>
          <w:lang w:eastAsia="cs-CZ"/>
        </w:rPr>
        <w:t>b</w:t>
      </w:r>
      <w:r w:rsidRPr="002E1179">
        <w:rPr>
          <w:lang w:eastAsia="cs-CZ"/>
        </w:rPr>
        <w:t>).</w:t>
      </w:r>
    </w:p>
    <w:p w14:paraId="0C7682B8" w14:textId="77777777" w:rsidR="00954355" w:rsidRPr="00D805CF" w:rsidRDefault="00954355" w:rsidP="00954355">
      <w:pPr>
        <w:pStyle w:val="Seznamsodrkami"/>
        <w:ind w:left="0" w:firstLine="0"/>
      </w:pPr>
    </w:p>
    <w:p w14:paraId="42C03ACC" w14:textId="4E3B2D70" w:rsidR="00DA0BE8" w:rsidRDefault="00954355" w:rsidP="00E960B4">
      <w:pPr>
        <w:pStyle w:val="Seznamsodrkami"/>
        <w:rPr>
          <w:i/>
        </w:rPr>
      </w:pPr>
      <w:r w:rsidRPr="00D805CF">
        <w:t xml:space="preserve">Stálý výbor Sasko </w:t>
      </w:r>
      <w:r w:rsidRPr="00D805CF">
        <w:rPr>
          <w:u w:val="single"/>
        </w:rPr>
        <w:t>požádal</w:t>
      </w:r>
      <w:r w:rsidRPr="00D805CF">
        <w:t xml:space="preserve"> odborníky obou stran, aby na příštím zasedání informovali </w:t>
      </w:r>
      <w:r w:rsidRPr="00D805CF">
        <w:br/>
        <w:t>o dalším stavu prací.</w:t>
      </w:r>
      <w:r w:rsidRPr="00D805CF">
        <w:rPr>
          <w:i/>
        </w:rPr>
        <w:t xml:space="preserve"> </w:t>
      </w:r>
    </w:p>
    <w:p w14:paraId="4F4B0C16" w14:textId="77777777" w:rsidR="005E6209" w:rsidRDefault="005E6209" w:rsidP="00E960B4">
      <w:pPr>
        <w:pStyle w:val="Seznamsodrkami"/>
        <w:rPr>
          <w:i/>
        </w:rPr>
      </w:pPr>
    </w:p>
    <w:p w14:paraId="5BFB3C17" w14:textId="77777777" w:rsidR="00FE2CEA" w:rsidRPr="00D805CF" w:rsidRDefault="00FE2CEA" w:rsidP="00565034">
      <w:pPr>
        <w:pStyle w:val="Seznamsodrkami"/>
        <w:ind w:left="0" w:firstLine="0"/>
        <w:rPr>
          <w:i/>
        </w:rPr>
      </w:pPr>
    </w:p>
    <w:p w14:paraId="7C50081D" w14:textId="77777777" w:rsidR="00B430BE" w:rsidRPr="00D805CF" w:rsidRDefault="00B430BE" w:rsidP="007A7F8D">
      <w:pPr>
        <w:pStyle w:val="Default"/>
        <w:widowControl w:val="0"/>
        <w:jc w:val="both"/>
        <w:rPr>
          <w:rFonts w:ascii="Times New Roman" w:hAnsi="Times New Roman" w:cs="Times New Roman"/>
          <w:i/>
          <w:color w:val="auto"/>
        </w:rPr>
      </w:pPr>
    </w:p>
    <w:p w14:paraId="25543187" w14:textId="522ACBA8" w:rsidR="00B430BE" w:rsidRPr="00D805CF" w:rsidRDefault="00B430BE" w:rsidP="00B430BE">
      <w:pPr>
        <w:widowControl w:val="0"/>
        <w:autoSpaceDE w:val="0"/>
        <w:autoSpaceDN w:val="0"/>
        <w:adjustRightInd w:val="0"/>
        <w:ind w:left="540" w:hanging="540"/>
        <w:jc w:val="both"/>
      </w:pPr>
      <w:r w:rsidRPr="00D805CF">
        <w:rPr>
          <w:noProof/>
          <w:lang w:eastAsia="cs-CZ"/>
        </w:rPr>
        <w:lastRenderedPageBreak/>
        <mc:AlternateContent>
          <mc:Choice Requires="wps">
            <w:drawing>
              <wp:anchor distT="0" distB="0" distL="114300" distR="114300" simplePos="0" relativeHeight="251658240" behindDoc="1" locked="0" layoutInCell="0" allowOverlap="1" wp14:anchorId="5147D4E4" wp14:editId="60C3E317">
                <wp:simplePos x="0" y="0"/>
                <wp:positionH relativeFrom="page">
                  <wp:posOffset>880745</wp:posOffset>
                </wp:positionH>
                <wp:positionV relativeFrom="page">
                  <wp:posOffset>613410</wp:posOffset>
                </wp:positionV>
                <wp:extent cx="5798820" cy="0"/>
                <wp:effectExtent l="13970" t="13335" r="6985" b="5715"/>
                <wp:wrapNone/>
                <wp:docPr id="1" name="Freihand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9132 w 9132"/>
                          </a:gdLst>
                          <a:ahLst/>
                          <a:cxnLst>
                            <a:cxn ang="0">
                              <a:pos x="T0" y="0"/>
                            </a:cxn>
                            <a:cxn ang="0">
                              <a:pos x="T1" y="0"/>
                            </a:cxn>
                          </a:cxnLst>
                          <a:rect l="0" t="0" r="r" b="b"/>
                          <a:pathLst>
                            <a:path w="9132">
                              <a:moveTo>
                                <a:pt x="0" y="0"/>
                              </a:moveTo>
                              <a:lnTo>
                                <a:pt x="913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A8CA6B" id="Freihand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48.3pt,525.95pt,48.3pt" coordsize="9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" o:allowincell="f" filled="f" strokeweight=".82pt">
                <v:path arrowok="t" o:connecttype="custom" o:connectlocs="0,0;5798820,0" o:connectangles="0,0"/>
                <w10:wrap anchorx="page" anchory="page"/>
              </v:polyline>
            </w:pict>
          </mc:Fallback>
        </mc:AlternateContent>
      </w:r>
      <w:r w:rsidRPr="00D805CF">
        <w:rPr>
          <w:b/>
          <w:lang w:bidi="cs-CZ"/>
        </w:rPr>
        <w:t>6.2.</w:t>
      </w:r>
      <w:r w:rsidR="00954355" w:rsidRPr="00D805CF">
        <w:rPr>
          <w:b/>
          <w:lang w:bidi="cs-CZ"/>
        </w:rPr>
        <w:t>3</w:t>
      </w:r>
      <w:r w:rsidRPr="00D805CF">
        <w:rPr>
          <w:b/>
          <w:lang w:bidi="cs-CZ"/>
        </w:rPr>
        <w:t xml:space="preserve"> Informace při zvýšených koncentracích škodlivin v hraničních vodních tocích</w:t>
      </w:r>
    </w:p>
    <w:p w14:paraId="29FCDE96" w14:textId="0BDF8D16" w:rsidR="00B430BE" w:rsidRPr="00D805CF" w:rsidRDefault="004061B8" w:rsidP="00B430BE">
      <w:pPr>
        <w:widowControl w:val="0"/>
        <w:autoSpaceDE w:val="0"/>
        <w:autoSpaceDN w:val="0"/>
        <w:adjustRightInd w:val="0"/>
        <w:ind w:left="540"/>
      </w:pPr>
      <w:r w:rsidRPr="00D805CF">
        <w:rPr>
          <w:lang w:bidi="cs-CZ"/>
        </w:rPr>
        <w:t>(2</w:t>
      </w:r>
      <w:r w:rsidR="00E9770C">
        <w:rPr>
          <w:lang w:bidi="cs-CZ"/>
        </w:rPr>
        <w:t>5</w:t>
      </w:r>
      <w:r w:rsidR="00B430BE" w:rsidRPr="00D805CF">
        <w:rPr>
          <w:lang w:bidi="cs-CZ"/>
        </w:rPr>
        <w:t>. zasedání Stálého výboru Sasko, bod 6.2.</w:t>
      </w:r>
      <w:r w:rsidR="00B42E8A" w:rsidRPr="00D805CF">
        <w:rPr>
          <w:lang w:bidi="cs-CZ"/>
        </w:rPr>
        <w:t>3</w:t>
      </w:r>
      <w:r w:rsidR="00B430BE" w:rsidRPr="00D805CF">
        <w:rPr>
          <w:lang w:bidi="cs-CZ"/>
        </w:rPr>
        <w:t>)</w:t>
      </w:r>
    </w:p>
    <w:p w14:paraId="23036723" w14:textId="54988008" w:rsidR="00954355" w:rsidRPr="00D805CF" w:rsidRDefault="00954355" w:rsidP="00954355">
      <w:pPr>
        <w:jc w:val="both"/>
        <w:rPr>
          <w:rFonts w:ascii="Arial" w:eastAsia="MS Mincho" w:hAnsi="Arial" w:cs="Arial"/>
          <w:sz w:val="22"/>
          <w:szCs w:val="22"/>
          <w:lang w:eastAsia="ja-JP"/>
        </w:rPr>
      </w:pPr>
    </w:p>
    <w:p w14:paraId="5A266152" w14:textId="65426045" w:rsidR="007F70BA" w:rsidRDefault="00954355" w:rsidP="00FE2CEA">
      <w:pPr>
        <w:ind w:left="567"/>
        <w:jc w:val="both"/>
        <w:rPr>
          <w:rFonts w:eastAsia="MS Mincho"/>
          <w:lang w:eastAsia="ja-JP"/>
        </w:rPr>
      </w:pPr>
      <w:bookmarkStart w:id="9" w:name="_Hlk163227073"/>
      <w:r w:rsidRPr="00007790">
        <w:t>Stálý výbor Sasko vzal na vědomí, že v</w:t>
      </w:r>
      <w:r w:rsidR="005814F6" w:rsidRPr="00007790">
        <w:t xml:space="preserve"> roce </w:t>
      </w:r>
      <w:r w:rsidRPr="00007790">
        <w:t>202</w:t>
      </w:r>
      <w:r w:rsidR="00215B29">
        <w:t>3</w:t>
      </w:r>
      <w:r w:rsidRPr="00007790">
        <w:t xml:space="preserve"> </w:t>
      </w:r>
      <w:r w:rsidR="00AF410D" w:rsidRPr="00007790">
        <w:t>ne</w:t>
      </w:r>
      <w:r w:rsidRPr="00007790">
        <w:t>byl</w:t>
      </w:r>
      <w:r w:rsidR="007F70BA" w:rsidRPr="00007790">
        <w:t>a</w:t>
      </w:r>
      <w:r w:rsidRPr="00007790">
        <w:t xml:space="preserve"> </w:t>
      </w:r>
      <w:r w:rsidR="00AF410D" w:rsidRPr="00007790">
        <w:t>na hraničním profilu Labe/Elbe-Hřensko/</w:t>
      </w:r>
      <w:proofErr w:type="spellStart"/>
      <w:r w:rsidR="00AF410D" w:rsidRPr="00007790">
        <w:t>Schmilka</w:t>
      </w:r>
      <w:proofErr w:type="spellEnd"/>
      <w:r w:rsidR="00AF410D" w:rsidRPr="00007790">
        <w:t xml:space="preserve"> </w:t>
      </w:r>
      <w:r w:rsidR="007F70BA" w:rsidRPr="00007790">
        <w:t>zaznamenána žádná přek</w:t>
      </w:r>
      <w:r w:rsidR="00E960B4" w:rsidRPr="00007790">
        <w:t>ro</w:t>
      </w:r>
      <w:r w:rsidR="007F70BA" w:rsidRPr="00007790">
        <w:t xml:space="preserve">čení </w:t>
      </w:r>
      <w:r w:rsidRPr="00007790">
        <w:t>informační</w:t>
      </w:r>
      <w:r w:rsidR="007F70BA" w:rsidRPr="00007790">
        <w:t>ch</w:t>
      </w:r>
      <w:r w:rsidRPr="00007790">
        <w:t xml:space="preserve"> </w:t>
      </w:r>
      <w:r w:rsidR="005814F6" w:rsidRPr="00007790">
        <w:t>a varovn</w:t>
      </w:r>
      <w:r w:rsidR="007F70BA" w:rsidRPr="00007790">
        <w:t>ých</w:t>
      </w:r>
      <w:r w:rsidR="005814F6" w:rsidRPr="00007790">
        <w:t xml:space="preserve"> </w:t>
      </w:r>
      <w:r w:rsidRPr="00007790">
        <w:t>prahov</w:t>
      </w:r>
      <w:r w:rsidR="007F70BA" w:rsidRPr="00007790">
        <w:t>ých</w:t>
      </w:r>
      <w:r w:rsidRPr="00007790">
        <w:t xml:space="preserve"> hodnot </w:t>
      </w:r>
      <w:r w:rsidR="007F70BA" w:rsidRPr="00007790">
        <w:rPr>
          <w:rFonts w:eastAsia="MS Mincho"/>
          <w:lang w:eastAsia="ja-JP"/>
        </w:rPr>
        <w:t xml:space="preserve">Mezinárodního varovného a poplachového plánu Labe MKOL/IKSE pro </w:t>
      </w:r>
      <w:proofErr w:type="spellStart"/>
      <w:r w:rsidR="007F70BA" w:rsidRPr="00007790">
        <w:rPr>
          <w:rFonts w:eastAsia="MS Mincho"/>
          <w:lang w:eastAsia="ja-JP"/>
        </w:rPr>
        <w:t>haloetherové</w:t>
      </w:r>
      <w:proofErr w:type="spellEnd"/>
      <w:r w:rsidR="007F70BA" w:rsidRPr="00007790">
        <w:rPr>
          <w:rFonts w:eastAsia="MS Mincho"/>
          <w:lang w:eastAsia="ja-JP"/>
        </w:rPr>
        <w:t xml:space="preserve"> sloučeniny a parametry plavenin HCB (</w:t>
      </w:r>
      <w:proofErr w:type="spellStart"/>
      <w:r w:rsidR="007F70BA" w:rsidRPr="00007790">
        <w:rPr>
          <w:rFonts w:eastAsia="MS Mincho"/>
          <w:lang w:eastAsia="ja-JP"/>
        </w:rPr>
        <w:t>hexachlorbenzen</w:t>
      </w:r>
      <w:proofErr w:type="spellEnd"/>
      <w:r w:rsidR="007F70BA" w:rsidRPr="00007790">
        <w:rPr>
          <w:rFonts w:eastAsia="MS Mincho"/>
          <w:lang w:eastAsia="ja-JP"/>
        </w:rPr>
        <w:t>), H</w:t>
      </w:r>
      <w:r w:rsidR="00E447B5" w:rsidRPr="00007790">
        <w:rPr>
          <w:rFonts w:eastAsia="MS Mincho"/>
          <w:lang w:eastAsia="ja-JP"/>
        </w:rPr>
        <w:t>CB</w:t>
      </w:r>
      <w:r w:rsidR="008C32D6" w:rsidRPr="00007790">
        <w:rPr>
          <w:rFonts w:eastAsia="MS Mincho"/>
          <w:lang w:eastAsia="ja-JP"/>
        </w:rPr>
        <w:t>D</w:t>
      </w:r>
      <w:r w:rsidR="007F70BA" w:rsidRPr="00007790">
        <w:rPr>
          <w:rFonts w:eastAsia="MS Mincho"/>
          <w:lang w:eastAsia="ja-JP"/>
        </w:rPr>
        <w:t xml:space="preserve"> (</w:t>
      </w:r>
      <w:proofErr w:type="spellStart"/>
      <w:r w:rsidR="007F70BA" w:rsidRPr="00007790">
        <w:rPr>
          <w:rFonts w:eastAsia="MS Mincho"/>
          <w:lang w:eastAsia="ja-JP"/>
        </w:rPr>
        <w:t>hexa</w:t>
      </w:r>
      <w:r w:rsidR="00965B52" w:rsidRPr="00007790">
        <w:rPr>
          <w:rFonts w:eastAsia="MS Mincho"/>
          <w:lang w:eastAsia="ja-JP"/>
        </w:rPr>
        <w:t>chlorbutadien</w:t>
      </w:r>
      <w:proofErr w:type="spellEnd"/>
      <w:r w:rsidR="007F70BA" w:rsidRPr="00007790">
        <w:rPr>
          <w:rFonts w:eastAsia="MS Mincho"/>
          <w:lang w:eastAsia="ja-JP"/>
        </w:rPr>
        <w:t>), DDT (</w:t>
      </w:r>
      <w:proofErr w:type="spellStart"/>
      <w:r w:rsidR="007F70BA" w:rsidRPr="00007790">
        <w:rPr>
          <w:rFonts w:eastAsia="MS Mincho"/>
          <w:lang w:eastAsia="ja-JP"/>
        </w:rPr>
        <w:t>dichlordifenyltrichlorethan</w:t>
      </w:r>
      <w:proofErr w:type="spellEnd"/>
      <w:r w:rsidR="007F70BA" w:rsidRPr="00007790">
        <w:rPr>
          <w:rFonts w:eastAsia="MS Mincho"/>
          <w:lang w:eastAsia="ja-JP"/>
        </w:rPr>
        <w:t xml:space="preserve">), jakož i PCB (polychlorované bifenyly). </w:t>
      </w:r>
    </w:p>
    <w:p w14:paraId="07311A89" w14:textId="77777777" w:rsidR="00007790" w:rsidRPr="00007790" w:rsidRDefault="00007790" w:rsidP="00FE2CEA">
      <w:pPr>
        <w:ind w:left="567"/>
        <w:jc w:val="both"/>
        <w:rPr>
          <w:rFonts w:eastAsia="MS Mincho"/>
          <w:lang w:eastAsia="ja-JP"/>
        </w:rPr>
      </w:pPr>
    </w:p>
    <w:p w14:paraId="7CB407A0" w14:textId="5D1848D7" w:rsidR="00007790" w:rsidRPr="00007790" w:rsidRDefault="00007790" w:rsidP="00007790">
      <w:pPr>
        <w:pStyle w:val="Odstavecseseznamem"/>
        <w:ind w:left="564"/>
        <w:jc w:val="both"/>
        <w:rPr>
          <w:rFonts w:asciiTheme="minorBidi" w:hAnsiTheme="minorBidi" w:cstheme="minorBidi"/>
        </w:rPr>
      </w:pPr>
      <w:r w:rsidRPr="00007790">
        <w:rPr>
          <w:rFonts w:asciiTheme="minorBidi" w:hAnsiTheme="minorBidi" w:cstheme="minorBidi"/>
        </w:rPr>
        <w:t xml:space="preserve">V </w:t>
      </w:r>
      <w:r w:rsidRPr="009B260E">
        <w:rPr>
          <w:rFonts w:asciiTheme="minorBidi" w:hAnsiTheme="minorBidi" w:cstheme="minorBidi"/>
        </w:rPr>
        <w:t xml:space="preserve">ostatních hraničních </w:t>
      </w:r>
      <w:r w:rsidRPr="00007790">
        <w:rPr>
          <w:rFonts w:asciiTheme="minorBidi" w:hAnsiTheme="minorBidi" w:cstheme="minorBidi"/>
        </w:rPr>
        <w:t xml:space="preserve">vodních tocích nebyly registrovány žádné koncentrace škodlivin, které by byly z hlediska reportingu relevantní a které by trvale negativně ovlivňovaly jakost vod. </w:t>
      </w:r>
    </w:p>
    <w:bookmarkEnd w:id="9"/>
    <w:p w14:paraId="3851C31A" w14:textId="77777777" w:rsidR="009263CF" w:rsidRPr="00007790" w:rsidRDefault="009263CF" w:rsidP="007F70BA">
      <w:pPr>
        <w:jc w:val="both"/>
      </w:pPr>
    </w:p>
    <w:p w14:paraId="482A9A42" w14:textId="7901E4F9" w:rsidR="00954355" w:rsidRPr="00007790" w:rsidRDefault="00954355" w:rsidP="00954355">
      <w:pPr>
        <w:ind w:left="567"/>
        <w:jc w:val="both"/>
        <w:rPr>
          <w:rStyle w:val="tlid-translation"/>
        </w:rPr>
      </w:pPr>
      <w:r w:rsidRPr="00007790">
        <w:rPr>
          <w:rStyle w:val="tlid-translation"/>
        </w:rPr>
        <w:t xml:space="preserve">Stálý výbor Sasko </w:t>
      </w:r>
      <w:r w:rsidRPr="00007790">
        <w:rPr>
          <w:rStyle w:val="tlid-translation"/>
          <w:u w:val="single"/>
        </w:rPr>
        <w:t>požádal</w:t>
      </w:r>
      <w:r w:rsidRPr="00007790">
        <w:rPr>
          <w:rStyle w:val="tlid-translation"/>
        </w:rPr>
        <w:t xml:space="preserve"> odborníky obou stran, aby pokračovali v monitorování dodržování informačních </w:t>
      </w:r>
      <w:r w:rsidR="006B1724" w:rsidRPr="00007790">
        <w:rPr>
          <w:rStyle w:val="tlid-translation"/>
        </w:rPr>
        <w:t xml:space="preserve">prahových hodnot </w:t>
      </w:r>
      <w:r w:rsidRPr="00007790">
        <w:rPr>
          <w:rStyle w:val="tlid-translation"/>
        </w:rPr>
        <w:t>a</w:t>
      </w:r>
      <w:r w:rsidR="006B1724" w:rsidRPr="00007790">
        <w:rPr>
          <w:rStyle w:val="tlid-translation"/>
        </w:rPr>
        <w:t xml:space="preserve">/nebo varovných </w:t>
      </w:r>
      <w:r w:rsidRPr="00007790">
        <w:rPr>
          <w:rStyle w:val="tlid-translation"/>
        </w:rPr>
        <w:t>prahových hodnot a aby o situaci znovu informovali na jeho příštím zasedání.</w:t>
      </w:r>
    </w:p>
    <w:p w14:paraId="6A638B6C" w14:textId="77777777" w:rsidR="00BE3FB6" w:rsidRPr="00D805CF" w:rsidRDefault="00BE3FB6" w:rsidP="008B1F47">
      <w:pPr>
        <w:jc w:val="both"/>
        <w:rPr>
          <w:color w:val="FF0000"/>
        </w:rPr>
      </w:pPr>
    </w:p>
    <w:p w14:paraId="07E89065" w14:textId="77777777" w:rsidR="00B430BE" w:rsidRPr="00D805CF" w:rsidRDefault="00154608" w:rsidP="00D74807">
      <w:pPr>
        <w:jc w:val="both"/>
        <w:rPr>
          <w:b/>
          <w:lang w:bidi="cs-CZ"/>
        </w:rPr>
      </w:pPr>
      <w:r w:rsidRPr="00D805CF">
        <w:rPr>
          <w:b/>
          <w:lang w:bidi="cs-CZ"/>
        </w:rPr>
        <w:t xml:space="preserve">6.3    </w:t>
      </w:r>
      <w:r w:rsidR="00B430BE" w:rsidRPr="00D805CF">
        <w:rPr>
          <w:b/>
          <w:lang w:bidi="cs-CZ"/>
        </w:rPr>
        <w:t>Informační vztahy při mimořádném zhoršení jakosti vod (havárie)</w:t>
      </w:r>
    </w:p>
    <w:p w14:paraId="7FF82437" w14:textId="77777777" w:rsidR="006C43C6" w:rsidRPr="00D805CF" w:rsidRDefault="006C43C6" w:rsidP="00B430BE">
      <w:pPr>
        <w:ind w:left="540" w:hanging="540"/>
        <w:jc w:val="both"/>
        <w:rPr>
          <w:b/>
          <w:bCs/>
        </w:rPr>
      </w:pPr>
    </w:p>
    <w:p w14:paraId="6D9254A7" w14:textId="77777777" w:rsidR="00B430BE" w:rsidRPr="00D805CF" w:rsidRDefault="00B430BE" w:rsidP="00B430BE">
      <w:pPr>
        <w:pStyle w:val="Zkladntext"/>
        <w:ind w:left="540" w:hanging="540"/>
        <w:rPr>
          <w:b/>
          <w:bCs/>
          <w:szCs w:val="24"/>
        </w:rPr>
      </w:pPr>
      <w:r w:rsidRPr="00D805CF">
        <w:rPr>
          <w:b/>
          <w:szCs w:val="24"/>
          <w:lang w:bidi="cs-CZ"/>
        </w:rPr>
        <w:t>6.3.1</w:t>
      </w:r>
      <w:r w:rsidRPr="00D805CF">
        <w:rPr>
          <w:b/>
          <w:szCs w:val="24"/>
          <w:lang w:bidi="cs-CZ"/>
        </w:rPr>
        <w:tab/>
        <w:t>Aktualizace „Směrnice pro vyrozumění o znečištění</w:t>
      </w:r>
      <w:r w:rsidR="005309E3" w:rsidRPr="00D805CF">
        <w:rPr>
          <w:b/>
          <w:szCs w:val="24"/>
          <w:lang w:bidi="cs-CZ"/>
        </w:rPr>
        <w:t>ch</w:t>
      </w:r>
      <w:r w:rsidRPr="00D805CF">
        <w:rPr>
          <w:b/>
          <w:szCs w:val="24"/>
          <w:lang w:bidi="cs-CZ"/>
        </w:rPr>
        <w:t xml:space="preserve"> </w:t>
      </w:r>
      <w:r w:rsidR="005309E3" w:rsidRPr="00D805CF">
        <w:rPr>
          <w:b/>
          <w:szCs w:val="24"/>
          <w:lang w:bidi="cs-CZ"/>
        </w:rPr>
        <w:t>na hraničních vodních tocích</w:t>
      </w:r>
      <w:r w:rsidRPr="00D805CF">
        <w:rPr>
          <w:b/>
          <w:szCs w:val="24"/>
          <w:lang w:bidi="cs-CZ"/>
        </w:rPr>
        <w:t xml:space="preserve"> mezi </w:t>
      </w:r>
      <w:r w:rsidR="005309E3" w:rsidRPr="00D805CF">
        <w:rPr>
          <w:b/>
          <w:szCs w:val="24"/>
          <w:lang w:bidi="cs-CZ"/>
        </w:rPr>
        <w:t xml:space="preserve">Českou republikou a </w:t>
      </w:r>
      <w:r w:rsidRPr="00D805CF">
        <w:rPr>
          <w:b/>
          <w:szCs w:val="24"/>
          <w:lang w:bidi="cs-CZ"/>
        </w:rPr>
        <w:t>Spolkovou republikou Německo v saském úseku státní</w:t>
      </w:r>
      <w:r w:rsidR="005309E3" w:rsidRPr="00D805CF">
        <w:rPr>
          <w:b/>
          <w:szCs w:val="24"/>
          <w:lang w:bidi="cs-CZ"/>
        </w:rPr>
        <w:t xml:space="preserve">ch hranic“ </w:t>
      </w:r>
    </w:p>
    <w:p w14:paraId="21C6827B" w14:textId="18267E11" w:rsidR="00B430BE" w:rsidRPr="00D805CF" w:rsidRDefault="00DC46C3" w:rsidP="00B430BE">
      <w:pPr>
        <w:widowControl w:val="0"/>
        <w:autoSpaceDE w:val="0"/>
        <w:autoSpaceDN w:val="0"/>
        <w:adjustRightInd w:val="0"/>
        <w:ind w:left="540"/>
      </w:pPr>
      <w:r w:rsidRPr="00D805CF">
        <w:rPr>
          <w:lang w:bidi="cs-CZ"/>
        </w:rPr>
        <w:t>(2</w:t>
      </w:r>
      <w:r w:rsidR="00B95B11">
        <w:rPr>
          <w:lang w:bidi="cs-CZ"/>
        </w:rPr>
        <w:t>5</w:t>
      </w:r>
      <w:r w:rsidR="00B430BE" w:rsidRPr="00D805CF">
        <w:rPr>
          <w:lang w:bidi="cs-CZ"/>
        </w:rPr>
        <w:t>. zasedání Stálého výboru Sasko, bod 6.3.1)</w:t>
      </w:r>
    </w:p>
    <w:p w14:paraId="57886D3E" w14:textId="77777777" w:rsidR="00B430BE" w:rsidRPr="00D805CF" w:rsidRDefault="00B430BE" w:rsidP="00B430BE">
      <w:pPr>
        <w:widowControl w:val="0"/>
        <w:ind w:left="567"/>
        <w:jc w:val="both"/>
      </w:pPr>
    </w:p>
    <w:p w14:paraId="023C7D24" w14:textId="4A4D209F" w:rsidR="002F2880" w:rsidRDefault="00B430BE" w:rsidP="005F67C3">
      <w:pPr>
        <w:widowControl w:val="0"/>
        <w:ind w:left="567" w:right="-70"/>
        <w:jc w:val="both"/>
        <w:rPr>
          <w:lang w:bidi="cs-CZ"/>
        </w:rPr>
      </w:pPr>
      <w:r w:rsidRPr="005F67C3">
        <w:rPr>
          <w:lang w:bidi="cs-CZ"/>
        </w:rPr>
        <w:t xml:space="preserve">Stálý výbor Sasko vzal na vědomí, že mezi jeho </w:t>
      </w:r>
      <w:r w:rsidR="00735471" w:rsidRPr="005F67C3">
        <w:rPr>
          <w:lang w:bidi="cs-CZ"/>
        </w:rPr>
        <w:t>2</w:t>
      </w:r>
      <w:r w:rsidR="00B95B11">
        <w:rPr>
          <w:lang w:bidi="cs-CZ"/>
        </w:rPr>
        <w:t>5</w:t>
      </w:r>
      <w:r w:rsidR="00735471" w:rsidRPr="005F67C3">
        <w:rPr>
          <w:lang w:bidi="cs-CZ"/>
        </w:rPr>
        <w:t>. a 2</w:t>
      </w:r>
      <w:r w:rsidR="00B95B11">
        <w:rPr>
          <w:lang w:bidi="cs-CZ"/>
        </w:rPr>
        <w:t>6</w:t>
      </w:r>
      <w:r w:rsidR="00704E22" w:rsidRPr="005F67C3">
        <w:rPr>
          <w:lang w:bidi="cs-CZ"/>
        </w:rPr>
        <w:t xml:space="preserve">. zasedáním </w:t>
      </w:r>
      <w:r w:rsidR="00B95B11">
        <w:rPr>
          <w:lang w:bidi="cs-CZ"/>
        </w:rPr>
        <w:t>ne</w:t>
      </w:r>
      <w:r w:rsidR="00271BE7" w:rsidRPr="005F67C3">
        <w:rPr>
          <w:lang w:bidi="cs-CZ"/>
        </w:rPr>
        <w:t>byl vznesen</w:t>
      </w:r>
      <w:r w:rsidR="00DE3961" w:rsidRPr="005F67C3">
        <w:rPr>
          <w:lang w:bidi="cs-CZ"/>
        </w:rPr>
        <w:t xml:space="preserve"> </w:t>
      </w:r>
      <w:r w:rsidR="00B95B11">
        <w:rPr>
          <w:lang w:bidi="cs-CZ"/>
        </w:rPr>
        <w:t xml:space="preserve">žádný </w:t>
      </w:r>
      <w:r w:rsidR="009D4732" w:rsidRPr="005F67C3">
        <w:rPr>
          <w:lang w:bidi="cs-CZ"/>
        </w:rPr>
        <w:t>požadav</w:t>
      </w:r>
      <w:r w:rsidR="00DE3961" w:rsidRPr="005F67C3">
        <w:rPr>
          <w:lang w:bidi="cs-CZ"/>
        </w:rPr>
        <w:t>ek</w:t>
      </w:r>
      <w:r w:rsidR="009D4732" w:rsidRPr="005F67C3">
        <w:rPr>
          <w:lang w:bidi="cs-CZ"/>
        </w:rPr>
        <w:t xml:space="preserve"> na změn</w:t>
      </w:r>
      <w:r w:rsidR="00DE3961" w:rsidRPr="005F67C3">
        <w:rPr>
          <w:lang w:bidi="cs-CZ"/>
        </w:rPr>
        <w:t>u</w:t>
      </w:r>
      <w:r w:rsidR="009D4732" w:rsidRPr="005F67C3">
        <w:rPr>
          <w:lang w:bidi="cs-CZ"/>
        </w:rPr>
        <w:t xml:space="preserve"> </w:t>
      </w:r>
      <w:r w:rsidRPr="005F67C3">
        <w:rPr>
          <w:lang w:bidi="cs-CZ"/>
        </w:rPr>
        <w:t>Směrnice</w:t>
      </w:r>
      <w:r w:rsidR="00B95B11">
        <w:rPr>
          <w:lang w:bidi="cs-CZ"/>
        </w:rPr>
        <w:t xml:space="preserve"> a jejích příloh. </w:t>
      </w:r>
      <w:r w:rsidR="00704E22" w:rsidRPr="0055601E">
        <w:rPr>
          <w:lang w:bidi="cs-CZ"/>
        </w:rPr>
        <w:t xml:space="preserve">Aktuální stavy </w:t>
      </w:r>
      <w:r w:rsidR="00143991">
        <w:rPr>
          <w:lang w:bidi="cs-CZ"/>
        </w:rPr>
        <w:t xml:space="preserve">kontaktů </w:t>
      </w:r>
      <w:r w:rsidR="00704E22" w:rsidRPr="0055601E">
        <w:rPr>
          <w:lang w:bidi="cs-CZ"/>
        </w:rPr>
        <w:t>k datu</w:t>
      </w:r>
      <w:r w:rsidRPr="0055601E">
        <w:rPr>
          <w:lang w:bidi="cs-CZ"/>
        </w:rPr>
        <w:t xml:space="preserve"> tohoto Z</w:t>
      </w:r>
      <w:r w:rsidR="00E52833" w:rsidRPr="0055601E">
        <w:rPr>
          <w:lang w:bidi="cs-CZ"/>
        </w:rPr>
        <w:t xml:space="preserve">ápisu jsou obsaženy v </w:t>
      </w:r>
      <w:r w:rsidR="00E52833" w:rsidRPr="0055601E">
        <w:rPr>
          <w:u w:val="single"/>
          <w:lang w:bidi="cs-CZ"/>
        </w:rPr>
        <w:t>příloz</w:t>
      </w:r>
      <w:r w:rsidR="00495D36" w:rsidRPr="0055601E">
        <w:rPr>
          <w:u w:val="single"/>
          <w:lang w:bidi="cs-CZ"/>
        </w:rPr>
        <w:t xml:space="preserve">e </w:t>
      </w:r>
      <w:r w:rsidR="005F67C3" w:rsidRPr="0055601E">
        <w:rPr>
          <w:u w:val="single"/>
          <w:lang w:bidi="cs-CZ"/>
        </w:rPr>
        <w:t>1</w:t>
      </w:r>
      <w:r w:rsidR="005B7F74" w:rsidRPr="0055601E">
        <w:rPr>
          <w:u w:val="single"/>
          <w:lang w:bidi="cs-CZ"/>
        </w:rPr>
        <w:t>5</w:t>
      </w:r>
      <w:r w:rsidR="00EE7A6F" w:rsidRPr="0055601E">
        <w:rPr>
          <w:lang w:bidi="cs-CZ"/>
        </w:rPr>
        <w:t xml:space="preserve"> t</w:t>
      </w:r>
      <w:r w:rsidR="00CB3C17" w:rsidRPr="0055601E">
        <w:rPr>
          <w:lang w:bidi="cs-CZ"/>
        </w:rPr>
        <w:t>ohoto Zápisu, část 1 pro německou stranu, část</w:t>
      </w:r>
      <w:r w:rsidRPr="0055601E">
        <w:rPr>
          <w:lang w:bidi="cs-CZ"/>
        </w:rPr>
        <w:t xml:space="preserve"> 2 pro českou stranu a jsou vnitrostátně k dispozici k využití příslušným orgánům </w:t>
      </w:r>
      <w:r w:rsidRPr="005F67C3">
        <w:rPr>
          <w:lang w:bidi="cs-CZ"/>
        </w:rPr>
        <w:t>obou stran.</w:t>
      </w:r>
    </w:p>
    <w:p w14:paraId="2E5E137A" w14:textId="77777777" w:rsidR="004A0E21" w:rsidRPr="00D805CF" w:rsidRDefault="004A0E21" w:rsidP="008868C0">
      <w:pPr>
        <w:widowControl w:val="0"/>
        <w:autoSpaceDE w:val="0"/>
        <w:autoSpaceDN w:val="0"/>
        <w:adjustRightInd w:val="0"/>
        <w:jc w:val="both"/>
        <w:rPr>
          <w:lang w:bidi="cs-CZ"/>
        </w:rPr>
      </w:pPr>
    </w:p>
    <w:p w14:paraId="65997EA1" w14:textId="77777777" w:rsidR="00AB6DCA" w:rsidRPr="00D805CF" w:rsidRDefault="00B048D9" w:rsidP="00AB6DCA">
      <w:pPr>
        <w:pStyle w:val="Zkladntext"/>
        <w:ind w:left="540" w:hanging="540"/>
        <w:rPr>
          <w:b/>
          <w:bCs/>
          <w:szCs w:val="24"/>
        </w:rPr>
      </w:pPr>
      <w:r w:rsidRPr="00D805CF">
        <w:rPr>
          <w:b/>
          <w:lang w:bidi="cs-CZ"/>
        </w:rPr>
        <w:t>6.3.2</w:t>
      </w:r>
      <w:r w:rsidRPr="00D805CF">
        <w:rPr>
          <w:b/>
          <w:lang w:bidi="cs-CZ"/>
        </w:rPr>
        <w:tab/>
      </w:r>
      <w:r w:rsidR="00AB6DCA" w:rsidRPr="00D805CF">
        <w:rPr>
          <w:b/>
          <w:lang w:bidi="cs-CZ"/>
        </w:rPr>
        <w:t xml:space="preserve"> </w:t>
      </w:r>
      <w:r w:rsidRPr="00D805CF">
        <w:rPr>
          <w:b/>
          <w:lang w:bidi="cs-CZ"/>
        </w:rPr>
        <w:t xml:space="preserve">Test </w:t>
      </w:r>
      <w:r w:rsidR="00AB6DCA" w:rsidRPr="00D805CF">
        <w:rPr>
          <w:b/>
          <w:szCs w:val="24"/>
          <w:lang w:bidi="cs-CZ"/>
        </w:rPr>
        <w:t>hlá</w:t>
      </w:r>
      <w:r w:rsidR="00AB6DCA" w:rsidRPr="00D805CF">
        <w:rPr>
          <w:b/>
          <w:i/>
          <w:szCs w:val="24"/>
          <w:lang w:bidi="cs-CZ"/>
        </w:rPr>
        <w:t>s</w:t>
      </w:r>
      <w:r w:rsidR="00AB6DCA" w:rsidRPr="00D805CF">
        <w:rPr>
          <w:b/>
          <w:szCs w:val="24"/>
          <w:lang w:bidi="cs-CZ"/>
        </w:rPr>
        <w:t>ných cest</w:t>
      </w:r>
    </w:p>
    <w:p w14:paraId="4C9BDB4E" w14:textId="5A4675D0" w:rsidR="00B048D9" w:rsidRPr="00D805CF" w:rsidRDefault="00AB6DCA" w:rsidP="00B048D9">
      <w:pPr>
        <w:pStyle w:val="Textkrper-Einzug22"/>
        <w:ind w:left="540" w:firstLine="0"/>
        <w:rPr>
          <w:szCs w:val="24"/>
        </w:rPr>
      </w:pPr>
      <w:r w:rsidRPr="00D805CF">
        <w:rPr>
          <w:szCs w:val="24"/>
          <w:lang w:bidi="cs-CZ"/>
        </w:rPr>
        <w:t xml:space="preserve"> </w:t>
      </w:r>
      <w:r w:rsidR="009E2D28" w:rsidRPr="00D805CF">
        <w:rPr>
          <w:szCs w:val="24"/>
          <w:lang w:bidi="cs-CZ"/>
        </w:rPr>
        <w:t>(2</w:t>
      </w:r>
      <w:r w:rsidR="00F24CA8">
        <w:rPr>
          <w:szCs w:val="24"/>
          <w:lang w:bidi="cs-CZ"/>
        </w:rPr>
        <w:t>5</w:t>
      </w:r>
      <w:r w:rsidR="00B048D9" w:rsidRPr="00D805CF">
        <w:rPr>
          <w:szCs w:val="24"/>
          <w:lang w:bidi="cs-CZ"/>
        </w:rPr>
        <w:t>. zasedání Stálého výboru Sasko, bod 6.3.2)</w:t>
      </w:r>
    </w:p>
    <w:p w14:paraId="123910A3" w14:textId="77777777" w:rsidR="00B048D9" w:rsidRPr="00D805CF" w:rsidRDefault="00B048D9" w:rsidP="00B048D9">
      <w:pPr>
        <w:pStyle w:val="Textkrper-Einzug22"/>
        <w:ind w:left="540" w:firstLine="0"/>
        <w:rPr>
          <w:szCs w:val="24"/>
        </w:rPr>
      </w:pPr>
    </w:p>
    <w:p w14:paraId="323FF3C4" w14:textId="4CD660D5" w:rsidR="00B048D9" w:rsidRPr="00D805CF" w:rsidRDefault="00B048D9" w:rsidP="00B048D9">
      <w:pPr>
        <w:widowControl w:val="0"/>
        <w:autoSpaceDE w:val="0"/>
        <w:autoSpaceDN w:val="0"/>
        <w:adjustRightInd w:val="0"/>
        <w:ind w:left="540"/>
        <w:jc w:val="both"/>
        <w:rPr>
          <w:strike/>
        </w:rPr>
      </w:pPr>
      <w:r w:rsidRPr="00D805CF">
        <w:rPr>
          <w:lang w:bidi="cs-CZ"/>
        </w:rPr>
        <w:t>Stálý výbor Sasko vzal na vědomí informaci sekretariátů, že sy</w:t>
      </w:r>
      <w:r w:rsidR="007177F7" w:rsidRPr="00D805CF">
        <w:rPr>
          <w:lang w:bidi="cs-CZ"/>
        </w:rPr>
        <w:t>stém vyrozumění podle Směrnice</w:t>
      </w:r>
      <w:r w:rsidRPr="00D805CF">
        <w:rPr>
          <w:lang w:bidi="cs-CZ"/>
        </w:rPr>
        <w:t xml:space="preserve"> byl prověřován v </w:t>
      </w:r>
      <w:r w:rsidR="004F7C6F" w:rsidRPr="00D805CF">
        <w:rPr>
          <w:lang w:bidi="cs-CZ"/>
        </w:rPr>
        <w:t>lednu 20</w:t>
      </w:r>
      <w:r w:rsidR="00891FA1" w:rsidRPr="00D805CF">
        <w:rPr>
          <w:lang w:bidi="cs-CZ"/>
        </w:rPr>
        <w:t>2</w:t>
      </w:r>
      <w:r w:rsidR="00F24CA8">
        <w:rPr>
          <w:lang w:bidi="cs-CZ"/>
        </w:rPr>
        <w:t>4</w:t>
      </w:r>
      <w:r w:rsidR="007177F7" w:rsidRPr="00D805CF">
        <w:rPr>
          <w:lang w:bidi="cs-CZ"/>
        </w:rPr>
        <w:t xml:space="preserve"> příslušnými </w:t>
      </w:r>
      <w:r w:rsidR="002F051B">
        <w:rPr>
          <w:lang w:bidi="cs-CZ"/>
        </w:rPr>
        <w:t>místy</w:t>
      </w:r>
      <w:r w:rsidR="0090286F" w:rsidRPr="00D805CF">
        <w:rPr>
          <w:lang w:bidi="cs-CZ"/>
        </w:rPr>
        <w:t xml:space="preserve"> </w:t>
      </w:r>
      <w:r w:rsidR="007177F7" w:rsidRPr="00D805CF">
        <w:rPr>
          <w:lang w:bidi="cs-CZ"/>
        </w:rPr>
        <w:t>obou stran</w:t>
      </w:r>
      <w:r w:rsidRPr="00D805CF">
        <w:rPr>
          <w:lang w:bidi="cs-CZ"/>
        </w:rPr>
        <w:t>:</w:t>
      </w:r>
    </w:p>
    <w:p w14:paraId="5A7762AB" w14:textId="77777777" w:rsidR="00B048D9" w:rsidRPr="00D805CF" w:rsidRDefault="00B048D9" w:rsidP="00B048D9">
      <w:pPr>
        <w:widowControl w:val="0"/>
        <w:autoSpaceDE w:val="0"/>
        <w:autoSpaceDN w:val="0"/>
        <w:adjustRightInd w:val="0"/>
        <w:ind w:left="567"/>
        <w:jc w:val="both"/>
      </w:pPr>
    </w:p>
    <w:p w14:paraId="7A930F5E" w14:textId="1126BD63" w:rsidR="00B048D9" w:rsidRPr="00342048" w:rsidRDefault="00DB5F86" w:rsidP="00EC198F">
      <w:pPr>
        <w:pStyle w:val="Odstavecseseznamem"/>
        <w:numPr>
          <w:ilvl w:val="0"/>
          <w:numId w:val="32"/>
        </w:numPr>
        <w:spacing w:before="120"/>
        <w:contextualSpacing w:val="0"/>
        <w:jc w:val="both"/>
        <w:rPr>
          <w:rFonts w:ascii="Verdana" w:hAnsi="Verdana"/>
          <w:sz w:val="20"/>
          <w:szCs w:val="20"/>
          <w:lang w:eastAsia="cs-CZ"/>
        </w:rPr>
      </w:pPr>
      <w:r w:rsidRPr="00D805CF">
        <w:rPr>
          <w:lang w:bidi="cs-CZ"/>
        </w:rPr>
        <w:t>N</w:t>
      </w:r>
      <w:r w:rsidR="002145ED" w:rsidRPr="00D805CF">
        <w:rPr>
          <w:lang w:bidi="cs-CZ"/>
        </w:rPr>
        <w:t>a</w:t>
      </w:r>
      <w:r w:rsidRPr="00D805CF">
        <w:rPr>
          <w:lang w:bidi="cs-CZ"/>
        </w:rPr>
        <w:t xml:space="preserve"> české straně provedlo test kontaktní místo </w:t>
      </w:r>
      <w:r w:rsidR="00B048D9" w:rsidRPr="00D805CF">
        <w:rPr>
          <w:lang w:bidi="cs-CZ"/>
        </w:rPr>
        <w:t xml:space="preserve">Povodí Ohře, státní podnik. Míra úspěšnosti německé strany při potvrzení </w:t>
      </w:r>
      <w:r w:rsidR="00D55F13" w:rsidRPr="00D805CF">
        <w:rPr>
          <w:lang w:bidi="cs-CZ"/>
        </w:rPr>
        <w:t xml:space="preserve">prvních </w:t>
      </w:r>
      <w:r w:rsidR="00B048D9" w:rsidRPr="00D805CF">
        <w:rPr>
          <w:lang w:bidi="cs-CZ"/>
        </w:rPr>
        <w:t xml:space="preserve">hlášení odpovídala </w:t>
      </w:r>
      <w:r w:rsidR="00F24CA8">
        <w:rPr>
          <w:lang w:bidi="cs-CZ"/>
        </w:rPr>
        <w:t>83</w:t>
      </w:r>
      <w:r w:rsidR="00203962" w:rsidRPr="00D805CF">
        <w:rPr>
          <w:lang w:bidi="cs-CZ"/>
        </w:rPr>
        <w:t xml:space="preserve"> </w:t>
      </w:r>
      <w:r w:rsidR="00203962" w:rsidRPr="00342048">
        <w:rPr>
          <w:lang w:bidi="cs-CZ"/>
        </w:rPr>
        <w:t>%.</w:t>
      </w:r>
      <w:r w:rsidRPr="00342048">
        <w:rPr>
          <w:lang w:bidi="cs-CZ"/>
        </w:rPr>
        <w:t xml:space="preserve"> </w:t>
      </w:r>
      <w:r w:rsidR="00C13306" w:rsidRPr="00342048">
        <w:rPr>
          <w:lang w:bidi="cs-CZ"/>
        </w:rPr>
        <w:t xml:space="preserve">Kontaktní místo české strany Povodí Labe, státní podnik, </w:t>
      </w:r>
      <w:r w:rsidR="00C13306" w:rsidRPr="00342048">
        <w:rPr>
          <w:lang w:eastAsia="cs-CZ"/>
        </w:rPr>
        <w:t>obdrželo v lednu 202</w:t>
      </w:r>
      <w:r w:rsidR="00F24CA8">
        <w:rPr>
          <w:lang w:eastAsia="cs-CZ"/>
        </w:rPr>
        <w:t>4</w:t>
      </w:r>
      <w:r w:rsidR="00C13306" w:rsidRPr="00342048">
        <w:rPr>
          <w:lang w:eastAsia="cs-CZ"/>
        </w:rPr>
        <w:t xml:space="preserve"> cvičné hlášení od </w:t>
      </w:r>
      <w:proofErr w:type="spellStart"/>
      <w:r w:rsidR="006A5F01" w:rsidRPr="00342048">
        <w:rPr>
          <w:lang w:eastAsia="en-US"/>
        </w:rPr>
        <w:t>Integrierte</w:t>
      </w:r>
      <w:proofErr w:type="spellEnd"/>
      <w:r w:rsidR="006A5F01" w:rsidRPr="00342048">
        <w:rPr>
          <w:lang w:eastAsia="en-US"/>
        </w:rPr>
        <w:t xml:space="preserve"> </w:t>
      </w:r>
      <w:proofErr w:type="spellStart"/>
      <w:r w:rsidR="006A5F01" w:rsidRPr="00342048">
        <w:rPr>
          <w:lang w:eastAsia="en-US"/>
        </w:rPr>
        <w:t>Regionalleitstelle</w:t>
      </w:r>
      <w:proofErr w:type="spellEnd"/>
      <w:r w:rsidR="006A5F01" w:rsidRPr="00342048">
        <w:rPr>
          <w:lang w:eastAsia="en-US"/>
        </w:rPr>
        <w:t xml:space="preserve"> </w:t>
      </w:r>
      <w:proofErr w:type="spellStart"/>
      <w:r w:rsidR="006A5F01" w:rsidRPr="00342048">
        <w:rPr>
          <w:lang w:eastAsia="en-US"/>
        </w:rPr>
        <w:t>Ostsachsen</w:t>
      </w:r>
      <w:proofErr w:type="spellEnd"/>
      <w:r w:rsidR="006A5F01" w:rsidRPr="00342048">
        <w:rPr>
          <w:lang w:eastAsia="en-US"/>
        </w:rPr>
        <w:t xml:space="preserve"> (IRLS OSN)</w:t>
      </w:r>
      <w:r w:rsidR="006A5F01" w:rsidRPr="00342048">
        <w:rPr>
          <w:lang w:eastAsia="cs-CZ"/>
        </w:rPr>
        <w:t xml:space="preserve">, </w:t>
      </w:r>
      <w:r w:rsidR="00C13306" w:rsidRPr="00342048">
        <w:rPr>
          <w:lang w:eastAsia="cs-CZ"/>
        </w:rPr>
        <w:t xml:space="preserve">na které </w:t>
      </w:r>
      <w:r w:rsidR="006A5F01" w:rsidRPr="00342048">
        <w:rPr>
          <w:lang w:eastAsia="cs-CZ"/>
        </w:rPr>
        <w:t xml:space="preserve">včas </w:t>
      </w:r>
      <w:r w:rsidR="00C13306" w:rsidRPr="00342048">
        <w:rPr>
          <w:lang w:eastAsia="cs-CZ"/>
        </w:rPr>
        <w:t>odpovědělo. Tím Povodí Labe, státní podnik, považuje hlásnou cestu za prověřenou a v roce 202</w:t>
      </w:r>
      <w:r w:rsidR="00F24CA8">
        <w:rPr>
          <w:lang w:eastAsia="cs-CZ"/>
        </w:rPr>
        <w:t>4</w:t>
      </w:r>
      <w:r w:rsidR="00C13306" w:rsidRPr="00342048">
        <w:rPr>
          <w:lang w:eastAsia="cs-CZ"/>
        </w:rPr>
        <w:t xml:space="preserve"> nebude iniciovat žádné další cvičení.</w:t>
      </w:r>
      <w:r w:rsidR="00C13306" w:rsidRPr="00342048">
        <w:rPr>
          <w:rFonts w:ascii="Verdana" w:hAnsi="Verdana"/>
          <w:sz w:val="20"/>
          <w:szCs w:val="20"/>
          <w:lang w:eastAsia="cs-CZ"/>
        </w:rPr>
        <w:t xml:space="preserve"> </w:t>
      </w:r>
    </w:p>
    <w:p w14:paraId="522C3C9A" w14:textId="36FE0093" w:rsidR="00BF429C" w:rsidRPr="006C4C17" w:rsidRDefault="002F051B" w:rsidP="002F051B">
      <w:pPr>
        <w:pStyle w:val="Odstavecseseznamem"/>
        <w:numPr>
          <w:ilvl w:val="0"/>
          <w:numId w:val="32"/>
        </w:numPr>
        <w:jc w:val="both"/>
        <w:rPr>
          <w:lang w:eastAsia="en-US"/>
        </w:rPr>
      </w:pPr>
      <w:r w:rsidRPr="006C4C17">
        <w:rPr>
          <w:lang w:bidi="cs-CZ"/>
        </w:rPr>
        <w:t>Tři</w:t>
      </w:r>
      <w:r w:rsidR="001A47B7" w:rsidRPr="006C4C17">
        <w:rPr>
          <w:lang w:bidi="cs-CZ"/>
        </w:rPr>
        <w:t xml:space="preserve"> kontaktní místa německé strany zaslala na česká kontaktní místa po jednom hlášení</w:t>
      </w:r>
      <w:r w:rsidR="006C4C17">
        <w:rPr>
          <w:lang w:bidi="cs-CZ"/>
        </w:rPr>
        <w:t>.</w:t>
      </w:r>
      <w:r w:rsidR="001A47B7" w:rsidRPr="006C4C17">
        <w:rPr>
          <w:lang w:bidi="cs-CZ"/>
        </w:rPr>
        <w:t xml:space="preserve"> </w:t>
      </w:r>
      <w:r w:rsidR="001A47B7" w:rsidRPr="006C4C17">
        <w:rPr>
          <w:lang w:val="de-DE" w:eastAsia="en-US"/>
        </w:rPr>
        <w:t xml:space="preserve">Landratsamt </w:t>
      </w:r>
      <w:proofErr w:type="spellStart"/>
      <w:r w:rsidR="00D840D4" w:rsidRPr="006C4C17">
        <w:t>Sächsische</w:t>
      </w:r>
      <w:proofErr w:type="spellEnd"/>
      <w:r w:rsidR="00D840D4" w:rsidRPr="006C4C17">
        <w:t xml:space="preserve"> </w:t>
      </w:r>
      <w:proofErr w:type="spellStart"/>
      <w:r w:rsidR="00D840D4" w:rsidRPr="006C4C17">
        <w:t>Schweiz</w:t>
      </w:r>
      <w:proofErr w:type="spellEnd"/>
      <w:r w:rsidR="00D840D4" w:rsidRPr="006C4C17">
        <w:t xml:space="preserve"> - </w:t>
      </w:r>
      <w:proofErr w:type="spellStart"/>
      <w:r w:rsidR="00D840D4" w:rsidRPr="006C4C17">
        <w:t>Osterzgebirge</w:t>
      </w:r>
      <w:proofErr w:type="spellEnd"/>
      <w:r w:rsidR="00D840D4" w:rsidRPr="006C4C17">
        <w:rPr>
          <w:lang w:val="de-DE" w:eastAsia="en-US"/>
        </w:rPr>
        <w:t xml:space="preserve"> </w:t>
      </w:r>
      <w:r w:rsidRPr="006C4C17">
        <w:rPr>
          <w:lang w:val="de-DE" w:eastAsia="en-US"/>
        </w:rPr>
        <w:t xml:space="preserve">a </w:t>
      </w:r>
      <w:proofErr w:type="spellStart"/>
      <w:r w:rsidRPr="006C4C17">
        <w:rPr>
          <w:lang w:eastAsia="en-US"/>
        </w:rPr>
        <w:t>Integrierte</w:t>
      </w:r>
      <w:proofErr w:type="spellEnd"/>
      <w:r w:rsidRPr="006C4C17">
        <w:rPr>
          <w:lang w:eastAsia="en-US"/>
        </w:rPr>
        <w:t xml:space="preserve"> </w:t>
      </w:r>
      <w:proofErr w:type="spellStart"/>
      <w:r w:rsidRPr="006C4C17">
        <w:rPr>
          <w:lang w:eastAsia="en-US"/>
        </w:rPr>
        <w:t>Regionalleitstelle</w:t>
      </w:r>
      <w:proofErr w:type="spellEnd"/>
      <w:r w:rsidRPr="006C4C17">
        <w:rPr>
          <w:lang w:eastAsia="en-US"/>
        </w:rPr>
        <w:t xml:space="preserve"> </w:t>
      </w:r>
      <w:proofErr w:type="spellStart"/>
      <w:r w:rsidRPr="006C4C17">
        <w:rPr>
          <w:lang w:eastAsia="en-US"/>
        </w:rPr>
        <w:t>Ostsachsen</w:t>
      </w:r>
      <w:proofErr w:type="spellEnd"/>
      <w:r w:rsidRPr="006C4C17">
        <w:rPr>
          <w:lang w:eastAsia="en-US"/>
        </w:rPr>
        <w:t xml:space="preserve"> (IRLS OSN) </w:t>
      </w:r>
      <w:proofErr w:type="spellStart"/>
      <w:r w:rsidR="001A47B7" w:rsidRPr="006C4C17">
        <w:rPr>
          <w:lang w:val="de-DE" w:eastAsia="en-US"/>
        </w:rPr>
        <w:t>zaslal</w:t>
      </w:r>
      <w:r w:rsidR="00003503">
        <w:rPr>
          <w:lang w:val="de-DE" w:eastAsia="en-US"/>
        </w:rPr>
        <w:t>y</w:t>
      </w:r>
      <w:proofErr w:type="spellEnd"/>
      <w:r w:rsidR="001A47B7" w:rsidRPr="006C4C17">
        <w:rPr>
          <w:lang w:val="de-DE" w:eastAsia="en-US"/>
        </w:rPr>
        <w:t xml:space="preserve"> </w:t>
      </w:r>
      <w:proofErr w:type="spellStart"/>
      <w:r w:rsidR="001A47B7" w:rsidRPr="006C4C17">
        <w:rPr>
          <w:lang w:val="de-DE" w:eastAsia="en-US"/>
        </w:rPr>
        <w:t>testovací</w:t>
      </w:r>
      <w:proofErr w:type="spellEnd"/>
      <w:r w:rsidR="001A47B7" w:rsidRPr="006C4C17">
        <w:rPr>
          <w:lang w:val="de-DE" w:eastAsia="en-US"/>
        </w:rPr>
        <w:t xml:space="preserve"> </w:t>
      </w:r>
      <w:proofErr w:type="spellStart"/>
      <w:r w:rsidR="001A47B7" w:rsidRPr="006C4C17">
        <w:rPr>
          <w:lang w:val="de-DE" w:eastAsia="en-US"/>
        </w:rPr>
        <w:t>hlášení</w:t>
      </w:r>
      <w:proofErr w:type="spellEnd"/>
      <w:r w:rsidR="001A47B7" w:rsidRPr="006C4C17">
        <w:rPr>
          <w:lang w:val="de-DE" w:eastAsia="en-US"/>
        </w:rPr>
        <w:t xml:space="preserve"> </w:t>
      </w:r>
      <w:proofErr w:type="spellStart"/>
      <w:r w:rsidR="00003503">
        <w:rPr>
          <w:lang w:val="de-DE" w:eastAsia="en-US"/>
        </w:rPr>
        <w:t>dvě</w:t>
      </w:r>
      <w:proofErr w:type="spellEnd"/>
      <w:r w:rsidR="001A47B7" w:rsidRPr="006C4C17">
        <w:rPr>
          <w:lang w:val="de-DE" w:eastAsia="en-US"/>
        </w:rPr>
        <w:t xml:space="preserve">. </w:t>
      </w:r>
      <w:r w:rsidR="00B048D9" w:rsidRPr="006C4C17">
        <w:rPr>
          <w:lang w:bidi="cs-CZ"/>
        </w:rPr>
        <w:t>Míra úspěšnosti české strany při po</w:t>
      </w:r>
      <w:r w:rsidR="00FE11BB" w:rsidRPr="006C4C17">
        <w:rPr>
          <w:lang w:bidi="cs-CZ"/>
        </w:rPr>
        <w:t>tvrzování hlášení činila 100 %.</w:t>
      </w:r>
      <w:r w:rsidR="00AB510F" w:rsidRPr="006C4C17">
        <w:rPr>
          <w:lang w:bidi="cs-CZ"/>
        </w:rPr>
        <w:t xml:space="preserve"> </w:t>
      </w:r>
    </w:p>
    <w:p w14:paraId="2D68DFD3" w14:textId="138A9742" w:rsidR="008A0CA0" w:rsidRPr="002D2D98" w:rsidRDefault="008A0CA0" w:rsidP="005E6209">
      <w:pPr>
        <w:widowControl w:val="0"/>
        <w:autoSpaceDE w:val="0"/>
        <w:autoSpaceDN w:val="0"/>
        <w:adjustRightInd w:val="0"/>
        <w:jc w:val="both"/>
        <w:rPr>
          <w:i/>
        </w:rPr>
      </w:pPr>
    </w:p>
    <w:p w14:paraId="047FBC7E" w14:textId="732DCEEC" w:rsidR="00EC198F" w:rsidRPr="006C4C17" w:rsidRDefault="00FB345F" w:rsidP="00BF19C9">
      <w:pPr>
        <w:widowControl w:val="0"/>
        <w:autoSpaceDE w:val="0"/>
        <w:autoSpaceDN w:val="0"/>
        <w:adjustRightInd w:val="0"/>
        <w:ind w:left="567"/>
        <w:jc w:val="both"/>
        <w:rPr>
          <w:lang w:bidi="cs-CZ"/>
        </w:rPr>
      </w:pPr>
      <w:r w:rsidRPr="006C4C17">
        <w:rPr>
          <w:lang w:bidi="cs-CZ"/>
        </w:rPr>
        <w:t xml:space="preserve">Stálý výbor Sasko </w:t>
      </w:r>
      <w:r w:rsidR="000930DD">
        <w:rPr>
          <w:lang w:bidi="cs-CZ"/>
        </w:rPr>
        <w:t>vzal na vědomí</w:t>
      </w:r>
      <w:r w:rsidRPr="006C4C17">
        <w:rPr>
          <w:lang w:bidi="cs-CZ"/>
        </w:rPr>
        <w:t xml:space="preserve">, že </w:t>
      </w:r>
      <w:r w:rsidR="00B048D9" w:rsidRPr="006C4C17">
        <w:rPr>
          <w:lang w:bidi="cs-CZ"/>
        </w:rPr>
        <w:t xml:space="preserve">úspěšnost </w:t>
      </w:r>
      <w:r w:rsidR="00A21F3B" w:rsidRPr="006C4C17">
        <w:rPr>
          <w:lang w:bidi="cs-CZ"/>
        </w:rPr>
        <w:t>německ</w:t>
      </w:r>
      <w:r w:rsidR="00D531A4" w:rsidRPr="006C4C17">
        <w:rPr>
          <w:lang w:bidi="cs-CZ"/>
        </w:rPr>
        <w:t xml:space="preserve">ých kontaktních </w:t>
      </w:r>
      <w:r w:rsidR="00C9389A">
        <w:rPr>
          <w:lang w:bidi="cs-CZ"/>
        </w:rPr>
        <w:t xml:space="preserve">pro </w:t>
      </w:r>
      <w:r w:rsidR="00451278" w:rsidRPr="006C4C17">
        <w:rPr>
          <w:lang w:bidi="cs-CZ"/>
        </w:rPr>
        <w:t xml:space="preserve">potvrzování </w:t>
      </w:r>
      <w:r w:rsidR="00C67AAD">
        <w:rPr>
          <w:lang w:bidi="cs-CZ"/>
        </w:rPr>
        <w:t xml:space="preserve">testovacích </w:t>
      </w:r>
      <w:r w:rsidR="00451278" w:rsidRPr="006C4C17">
        <w:rPr>
          <w:lang w:bidi="cs-CZ"/>
        </w:rPr>
        <w:t xml:space="preserve">zpráv </w:t>
      </w:r>
      <w:r w:rsidR="001D6BF2" w:rsidRPr="006C4C17">
        <w:rPr>
          <w:lang w:bidi="cs-CZ"/>
        </w:rPr>
        <w:t xml:space="preserve">podle Směrnice </w:t>
      </w:r>
      <w:r w:rsidR="005F1455">
        <w:rPr>
          <w:lang w:bidi="cs-CZ"/>
        </w:rPr>
        <w:t xml:space="preserve">(83 %) </w:t>
      </w:r>
      <w:r w:rsidR="00451278" w:rsidRPr="006C4C17">
        <w:rPr>
          <w:lang w:bidi="cs-CZ"/>
        </w:rPr>
        <w:t xml:space="preserve">je možné </w:t>
      </w:r>
      <w:r w:rsidR="006C4C17" w:rsidRPr="006C4C17">
        <w:rPr>
          <w:lang w:bidi="cs-CZ"/>
        </w:rPr>
        <w:t xml:space="preserve">celkově </w:t>
      </w:r>
      <w:r w:rsidR="00E64743" w:rsidRPr="006C4C17">
        <w:rPr>
          <w:lang w:bidi="cs-CZ"/>
        </w:rPr>
        <w:t xml:space="preserve">hodnotit jako </w:t>
      </w:r>
      <w:r w:rsidR="00D531A4" w:rsidRPr="006C4C17">
        <w:rPr>
          <w:lang w:bidi="cs-CZ"/>
        </w:rPr>
        <w:lastRenderedPageBreak/>
        <w:t>velmi dobr</w:t>
      </w:r>
      <w:r w:rsidR="004B62EC" w:rsidRPr="006C4C17">
        <w:rPr>
          <w:lang w:bidi="cs-CZ"/>
        </w:rPr>
        <w:t>ou</w:t>
      </w:r>
      <w:r w:rsidR="00D531A4" w:rsidRPr="006C4C17">
        <w:rPr>
          <w:lang w:bidi="cs-CZ"/>
        </w:rPr>
        <w:t xml:space="preserve">. </w:t>
      </w:r>
      <w:r w:rsidR="00EF6576" w:rsidRPr="00F771C4">
        <w:rPr>
          <w:lang w:bidi="cs-CZ"/>
        </w:rPr>
        <w:t xml:space="preserve">Kontaktním </w:t>
      </w:r>
      <w:r w:rsidR="00EF6576" w:rsidRPr="00F771C4">
        <w:rPr>
          <w:rStyle w:val="rynqvb"/>
        </w:rPr>
        <w:t xml:space="preserve">místem odpovědným za okresy Bautzen a </w:t>
      </w:r>
      <w:proofErr w:type="spellStart"/>
      <w:r w:rsidR="00EF6576" w:rsidRPr="00F771C4">
        <w:rPr>
          <w:rStyle w:val="rynqvb"/>
        </w:rPr>
        <w:t>Görlitz</w:t>
      </w:r>
      <w:proofErr w:type="spellEnd"/>
      <w:r w:rsidR="00EF6576" w:rsidRPr="00F771C4">
        <w:rPr>
          <w:rStyle w:val="rynqvb"/>
        </w:rPr>
        <w:t>, Integrovaným regionálním kontrolním střediskem pro východní Sasko (IRLS OSN) nebyla n</w:t>
      </w:r>
      <w:r w:rsidR="00025CAA" w:rsidRPr="00F771C4">
        <w:rPr>
          <w:rStyle w:val="rynqvb"/>
        </w:rPr>
        <w:t>ěkter</w:t>
      </w:r>
      <w:r w:rsidR="00EF6576" w:rsidRPr="00F771C4">
        <w:rPr>
          <w:rStyle w:val="rynqvb"/>
        </w:rPr>
        <w:t>á</w:t>
      </w:r>
      <w:r w:rsidR="00025CAA" w:rsidRPr="00F771C4">
        <w:rPr>
          <w:rStyle w:val="rynqvb"/>
        </w:rPr>
        <w:t xml:space="preserve"> </w:t>
      </w:r>
      <w:r w:rsidR="00EF6576" w:rsidRPr="00F771C4">
        <w:rPr>
          <w:rStyle w:val="rynqvb"/>
        </w:rPr>
        <w:t>hlášení</w:t>
      </w:r>
      <w:r w:rsidR="00025CAA" w:rsidRPr="00F771C4">
        <w:rPr>
          <w:rStyle w:val="rynqvb"/>
        </w:rPr>
        <w:t xml:space="preserve"> buď</w:t>
      </w:r>
      <w:r w:rsidR="00EF6576" w:rsidRPr="00F771C4">
        <w:rPr>
          <w:rStyle w:val="rynqvb"/>
        </w:rPr>
        <w:t xml:space="preserve"> rozpoznána</w:t>
      </w:r>
      <w:r w:rsidR="00025CAA" w:rsidRPr="00F771C4">
        <w:rPr>
          <w:rStyle w:val="rynqvb"/>
        </w:rPr>
        <w:t>, nebo byl</w:t>
      </w:r>
      <w:r w:rsidR="00EF6576" w:rsidRPr="00F771C4">
        <w:rPr>
          <w:rStyle w:val="rynqvb"/>
        </w:rPr>
        <w:t>a</w:t>
      </w:r>
      <w:r w:rsidR="00025CAA" w:rsidRPr="00F771C4">
        <w:rPr>
          <w:rStyle w:val="rynqvb"/>
        </w:rPr>
        <w:t xml:space="preserve"> potvrzen</w:t>
      </w:r>
      <w:r w:rsidR="00EF6576" w:rsidRPr="00F771C4">
        <w:rPr>
          <w:rStyle w:val="rynqvb"/>
        </w:rPr>
        <w:t>a</w:t>
      </w:r>
      <w:r w:rsidR="00025CAA" w:rsidRPr="00F771C4">
        <w:rPr>
          <w:rStyle w:val="rynqvb"/>
        </w:rPr>
        <w:t xml:space="preserve"> pozdě</w:t>
      </w:r>
      <w:r w:rsidR="00EF6576" w:rsidRPr="00F771C4">
        <w:rPr>
          <w:rStyle w:val="rynqvb"/>
        </w:rPr>
        <w:t xml:space="preserve">. </w:t>
      </w:r>
      <w:r w:rsidR="00025CAA" w:rsidRPr="00F771C4">
        <w:rPr>
          <w:rStyle w:val="rynqvb"/>
        </w:rPr>
        <w:t xml:space="preserve"> </w:t>
      </w:r>
      <w:r w:rsidR="008F0ABE" w:rsidRPr="006C4C17">
        <w:rPr>
          <w:lang w:bidi="cs-CZ"/>
        </w:rPr>
        <w:t>Ú</w:t>
      </w:r>
      <w:r w:rsidR="001D6BF2" w:rsidRPr="006C4C17">
        <w:rPr>
          <w:lang w:bidi="cs-CZ"/>
        </w:rPr>
        <w:t xml:space="preserve">spěšnost českých kontaktních míst </w:t>
      </w:r>
      <w:r w:rsidR="006C4C17">
        <w:rPr>
          <w:lang w:bidi="cs-CZ"/>
        </w:rPr>
        <w:t>je 100</w:t>
      </w:r>
      <w:r w:rsidR="00AC148C">
        <w:rPr>
          <w:lang w:bidi="cs-CZ"/>
        </w:rPr>
        <w:t xml:space="preserve"> </w:t>
      </w:r>
      <w:r w:rsidR="006C4C17">
        <w:rPr>
          <w:lang w:bidi="cs-CZ"/>
        </w:rPr>
        <w:t xml:space="preserve">%. </w:t>
      </w:r>
    </w:p>
    <w:p w14:paraId="564F4795" w14:textId="77777777" w:rsidR="00BF19C9" w:rsidRPr="00BF19C9" w:rsidRDefault="00BF19C9" w:rsidP="00BF19C9">
      <w:pPr>
        <w:widowControl w:val="0"/>
        <w:autoSpaceDE w:val="0"/>
        <w:autoSpaceDN w:val="0"/>
        <w:adjustRightInd w:val="0"/>
        <w:ind w:left="567"/>
        <w:jc w:val="both"/>
        <w:rPr>
          <w:lang w:bidi="cs-CZ"/>
        </w:rPr>
      </w:pPr>
    </w:p>
    <w:p w14:paraId="6D099336" w14:textId="65B91F8E" w:rsidR="00B048D9" w:rsidRPr="00D805CF" w:rsidRDefault="00B048D9" w:rsidP="00B048D9">
      <w:pPr>
        <w:ind w:left="540" w:hanging="540"/>
        <w:jc w:val="both"/>
        <w:rPr>
          <w:b/>
          <w:bCs/>
        </w:rPr>
      </w:pPr>
      <w:r w:rsidRPr="00D805CF">
        <w:rPr>
          <w:b/>
          <w:lang w:bidi="cs-CZ"/>
        </w:rPr>
        <w:t>6.3.3</w:t>
      </w:r>
      <w:r w:rsidRPr="00D805CF">
        <w:rPr>
          <w:b/>
          <w:lang w:bidi="cs-CZ"/>
        </w:rPr>
        <w:tab/>
        <w:t>Vyhodnocení havárií na hraničních vo</w:t>
      </w:r>
      <w:r w:rsidR="00894F7F" w:rsidRPr="00D805CF">
        <w:rPr>
          <w:b/>
          <w:lang w:bidi="cs-CZ"/>
        </w:rPr>
        <w:t>dních tocích v roce 20</w:t>
      </w:r>
      <w:r w:rsidR="00EF3196" w:rsidRPr="00D805CF">
        <w:rPr>
          <w:b/>
          <w:lang w:bidi="cs-CZ"/>
        </w:rPr>
        <w:t>2</w:t>
      </w:r>
      <w:r w:rsidR="00363679">
        <w:rPr>
          <w:b/>
          <w:lang w:bidi="cs-CZ"/>
        </w:rPr>
        <w:t>3</w:t>
      </w:r>
    </w:p>
    <w:p w14:paraId="23616CD7" w14:textId="1F1ACBE9" w:rsidR="00B048D9" w:rsidRPr="00D805CF" w:rsidRDefault="00BB5FF7" w:rsidP="00B048D9">
      <w:pPr>
        <w:pStyle w:val="Textkrper-Einzug22"/>
        <w:ind w:left="540" w:firstLine="0"/>
        <w:rPr>
          <w:szCs w:val="24"/>
        </w:rPr>
      </w:pPr>
      <w:r w:rsidRPr="00D805CF">
        <w:rPr>
          <w:szCs w:val="24"/>
          <w:lang w:bidi="cs-CZ"/>
        </w:rPr>
        <w:t>(2</w:t>
      </w:r>
      <w:r w:rsidR="00F24CA8">
        <w:rPr>
          <w:szCs w:val="24"/>
          <w:lang w:bidi="cs-CZ"/>
        </w:rPr>
        <w:t>5</w:t>
      </w:r>
      <w:r w:rsidR="00B048D9" w:rsidRPr="00D805CF">
        <w:rPr>
          <w:szCs w:val="24"/>
          <w:lang w:bidi="cs-CZ"/>
        </w:rPr>
        <w:t>. zasedání Stálého výboru Sasko, bod 6.3.3)</w:t>
      </w:r>
    </w:p>
    <w:p w14:paraId="1447ADDA" w14:textId="77777777" w:rsidR="001E6F0D" w:rsidRPr="00D805CF" w:rsidRDefault="001E6F0D" w:rsidP="001E6F0D">
      <w:pPr>
        <w:pStyle w:val="Zhlav"/>
        <w:widowControl w:val="0"/>
        <w:rPr>
          <w:lang w:bidi="cs-CZ"/>
        </w:rPr>
      </w:pPr>
    </w:p>
    <w:p w14:paraId="0F08C3ED" w14:textId="376103A0" w:rsidR="00F61AA6" w:rsidRPr="00D805CF" w:rsidRDefault="00E57B60" w:rsidP="00C965CF">
      <w:pPr>
        <w:pStyle w:val="Zhlav"/>
        <w:widowControl w:val="0"/>
        <w:ind w:left="539"/>
      </w:pPr>
      <w:r w:rsidRPr="00D805CF">
        <w:rPr>
          <w:lang w:bidi="cs-CZ"/>
        </w:rPr>
        <w:t>Stálý výbor Sasko vzal na vědomí, že v roce 2</w:t>
      </w:r>
      <w:r w:rsidR="00BB5FF7" w:rsidRPr="00D805CF">
        <w:rPr>
          <w:lang w:bidi="cs-CZ"/>
        </w:rPr>
        <w:t>0</w:t>
      </w:r>
      <w:r w:rsidR="00EF3196" w:rsidRPr="00D805CF">
        <w:rPr>
          <w:lang w:bidi="cs-CZ"/>
        </w:rPr>
        <w:t>2</w:t>
      </w:r>
      <w:r w:rsidR="00F24CA8">
        <w:rPr>
          <w:lang w:bidi="cs-CZ"/>
        </w:rPr>
        <w:t>3</w:t>
      </w:r>
      <w:r w:rsidRPr="00D805CF">
        <w:rPr>
          <w:lang w:bidi="cs-CZ"/>
        </w:rPr>
        <w:t xml:space="preserve"> byl</w:t>
      </w:r>
      <w:r w:rsidR="00254C04">
        <w:rPr>
          <w:lang w:bidi="cs-CZ"/>
        </w:rPr>
        <w:t>y</w:t>
      </w:r>
      <w:r w:rsidRPr="00D805CF">
        <w:rPr>
          <w:lang w:bidi="cs-CZ"/>
        </w:rPr>
        <w:t xml:space="preserve"> v rámci Směrnice hlášen</w:t>
      </w:r>
      <w:r w:rsidR="00254C04">
        <w:rPr>
          <w:lang w:bidi="cs-CZ"/>
        </w:rPr>
        <w:t>y</w:t>
      </w:r>
      <w:r w:rsidRPr="00D805CF">
        <w:rPr>
          <w:lang w:bidi="cs-CZ"/>
        </w:rPr>
        <w:t xml:space="preserve"> </w:t>
      </w:r>
      <w:r w:rsidR="00AE247E" w:rsidRPr="00D805CF">
        <w:rPr>
          <w:lang w:bidi="cs-CZ"/>
        </w:rPr>
        <w:br/>
      </w:r>
      <w:r w:rsidR="008C1473" w:rsidRPr="00085913">
        <w:rPr>
          <w:lang w:bidi="cs-CZ"/>
        </w:rPr>
        <w:t xml:space="preserve">celkem </w:t>
      </w:r>
      <w:r w:rsidR="00877C15" w:rsidRPr="00085913">
        <w:rPr>
          <w:lang w:bidi="cs-CZ"/>
        </w:rPr>
        <w:t>tři</w:t>
      </w:r>
      <w:r w:rsidR="00BF19C9" w:rsidRPr="00085913">
        <w:rPr>
          <w:lang w:bidi="cs-CZ"/>
        </w:rPr>
        <w:t xml:space="preserve"> </w:t>
      </w:r>
      <w:r w:rsidR="008C1473" w:rsidRPr="00085913">
        <w:rPr>
          <w:lang w:bidi="cs-CZ"/>
        </w:rPr>
        <w:t>událost</w:t>
      </w:r>
      <w:r w:rsidR="00254C04" w:rsidRPr="00085913">
        <w:rPr>
          <w:lang w:bidi="cs-CZ"/>
        </w:rPr>
        <w:t>i</w:t>
      </w:r>
      <w:r w:rsidR="00254C04">
        <w:rPr>
          <w:lang w:bidi="cs-CZ"/>
        </w:rPr>
        <w:t>.</w:t>
      </w:r>
      <w:r w:rsidR="00BD58C6" w:rsidRPr="00D805CF">
        <w:rPr>
          <w:lang w:bidi="cs-CZ"/>
        </w:rPr>
        <w:t xml:space="preserve"> </w:t>
      </w:r>
      <w:r w:rsidR="00572DDB">
        <w:t>H</w:t>
      </w:r>
      <w:r w:rsidR="00F61AA6" w:rsidRPr="00D805CF">
        <w:t xml:space="preserve">lášené případy byly lokálního charakteru. </w:t>
      </w:r>
    </w:p>
    <w:p w14:paraId="08B53DE9" w14:textId="77777777" w:rsidR="00254C04" w:rsidRPr="00D805CF" w:rsidRDefault="00254C04" w:rsidP="00C965CF">
      <w:pPr>
        <w:pStyle w:val="Zhlav"/>
        <w:widowControl w:val="0"/>
        <w:ind w:left="539"/>
        <w:rPr>
          <w:rFonts w:ascii="Arial" w:hAnsi="Arial" w:cs="Arial"/>
          <w:sz w:val="22"/>
          <w:szCs w:val="22"/>
        </w:rPr>
      </w:pPr>
    </w:p>
    <w:p w14:paraId="5E51250D" w14:textId="3BC5D724" w:rsidR="00E57B60" w:rsidRDefault="00E57B60" w:rsidP="00E57B60">
      <w:pPr>
        <w:pStyle w:val="Zhlav"/>
        <w:widowControl w:val="0"/>
        <w:tabs>
          <w:tab w:val="left" w:pos="708"/>
        </w:tabs>
        <w:ind w:left="539"/>
        <w:rPr>
          <w:lang w:bidi="cs-CZ"/>
        </w:rPr>
      </w:pPr>
      <w:r w:rsidRPr="00D805CF">
        <w:rPr>
          <w:lang w:bidi="cs-CZ"/>
        </w:rPr>
        <w:t>Vyhodnocení havárií na Labi/Elbe jsou projednávána v rámci MKOL/IKSE.</w:t>
      </w:r>
    </w:p>
    <w:p w14:paraId="6907BAF4" w14:textId="689C197A" w:rsidR="008908E9" w:rsidRPr="00D805CF" w:rsidRDefault="008908E9" w:rsidP="007E02C2">
      <w:pPr>
        <w:pStyle w:val="Zhlav"/>
        <w:widowControl w:val="0"/>
        <w:tabs>
          <w:tab w:val="left" w:pos="708"/>
        </w:tabs>
        <w:rPr>
          <w:lang w:bidi="cs-CZ"/>
        </w:rPr>
      </w:pPr>
    </w:p>
    <w:p w14:paraId="26FF40D8" w14:textId="5A80CDD8" w:rsidR="008908E9" w:rsidRPr="00D805CF" w:rsidRDefault="008908E9" w:rsidP="008908E9">
      <w:pPr>
        <w:ind w:left="540" w:hanging="540"/>
        <w:jc w:val="both"/>
        <w:rPr>
          <w:b/>
          <w:bCs/>
          <w:snapToGrid w:val="0"/>
        </w:rPr>
      </w:pPr>
      <w:r w:rsidRPr="00D805CF">
        <w:rPr>
          <w:b/>
          <w:bCs/>
          <w:snapToGrid w:val="0"/>
        </w:rPr>
        <w:t>6.</w:t>
      </w:r>
      <w:r w:rsidR="00391E6E">
        <w:rPr>
          <w:b/>
          <w:bCs/>
          <w:snapToGrid w:val="0"/>
        </w:rPr>
        <w:t>4</w:t>
      </w:r>
      <w:r w:rsidRPr="00D805CF">
        <w:rPr>
          <w:b/>
          <w:bCs/>
          <w:snapToGrid w:val="0"/>
        </w:rPr>
        <w:tab/>
      </w:r>
      <w:r w:rsidR="007A39EF" w:rsidRPr="00D805CF">
        <w:rPr>
          <w:b/>
          <w:bCs/>
          <w:snapToGrid w:val="0"/>
        </w:rPr>
        <w:t>H</w:t>
      </w:r>
      <w:r w:rsidRPr="00D805CF">
        <w:rPr>
          <w:b/>
          <w:bCs/>
          <w:snapToGrid w:val="0"/>
        </w:rPr>
        <w:t xml:space="preserve">raniční vodní tok S 7 </w:t>
      </w:r>
      <w:proofErr w:type="spellStart"/>
      <w:r w:rsidRPr="00D805CF">
        <w:rPr>
          <w:b/>
          <w:bCs/>
          <w:snapToGrid w:val="0"/>
        </w:rPr>
        <w:t>Mandava</w:t>
      </w:r>
      <w:proofErr w:type="spellEnd"/>
      <w:r w:rsidRPr="00D805CF">
        <w:rPr>
          <w:b/>
          <w:bCs/>
          <w:snapToGrid w:val="0"/>
        </w:rPr>
        <w:t>/</w:t>
      </w:r>
      <w:proofErr w:type="spellStart"/>
      <w:r w:rsidRPr="00D805CF">
        <w:rPr>
          <w:b/>
          <w:bCs/>
          <w:snapToGrid w:val="0"/>
        </w:rPr>
        <w:t>Mandau</w:t>
      </w:r>
      <w:proofErr w:type="spellEnd"/>
      <w:r w:rsidR="007A39EF" w:rsidRPr="00D805CF">
        <w:rPr>
          <w:b/>
          <w:bCs/>
          <w:snapToGrid w:val="0"/>
        </w:rPr>
        <w:t xml:space="preserve">: </w:t>
      </w:r>
      <w:r w:rsidR="007A39EF" w:rsidRPr="00D805CF">
        <w:rPr>
          <w:b/>
          <w:bCs/>
        </w:rPr>
        <w:t>č</w:t>
      </w:r>
      <w:r w:rsidR="007A39EF" w:rsidRPr="00D805CF">
        <w:rPr>
          <w:b/>
          <w:bCs/>
          <w:snapToGrid w:val="0"/>
        </w:rPr>
        <w:t>istírna odpadních vod v </w:t>
      </w:r>
      <w:proofErr w:type="spellStart"/>
      <w:r w:rsidR="007A39EF" w:rsidRPr="00D805CF">
        <w:rPr>
          <w:b/>
          <w:bCs/>
          <w:snapToGrid w:val="0"/>
        </w:rPr>
        <w:t>k.ú</w:t>
      </w:r>
      <w:proofErr w:type="spellEnd"/>
      <w:r w:rsidR="007A39EF" w:rsidRPr="00D805CF">
        <w:rPr>
          <w:b/>
          <w:bCs/>
          <w:snapToGrid w:val="0"/>
        </w:rPr>
        <w:t xml:space="preserve">. Varnsdorf </w:t>
      </w:r>
      <w:r w:rsidR="007A39EF" w:rsidRPr="00D805CF">
        <w:rPr>
          <w:b/>
          <w:bCs/>
        </w:rPr>
        <w:t>v hraničním úseku II</w:t>
      </w:r>
      <w:r w:rsidR="007A39EF" w:rsidRPr="00D805CF">
        <w:rPr>
          <w:b/>
          <w:bCs/>
          <w:snapToGrid w:val="0"/>
        </w:rPr>
        <w:t xml:space="preserve"> poblíž hraničního znaku 15/4</w:t>
      </w:r>
    </w:p>
    <w:p w14:paraId="29677144" w14:textId="612E47A7" w:rsidR="008908E9" w:rsidRPr="00D805CF" w:rsidRDefault="008908E9" w:rsidP="008908E9">
      <w:pPr>
        <w:ind w:left="540"/>
        <w:jc w:val="both"/>
      </w:pPr>
      <w:r w:rsidRPr="00D805CF">
        <w:t>(</w:t>
      </w:r>
      <w:r w:rsidR="00BB0CBB">
        <w:t>2</w:t>
      </w:r>
      <w:r w:rsidR="0002415C">
        <w:t>5</w:t>
      </w:r>
      <w:r w:rsidRPr="00D805CF">
        <w:t xml:space="preserve">. zasedání Stálého výboru Sasko, bod </w:t>
      </w:r>
      <w:r w:rsidR="007A39EF" w:rsidRPr="00D805CF">
        <w:t>6.</w:t>
      </w:r>
      <w:r w:rsidR="0002415C">
        <w:t>5</w:t>
      </w:r>
      <w:r w:rsidRPr="00D805CF">
        <w:t>)</w:t>
      </w:r>
    </w:p>
    <w:p w14:paraId="00710C88" w14:textId="77777777" w:rsidR="008908E9" w:rsidRPr="00D805CF" w:rsidRDefault="008908E9" w:rsidP="008908E9">
      <w:pPr>
        <w:ind w:left="540" w:hanging="540"/>
        <w:jc w:val="both"/>
        <w:rPr>
          <w:color w:val="FF0000"/>
        </w:rPr>
      </w:pPr>
    </w:p>
    <w:p w14:paraId="5C6974C4" w14:textId="406D909A" w:rsidR="00EF6576" w:rsidRPr="00EF6576" w:rsidRDefault="00455556" w:rsidP="00EF6576">
      <w:pPr>
        <w:spacing w:after="240"/>
        <w:ind w:left="567"/>
        <w:jc w:val="both"/>
      </w:pPr>
      <w:r w:rsidRPr="00455556">
        <w:t xml:space="preserve">Stálý výbor Sasko vzal na vědomí, že </w:t>
      </w:r>
      <w:r>
        <w:t xml:space="preserve">německá strana zaslala v květnu 2024 </w:t>
      </w:r>
      <w:r w:rsidR="00EF6576">
        <w:t xml:space="preserve">na žádost české </w:t>
      </w:r>
      <w:r w:rsidR="00EF6576" w:rsidRPr="00EF6576">
        <w:t xml:space="preserve">strany </w:t>
      </w:r>
      <w:r w:rsidRPr="00EF6576">
        <w:t xml:space="preserve">v rámci přímé spolupráce odborníků pro jakost vod české straně </w:t>
      </w:r>
      <w:r w:rsidR="00156046" w:rsidRPr="00EF6576">
        <w:t>výčet podstatných bodových zdrojů znečištění a zatížení fosforem</w:t>
      </w:r>
      <w:r w:rsidRPr="00EF6576">
        <w:t xml:space="preserve"> a dusíkem </w:t>
      </w:r>
      <w:r w:rsidR="00156046" w:rsidRPr="00EF6576">
        <w:t>v</w:t>
      </w:r>
      <w:r w:rsidRPr="00EF6576">
        <w:t xml:space="preserve"> německé části </w:t>
      </w:r>
      <w:r w:rsidR="00156046" w:rsidRPr="00EF6576">
        <w:t xml:space="preserve">povodí hraničního vodního toku </w:t>
      </w:r>
      <w:proofErr w:type="spellStart"/>
      <w:r w:rsidR="00156046" w:rsidRPr="00EF6576">
        <w:t>Mandava</w:t>
      </w:r>
      <w:proofErr w:type="spellEnd"/>
      <w:r w:rsidR="00156046" w:rsidRPr="00EF6576">
        <w:t>/</w:t>
      </w:r>
      <w:proofErr w:type="spellStart"/>
      <w:r w:rsidR="00156046" w:rsidRPr="00EF6576">
        <w:t>Mandau</w:t>
      </w:r>
      <w:proofErr w:type="spellEnd"/>
      <w:r w:rsidR="00156046" w:rsidRPr="00EF6576">
        <w:t>.</w:t>
      </w:r>
    </w:p>
    <w:p w14:paraId="2B7E5914" w14:textId="4DE7CBFC" w:rsidR="00385AB7" w:rsidRPr="00D805CF" w:rsidRDefault="00385AB7" w:rsidP="00385AB7">
      <w:pPr>
        <w:ind w:left="540" w:hanging="540"/>
        <w:jc w:val="both"/>
        <w:rPr>
          <w:b/>
          <w:snapToGrid w:val="0"/>
          <w:lang w:bidi="cs-CZ"/>
        </w:rPr>
      </w:pPr>
      <w:bookmarkStart w:id="10" w:name="_Hlk33538084"/>
      <w:r w:rsidRPr="00D805CF">
        <w:rPr>
          <w:b/>
          <w:snapToGrid w:val="0"/>
          <w:lang w:bidi="cs-CZ"/>
        </w:rPr>
        <w:t>6.</w:t>
      </w:r>
      <w:r w:rsidR="00391E6E">
        <w:rPr>
          <w:b/>
          <w:snapToGrid w:val="0"/>
          <w:lang w:bidi="cs-CZ"/>
        </w:rPr>
        <w:t>5</w:t>
      </w:r>
      <w:r w:rsidRPr="00D805CF">
        <w:rPr>
          <w:b/>
          <w:snapToGrid w:val="0"/>
          <w:lang w:bidi="cs-CZ"/>
        </w:rPr>
        <w:tab/>
        <w:t>Hraniční vodní tok S 137 Panský potok/</w:t>
      </w:r>
      <w:proofErr w:type="spellStart"/>
      <w:r w:rsidRPr="00D805CF">
        <w:rPr>
          <w:b/>
          <w:snapToGrid w:val="0"/>
          <w:lang w:bidi="cs-CZ"/>
        </w:rPr>
        <w:t>Heerwasser</w:t>
      </w:r>
      <w:proofErr w:type="spellEnd"/>
      <w:r w:rsidRPr="00D805CF">
        <w:rPr>
          <w:b/>
          <w:snapToGrid w:val="0"/>
          <w:lang w:bidi="cs-CZ"/>
        </w:rPr>
        <w:t xml:space="preserve">: čištění odpadních vod obce Cínovec v hraničním úseku X mezi hraničními znaky 12/17 a 12/18 </w:t>
      </w:r>
    </w:p>
    <w:bookmarkEnd w:id="10"/>
    <w:p w14:paraId="292C1BF9" w14:textId="071E715E" w:rsidR="00385AB7" w:rsidRPr="00D805CF" w:rsidRDefault="00385AB7" w:rsidP="00DD0FFF">
      <w:pPr>
        <w:pStyle w:val="Zkladntextodsazen"/>
        <w:ind w:left="540" w:firstLine="0"/>
        <w:rPr>
          <w:b w:val="0"/>
          <w:bCs w:val="0"/>
          <w:u w:val="none"/>
        </w:rPr>
      </w:pPr>
      <w:r w:rsidRPr="00D805CF">
        <w:rPr>
          <w:b w:val="0"/>
          <w:u w:val="none"/>
          <w:lang w:bidi="cs-CZ"/>
        </w:rPr>
        <w:t>(</w:t>
      </w:r>
      <w:r w:rsidR="00623B07" w:rsidRPr="00D805CF">
        <w:rPr>
          <w:b w:val="0"/>
          <w:u w:val="none"/>
          <w:lang w:bidi="cs-CZ"/>
        </w:rPr>
        <w:t>2</w:t>
      </w:r>
      <w:r w:rsidR="008572AE">
        <w:rPr>
          <w:b w:val="0"/>
          <w:u w:val="none"/>
          <w:lang w:bidi="cs-CZ"/>
        </w:rPr>
        <w:t>5</w:t>
      </w:r>
      <w:r w:rsidRPr="00D805CF">
        <w:rPr>
          <w:b w:val="0"/>
          <w:u w:val="none"/>
          <w:lang w:bidi="cs-CZ"/>
        </w:rPr>
        <w:t>. zasedání Stálého výboru Sasko, bod 6.</w:t>
      </w:r>
      <w:r w:rsidR="008572AE">
        <w:rPr>
          <w:b w:val="0"/>
          <w:u w:val="none"/>
          <w:lang w:bidi="cs-CZ"/>
        </w:rPr>
        <w:t>7</w:t>
      </w:r>
      <w:r w:rsidRPr="00D805CF">
        <w:rPr>
          <w:b w:val="0"/>
          <w:u w:val="none"/>
          <w:lang w:bidi="cs-CZ"/>
        </w:rPr>
        <w:t>)</w:t>
      </w:r>
    </w:p>
    <w:p w14:paraId="2EEF2AC3" w14:textId="77777777" w:rsidR="00AC245A" w:rsidRDefault="00AC245A" w:rsidP="001A5A8E">
      <w:pPr>
        <w:ind w:left="567"/>
        <w:jc w:val="both"/>
        <w:rPr>
          <w:rStyle w:val="rynqvb"/>
        </w:rPr>
      </w:pPr>
    </w:p>
    <w:p w14:paraId="5816FB40" w14:textId="43DFF2A3" w:rsidR="00F546B0" w:rsidRPr="00F546B0" w:rsidRDefault="002B4C2A" w:rsidP="003B60E8">
      <w:pPr>
        <w:ind w:left="567"/>
        <w:jc w:val="both"/>
      </w:pPr>
      <w:r w:rsidRPr="00F546B0">
        <w:rPr>
          <w:rStyle w:val="rynqvb"/>
        </w:rPr>
        <w:t xml:space="preserve">Stálý výbor Sasko vzal na vědomí, že </w:t>
      </w:r>
      <w:r w:rsidR="00531B6B" w:rsidRPr="00F546B0">
        <w:rPr>
          <w:rStyle w:val="rynqvb"/>
        </w:rPr>
        <w:t xml:space="preserve">dne </w:t>
      </w:r>
      <w:r w:rsidR="00305C3C" w:rsidRPr="00F546B0">
        <w:rPr>
          <w:rStyle w:val="rynqvb"/>
        </w:rPr>
        <w:t>24</w:t>
      </w:r>
      <w:r w:rsidR="00531B6B" w:rsidRPr="00F546B0">
        <w:rPr>
          <w:rStyle w:val="rynqvb"/>
        </w:rPr>
        <w:t xml:space="preserve">. ledna 2024 se konala místní prohlídka čistírny odpadních vod se zástupci </w:t>
      </w:r>
      <w:r w:rsidR="00F546B0" w:rsidRPr="00F546B0">
        <w:rPr>
          <w:rStyle w:val="rynqvb"/>
        </w:rPr>
        <w:t xml:space="preserve">českých a německých </w:t>
      </w:r>
      <w:r w:rsidR="00531B6B" w:rsidRPr="00F546B0">
        <w:rPr>
          <w:rStyle w:val="rynqvb"/>
        </w:rPr>
        <w:t>příslušných institucí a orgánů (</w:t>
      </w:r>
      <w:r w:rsidR="00F546B0" w:rsidRPr="00F546B0">
        <w:rPr>
          <w:rStyle w:val="rynqvb"/>
        </w:rPr>
        <w:t xml:space="preserve">za českou stranu </w:t>
      </w:r>
      <w:r w:rsidR="00DC023D" w:rsidRPr="00F546B0">
        <w:rPr>
          <w:rStyle w:val="rynqvb"/>
        </w:rPr>
        <w:t xml:space="preserve">Severočeské vodovody a kanalizace, a. s., </w:t>
      </w:r>
      <w:r w:rsidR="0030747F" w:rsidRPr="00F546B0">
        <w:rPr>
          <w:rStyle w:val="rynqvb"/>
        </w:rPr>
        <w:t>Povodí Ohře, státní podnik, Krajský úřad Ústeckého kraje</w:t>
      </w:r>
      <w:r w:rsidR="00531B6B" w:rsidRPr="00F546B0">
        <w:rPr>
          <w:rStyle w:val="rynqvb"/>
        </w:rPr>
        <w:t xml:space="preserve">) s cílem nalézt prozatímní řešení a dohodnout rámcové podmínky nového povolení, které </w:t>
      </w:r>
      <w:r w:rsidR="0030747F" w:rsidRPr="00F546B0">
        <w:rPr>
          <w:rStyle w:val="rynqvb"/>
        </w:rPr>
        <w:t xml:space="preserve">by mělo </w:t>
      </w:r>
      <w:r w:rsidR="00531B6B" w:rsidRPr="00F546B0">
        <w:rPr>
          <w:rStyle w:val="rynqvb"/>
        </w:rPr>
        <w:t xml:space="preserve">platit od května 2024. </w:t>
      </w:r>
      <w:r w:rsidR="000F2355" w:rsidRPr="00F546B0">
        <w:rPr>
          <w:rStyle w:val="rynqvb"/>
        </w:rPr>
        <w:t xml:space="preserve">Německá strana </w:t>
      </w:r>
      <w:r w:rsidR="003B60E8">
        <w:rPr>
          <w:rStyle w:val="rynqvb"/>
        </w:rPr>
        <w:t xml:space="preserve">vyhotovila z prohlídky záznam, ve kterém je </w:t>
      </w:r>
      <w:r w:rsidR="00F546B0" w:rsidRPr="00F546B0">
        <w:rPr>
          <w:rStyle w:val="rynqvb"/>
        </w:rPr>
        <w:t>mimo jiné</w:t>
      </w:r>
      <w:r w:rsidR="003B60E8">
        <w:rPr>
          <w:rStyle w:val="rynqvb"/>
        </w:rPr>
        <w:t xml:space="preserve"> uvedeno</w:t>
      </w:r>
      <w:r w:rsidR="000F2355" w:rsidRPr="00F546B0">
        <w:rPr>
          <w:rStyle w:val="rynqvb"/>
        </w:rPr>
        <w:t xml:space="preserve">, že </w:t>
      </w:r>
      <w:r w:rsidR="00F546B0" w:rsidRPr="00F546B0">
        <w:rPr>
          <w:rStyle w:val="rynqvb"/>
        </w:rPr>
        <w:t xml:space="preserve">čistírně odpadních vod (dále ČOV) </w:t>
      </w:r>
      <w:r w:rsidR="00F546B0" w:rsidRPr="00F546B0">
        <w:t xml:space="preserve">nelze nic vytknout, v přívodní šachtě </w:t>
      </w:r>
      <w:r w:rsidR="000339FF">
        <w:t>před</w:t>
      </w:r>
      <w:r w:rsidR="00F546B0" w:rsidRPr="00F546B0">
        <w:t xml:space="preserve"> ČOV je </w:t>
      </w:r>
      <w:r w:rsidR="003B60E8">
        <w:t xml:space="preserve">však </w:t>
      </w:r>
      <w:r w:rsidR="00F546B0" w:rsidRPr="00F546B0">
        <w:t>při určitých událostech do hraničního vodního toku (Panský potok/</w:t>
      </w:r>
      <w:proofErr w:type="spellStart"/>
      <w:r w:rsidR="00F546B0" w:rsidRPr="00F546B0">
        <w:t>Heerwasser</w:t>
      </w:r>
      <w:proofErr w:type="spellEnd"/>
      <w:r w:rsidR="00F546B0" w:rsidRPr="00F546B0">
        <w:t xml:space="preserve">) vypouštěna nevyčištěná odpadní voda. </w:t>
      </w:r>
    </w:p>
    <w:p w14:paraId="04B1ABDB" w14:textId="77777777" w:rsidR="00F546B0" w:rsidRPr="00F546B0" w:rsidRDefault="00F546B0" w:rsidP="003B60E8">
      <w:pPr>
        <w:ind w:left="567" w:right="225"/>
        <w:jc w:val="both"/>
      </w:pPr>
    </w:p>
    <w:p w14:paraId="77995F54" w14:textId="162B8E37" w:rsidR="00531B6B" w:rsidRDefault="00F546B0" w:rsidP="003B60E8">
      <w:pPr>
        <w:ind w:left="567"/>
        <w:jc w:val="both"/>
      </w:pPr>
      <w:r w:rsidRPr="00F546B0">
        <w:t>Dále je v zá</w:t>
      </w:r>
      <w:r>
        <w:t>znamu</w:t>
      </w:r>
      <w:r w:rsidRPr="00F546B0">
        <w:t xml:space="preserve"> uvedeno, že německá strana již při předchozí prohlídce v květnu 2023 doporučila vytvořit před ČOV retenční prostor jako nárazníkovou zónu pro velké množství přitékající</w:t>
      </w:r>
      <w:r w:rsidR="00507D9A">
        <w:t>ch</w:t>
      </w:r>
      <w:r w:rsidRPr="00F546B0">
        <w:t xml:space="preserve"> odpadní</w:t>
      </w:r>
      <w:r w:rsidR="00507D9A">
        <w:t>ch</w:t>
      </w:r>
      <w:r w:rsidRPr="00F546B0">
        <w:t xml:space="preserve"> vod, a tím zabránit, resp. výrazně zmenšit množství vypouštěné nevyčištěné odpadní vody. Jako další alternativu navrhuje německá strana rozšíření ČOV</w:t>
      </w:r>
      <w:r>
        <w:t xml:space="preserve"> a </w:t>
      </w:r>
      <w:r w:rsidRPr="00F546B0">
        <w:t>dále instalovat na přítoku k ČOV monitorovací systém, který poslouží ke sběru dat (množství a výstupní hodnoty - CHSK/BSK) pro další plánování modernizace čistírny a pro kroky vedoucí k zamezení vypouštění nevyčištěné odpadní vody do vodního toku</w:t>
      </w:r>
      <w:r>
        <w:t>.</w:t>
      </w:r>
    </w:p>
    <w:p w14:paraId="51084FF9" w14:textId="46F0EA7C" w:rsidR="003B60E8" w:rsidRDefault="003B60E8" w:rsidP="003B60E8">
      <w:pPr>
        <w:ind w:left="567"/>
        <w:jc w:val="both"/>
        <w:rPr>
          <w:rStyle w:val="rynqvb"/>
        </w:rPr>
      </w:pPr>
    </w:p>
    <w:p w14:paraId="465E4F5F" w14:textId="7F084647" w:rsidR="003B60E8" w:rsidRPr="000B6B28" w:rsidRDefault="003B60E8" w:rsidP="000B6B28">
      <w:pPr>
        <w:ind w:left="567"/>
        <w:jc w:val="both"/>
      </w:pPr>
      <w:r w:rsidRPr="000B6B28">
        <w:rPr>
          <w:rStyle w:val="rynqvb"/>
        </w:rPr>
        <w:t>Česká delegace sdělila, že na informace uvedené v záznamu z prohlídky reagovala česká strana v </w:t>
      </w:r>
      <w:r w:rsidR="00187C8A">
        <w:rPr>
          <w:rStyle w:val="rynqvb"/>
        </w:rPr>
        <w:t>dubnu</w:t>
      </w:r>
      <w:r w:rsidRPr="000B6B28">
        <w:rPr>
          <w:rStyle w:val="rynqvb"/>
        </w:rPr>
        <w:t xml:space="preserve"> 2024 dopisem vedoucího české delegace. </w:t>
      </w:r>
      <w:r w:rsidRPr="000B6B28">
        <w:t xml:space="preserve">ČOV Cínovec je provozována na jednotné kanalizaci, jediné odlehčení srážkových vod na kanalizaci je v odlehčovací komoře před ČOV. Pokud dochází k přepadu odpadních vod do obtoku ČOV, jedná se vždy o odpadní vody ředěné ve stanoveném poměru a vody mechanicky předčištěné na instalovaných česlích. Odlehčované vody jsou </w:t>
      </w:r>
      <w:r w:rsidRPr="005A6B6D">
        <w:t xml:space="preserve">do </w:t>
      </w:r>
      <w:r w:rsidR="00387771" w:rsidRPr="005A6B6D">
        <w:rPr>
          <w:snapToGrid w:val="0"/>
          <w:lang w:bidi="cs-CZ"/>
        </w:rPr>
        <w:t xml:space="preserve">S 137 Panský </w:t>
      </w:r>
      <w:r w:rsidR="00387771" w:rsidRPr="005A6B6D">
        <w:rPr>
          <w:snapToGrid w:val="0"/>
          <w:lang w:bidi="cs-CZ"/>
        </w:rPr>
        <w:lastRenderedPageBreak/>
        <w:t>potok/</w:t>
      </w:r>
      <w:proofErr w:type="spellStart"/>
      <w:r w:rsidR="00387771" w:rsidRPr="005A6B6D">
        <w:rPr>
          <w:snapToGrid w:val="0"/>
          <w:lang w:bidi="cs-CZ"/>
        </w:rPr>
        <w:t>Heerwasser</w:t>
      </w:r>
      <w:proofErr w:type="spellEnd"/>
      <w:r w:rsidR="00387771" w:rsidRPr="005A6B6D">
        <w:t xml:space="preserve"> </w:t>
      </w:r>
      <w:r w:rsidRPr="005A6B6D">
        <w:t>vypouštěny až ve chvíli, kdy se naplní hydraulická kapacita ČOV. Z tohoto důvodu n</w:t>
      </w:r>
      <w:r w:rsidRPr="000B6B28">
        <w:t>elze souhlasit s tvrzením uvedeným v záznamu z prohlídky, že dochází k odlehčování koncentrovaných odpadních vod. Odlehčovací komora je provozována v souladu s platnou legislativou</w:t>
      </w:r>
      <w:r w:rsidR="000B6B28">
        <w:t xml:space="preserve">, </w:t>
      </w:r>
      <w:r w:rsidRPr="000B6B28">
        <w:t>česl</w:t>
      </w:r>
      <w:r w:rsidR="000B6B28">
        <w:t>e byly instalovány</w:t>
      </w:r>
      <w:r w:rsidRPr="000B6B28">
        <w:t xml:space="preserve"> nad rámec zákonných povinností.</w:t>
      </w:r>
    </w:p>
    <w:p w14:paraId="77447AE4" w14:textId="54840915" w:rsidR="008E72EE" w:rsidRPr="000B6B28" w:rsidRDefault="008E72EE" w:rsidP="00791528">
      <w:pPr>
        <w:spacing w:after="58"/>
        <w:ind w:left="567"/>
        <w:jc w:val="both"/>
      </w:pPr>
      <w:r w:rsidRPr="000B6B28">
        <w:t xml:space="preserve">Česká strana připravuje šetření za účelem zjištění </w:t>
      </w:r>
      <w:r w:rsidR="00C81893">
        <w:t xml:space="preserve">nepovolených </w:t>
      </w:r>
      <w:r w:rsidRPr="000B6B28">
        <w:t xml:space="preserve">nátoků </w:t>
      </w:r>
      <w:r w:rsidR="00921F4B">
        <w:t>srážkových</w:t>
      </w:r>
      <w:r w:rsidRPr="000B6B28">
        <w:t xml:space="preserve"> vod do kanalizace v obci Cínovec </w:t>
      </w:r>
      <w:r w:rsidRPr="000B6B28">
        <w:rPr>
          <w:rFonts w:eastAsia="Calibri"/>
          <w:lang w:eastAsia="cs-CZ"/>
        </w:rPr>
        <w:t xml:space="preserve">a prověří možnost osadit na přepadu </w:t>
      </w:r>
      <w:r w:rsidRPr="000B6B28">
        <w:rPr>
          <w:rFonts w:eastAsia="Calibri"/>
          <w:lang w:eastAsia="cs-CZ"/>
        </w:rPr>
        <w:br/>
        <w:t xml:space="preserve">z odlehčení i jemné strojně stírané česle. </w:t>
      </w:r>
      <w:r w:rsidRPr="000B6B28">
        <w:t xml:space="preserve">Dále ověřuje možnost provedení měrné kampaně na odlehčovací komoře, při které by došlo k objasnění kvality odlehčovaných vod. </w:t>
      </w:r>
    </w:p>
    <w:p w14:paraId="4133999A" w14:textId="37CE7104" w:rsidR="004D40EF" w:rsidRPr="004D40EF" w:rsidRDefault="004D40EF" w:rsidP="004D40EF">
      <w:pPr>
        <w:tabs>
          <w:tab w:val="left" w:pos="8647"/>
        </w:tabs>
        <w:spacing w:after="58"/>
        <w:ind w:left="567"/>
        <w:jc w:val="both"/>
      </w:pPr>
      <w:r>
        <w:t>Č</w:t>
      </w:r>
      <w:r w:rsidRPr="004D40EF">
        <w:t xml:space="preserve">eská strana </w:t>
      </w:r>
      <w:r>
        <w:t xml:space="preserve">by </w:t>
      </w:r>
      <w:r w:rsidRPr="004D40EF">
        <w:t>uvítala zpracování Studie odtokových poměrů dané lokality, resp. pasportizaci toku s vyznačením potenciálních zdrojů znečištění jako je např. pastva hospodářských zvířat a zemědělská a lesnická činnost, včetně znázornění vypouštění odpadních vod z přilehlých nemovitostí, které mohou zhoršit jakost vody v toku právě v době vyšších srážkových úhrnů, a to v rozsahu celého toku na české a německé straně. V případech nemovitostí vyskytujících se v blízkosti toku je nutné prokázání způsobu čištění odpadních vod. Česká strana je připravena s německou stranou na zpracování uvedené studie spolupracovat.</w:t>
      </w:r>
    </w:p>
    <w:p w14:paraId="3D6DE43A" w14:textId="05D27BF3" w:rsidR="004D40EF" w:rsidRPr="004D40EF" w:rsidRDefault="004D40EF" w:rsidP="004D40EF">
      <w:pPr>
        <w:ind w:left="567"/>
        <w:jc w:val="both"/>
      </w:pPr>
      <w:bookmarkStart w:id="11" w:name="_Hlk162009938"/>
      <w:r w:rsidRPr="004D40EF">
        <w:t xml:space="preserve">Česká strana by dále považovala za žádoucí, aby německá strana zajistila monitoring </w:t>
      </w:r>
      <w:r w:rsidRPr="004D40EF">
        <w:br/>
        <w:t xml:space="preserve">S </w:t>
      </w:r>
      <w:r w:rsidRPr="004D40EF">
        <w:rPr>
          <w:snapToGrid w:val="0"/>
          <w:lang w:bidi="cs-CZ"/>
        </w:rPr>
        <w:t>137 Panský potok/</w:t>
      </w:r>
      <w:proofErr w:type="spellStart"/>
      <w:r w:rsidRPr="004D40EF">
        <w:rPr>
          <w:snapToGrid w:val="0"/>
          <w:lang w:bidi="cs-CZ"/>
        </w:rPr>
        <w:t>Heerwasser</w:t>
      </w:r>
      <w:proofErr w:type="spellEnd"/>
      <w:r w:rsidRPr="004D40EF">
        <w:rPr>
          <w:snapToGrid w:val="0"/>
          <w:lang w:bidi="cs-CZ"/>
        </w:rPr>
        <w:t xml:space="preserve"> na německém území v průběhu celého roku, zaměřený na jakost a množství vod, přičemž odběry (s vyznačením místa </w:t>
      </w:r>
      <w:r w:rsidRPr="004D40EF">
        <w:rPr>
          <w:snapToGrid w:val="0"/>
          <w:lang w:bidi="cs-CZ"/>
        </w:rPr>
        <w:br/>
        <w:t xml:space="preserve">a času odběru a meteorologických podmínek) a rozbory bude provádět akreditovaná laboratoř. </w:t>
      </w:r>
      <w:bookmarkEnd w:id="11"/>
    </w:p>
    <w:p w14:paraId="0C564C45" w14:textId="77777777" w:rsidR="008E72EE" w:rsidRPr="000B6B28" w:rsidRDefault="008E72EE" w:rsidP="004D40EF">
      <w:pPr>
        <w:ind w:right="281"/>
        <w:jc w:val="both"/>
      </w:pPr>
    </w:p>
    <w:p w14:paraId="7D31C82E" w14:textId="2F9E3688" w:rsidR="00344F52" w:rsidRPr="009A6576" w:rsidRDefault="00616DE5" w:rsidP="00344F52">
      <w:pPr>
        <w:ind w:left="567"/>
        <w:jc w:val="both"/>
        <w:rPr>
          <w:rStyle w:val="rynqvb"/>
        </w:rPr>
      </w:pPr>
      <w:r w:rsidRPr="009A6576">
        <w:t>Německá delegace</w:t>
      </w:r>
      <w:r w:rsidR="006154CB" w:rsidRPr="009A6576">
        <w:t xml:space="preserve"> </w:t>
      </w:r>
      <w:r w:rsidR="00656D0B" w:rsidRPr="009A6576">
        <w:rPr>
          <w:rStyle w:val="rynqvb"/>
        </w:rPr>
        <w:t>sdělila, že z hraničního vodního toku S 137 byly ve dnech 29. a 31. března 2024</w:t>
      </w:r>
      <w:r w:rsidR="00344F52" w:rsidRPr="009A6576">
        <w:rPr>
          <w:rStyle w:val="rynqvb"/>
        </w:rPr>
        <w:t xml:space="preserve"> (Velikonoce) jakož i ve dnech 18., 19. a 20. května (</w:t>
      </w:r>
      <w:r w:rsidR="00BF0388" w:rsidRPr="009A6576">
        <w:rPr>
          <w:rStyle w:val="rynqvb"/>
        </w:rPr>
        <w:t>S</w:t>
      </w:r>
      <w:r w:rsidR="007F3098" w:rsidRPr="009A6576">
        <w:rPr>
          <w:rStyle w:val="rynqvb"/>
        </w:rPr>
        <w:t>vatodušní svátky</w:t>
      </w:r>
      <w:r w:rsidR="00344F52" w:rsidRPr="009A6576">
        <w:rPr>
          <w:rStyle w:val="rynqvb"/>
        </w:rPr>
        <w:t xml:space="preserve">) </w:t>
      </w:r>
      <w:r w:rsidR="00656D0B" w:rsidRPr="009A6576">
        <w:rPr>
          <w:rStyle w:val="rynqvb"/>
        </w:rPr>
        <w:t xml:space="preserve">odebrány vzorky vody a vyšetřeny na </w:t>
      </w:r>
      <w:proofErr w:type="spellStart"/>
      <w:r w:rsidR="00656D0B" w:rsidRPr="009A6576">
        <w:rPr>
          <w:rStyle w:val="rynqvb"/>
        </w:rPr>
        <w:t>CHSK</w:t>
      </w:r>
      <w:r w:rsidR="006154CB" w:rsidRPr="009A6576">
        <w:rPr>
          <w:rStyle w:val="rynqvb"/>
          <w:vertAlign w:val="subscript"/>
        </w:rPr>
        <w:t>Cr</w:t>
      </w:r>
      <w:proofErr w:type="spellEnd"/>
      <w:r w:rsidR="00656D0B" w:rsidRPr="009A6576">
        <w:rPr>
          <w:rStyle w:val="rynqvb"/>
        </w:rPr>
        <w:t xml:space="preserve"> a amonium.</w:t>
      </w:r>
      <w:r w:rsidR="00656D0B" w:rsidRPr="009A6576">
        <w:rPr>
          <w:rStyle w:val="hwtze"/>
        </w:rPr>
        <w:t xml:space="preserve"> </w:t>
      </w:r>
      <w:r w:rsidR="00344F52" w:rsidRPr="009A6576">
        <w:rPr>
          <w:rStyle w:val="rynqvb"/>
        </w:rPr>
        <w:t>Dne 18. května 2024 byly zjištěny zvýšené h</w:t>
      </w:r>
      <w:r w:rsidR="007F3098" w:rsidRPr="009A6576">
        <w:rPr>
          <w:rStyle w:val="rynqvb"/>
        </w:rPr>
        <w:t>odnoty</w:t>
      </w:r>
      <w:r w:rsidR="00344F52" w:rsidRPr="009A6576">
        <w:rPr>
          <w:rStyle w:val="rynqvb"/>
        </w:rPr>
        <w:t xml:space="preserve"> amonia a výrazně zvýšen</w:t>
      </w:r>
      <w:r w:rsidR="007F3098" w:rsidRPr="009A6576">
        <w:rPr>
          <w:rStyle w:val="rynqvb"/>
        </w:rPr>
        <w:t>é hodnoty</w:t>
      </w:r>
      <w:r w:rsidR="00344F52" w:rsidRPr="009A6576">
        <w:rPr>
          <w:rStyle w:val="rynqvb"/>
        </w:rPr>
        <w:t xml:space="preserve"> </w:t>
      </w:r>
      <w:proofErr w:type="spellStart"/>
      <w:r w:rsidR="00344F52" w:rsidRPr="009A6576">
        <w:rPr>
          <w:rStyle w:val="rynqvb"/>
        </w:rPr>
        <w:t>CHSK</w:t>
      </w:r>
      <w:r w:rsidR="007F3098" w:rsidRPr="009A6576">
        <w:rPr>
          <w:rStyle w:val="rynqvb"/>
          <w:vertAlign w:val="subscript"/>
        </w:rPr>
        <w:t>Cr</w:t>
      </w:r>
      <w:proofErr w:type="spellEnd"/>
      <w:r w:rsidR="00344F52" w:rsidRPr="009A6576">
        <w:rPr>
          <w:rStyle w:val="rynqvb"/>
        </w:rPr>
        <w:t>.</w:t>
      </w:r>
      <w:r w:rsidR="00884CB7" w:rsidRPr="009A6576">
        <w:rPr>
          <w:rStyle w:val="rynqvb"/>
        </w:rPr>
        <w:t xml:space="preserve"> </w:t>
      </w:r>
      <w:r w:rsidR="009A6576">
        <w:rPr>
          <w:rStyle w:val="rynqvb"/>
        </w:rPr>
        <w:t>Výsledky budou poskytnuty české straně cestou sekretariátů.</w:t>
      </w:r>
    </w:p>
    <w:p w14:paraId="29D4A09F" w14:textId="77777777" w:rsidR="00344F52" w:rsidRDefault="00344F52" w:rsidP="00150D37">
      <w:pPr>
        <w:ind w:left="567"/>
        <w:jc w:val="both"/>
        <w:rPr>
          <w:rStyle w:val="rynqvb"/>
        </w:rPr>
      </w:pPr>
    </w:p>
    <w:p w14:paraId="05671C78" w14:textId="79D98BC9" w:rsidR="003B60E8" w:rsidRPr="008B5C2B" w:rsidRDefault="00656D0B" w:rsidP="00150D37">
      <w:pPr>
        <w:ind w:left="567"/>
        <w:jc w:val="both"/>
      </w:pPr>
      <w:r w:rsidRPr="008B5C2B">
        <w:rPr>
          <w:rStyle w:val="rynqvb"/>
        </w:rPr>
        <w:t xml:space="preserve">Kromě toho budou z pověření Saského </w:t>
      </w:r>
      <w:r w:rsidR="00A16993" w:rsidRPr="008B5C2B">
        <w:rPr>
          <w:rStyle w:val="rynqvb"/>
        </w:rPr>
        <w:t>zemského</w:t>
      </w:r>
      <w:r w:rsidRPr="008B5C2B">
        <w:rPr>
          <w:rStyle w:val="rynqvb"/>
        </w:rPr>
        <w:t xml:space="preserve"> úřadu pro životní prostředí, zemědělství a geologii (</w:t>
      </w:r>
      <w:proofErr w:type="spellStart"/>
      <w:r w:rsidR="006154CB" w:rsidRPr="008B5C2B">
        <w:rPr>
          <w:bCs/>
        </w:rPr>
        <w:t>Sächsisches</w:t>
      </w:r>
      <w:proofErr w:type="spellEnd"/>
      <w:r w:rsidR="006154CB" w:rsidRPr="008B5C2B">
        <w:rPr>
          <w:bCs/>
        </w:rPr>
        <w:t xml:space="preserve"> </w:t>
      </w:r>
      <w:proofErr w:type="spellStart"/>
      <w:r w:rsidR="006154CB" w:rsidRPr="008B5C2B">
        <w:rPr>
          <w:bCs/>
        </w:rPr>
        <w:t>Landesamt</w:t>
      </w:r>
      <w:proofErr w:type="spellEnd"/>
      <w:r w:rsidR="006154CB" w:rsidRPr="008B5C2B">
        <w:rPr>
          <w:bCs/>
        </w:rPr>
        <w:t xml:space="preserve"> </w:t>
      </w:r>
      <w:proofErr w:type="spellStart"/>
      <w:r w:rsidR="006154CB" w:rsidRPr="008B5C2B">
        <w:rPr>
          <w:bCs/>
        </w:rPr>
        <w:t>für</w:t>
      </w:r>
      <w:proofErr w:type="spellEnd"/>
      <w:r w:rsidR="006154CB" w:rsidRPr="008B5C2B">
        <w:rPr>
          <w:bCs/>
        </w:rPr>
        <w:t xml:space="preserve"> </w:t>
      </w:r>
      <w:proofErr w:type="spellStart"/>
      <w:r w:rsidR="006154CB" w:rsidRPr="008B5C2B">
        <w:rPr>
          <w:bCs/>
        </w:rPr>
        <w:t>Umwelt</w:t>
      </w:r>
      <w:proofErr w:type="spellEnd"/>
      <w:r w:rsidR="006154CB" w:rsidRPr="008B5C2B">
        <w:rPr>
          <w:bCs/>
        </w:rPr>
        <w:t xml:space="preserve">, </w:t>
      </w:r>
      <w:proofErr w:type="spellStart"/>
      <w:r w:rsidR="006154CB" w:rsidRPr="008B5C2B">
        <w:rPr>
          <w:bCs/>
        </w:rPr>
        <w:t>Landwirtschaft</w:t>
      </w:r>
      <w:proofErr w:type="spellEnd"/>
      <w:r w:rsidR="006154CB" w:rsidRPr="008B5C2B">
        <w:rPr>
          <w:bCs/>
        </w:rPr>
        <w:t xml:space="preserve"> </w:t>
      </w:r>
      <w:proofErr w:type="spellStart"/>
      <w:r w:rsidR="006154CB" w:rsidRPr="008B5C2B">
        <w:rPr>
          <w:bCs/>
        </w:rPr>
        <w:t>und</w:t>
      </w:r>
      <w:proofErr w:type="spellEnd"/>
      <w:r w:rsidR="006154CB" w:rsidRPr="008B5C2B">
        <w:rPr>
          <w:bCs/>
        </w:rPr>
        <w:t xml:space="preserve"> Geologie</w:t>
      </w:r>
      <w:r w:rsidR="006154CB" w:rsidRPr="008B5C2B">
        <w:rPr>
          <w:rStyle w:val="rynqvb"/>
        </w:rPr>
        <w:t xml:space="preserve"> - </w:t>
      </w:r>
      <w:proofErr w:type="spellStart"/>
      <w:r w:rsidRPr="008B5C2B">
        <w:rPr>
          <w:rStyle w:val="rynqvb"/>
        </w:rPr>
        <w:t>LfULG</w:t>
      </w:r>
      <w:proofErr w:type="spellEnd"/>
      <w:r w:rsidRPr="008B5C2B">
        <w:rPr>
          <w:rStyle w:val="rynqvb"/>
        </w:rPr>
        <w:t>) v roce 2024 na německém území proveden</w:t>
      </w:r>
      <w:r w:rsidR="00197DA9" w:rsidRPr="008B5C2B">
        <w:rPr>
          <w:rStyle w:val="rynqvb"/>
        </w:rPr>
        <w:t>a</w:t>
      </w:r>
      <w:r w:rsidR="006154CB" w:rsidRPr="008B5C2B">
        <w:rPr>
          <w:rStyle w:val="rynqvb"/>
        </w:rPr>
        <w:t xml:space="preserve"> sledování</w:t>
      </w:r>
      <w:r w:rsidRPr="008B5C2B">
        <w:rPr>
          <w:rStyle w:val="rynqvb"/>
        </w:rPr>
        <w:t xml:space="preserve"> </w:t>
      </w:r>
      <w:r w:rsidR="006154CB" w:rsidRPr="008B5C2B">
        <w:rPr>
          <w:rStyle w:val="rynqvb"/>
        </w:rPr>
        <w:t xml:space="preserve">na měřicí stanici v místě zaústění vodního toku </w:t>
      </w:r>
      <w:proofErr w:type="spellStart"/>
      <w:r w:rsidRPr="008B5C2B">
        <w:rPr>
          <w:rStyle w:val="rynqvb"/>
        </w:rPr>
        <w:t>Heerwasser</w:t>
      </w:r>
      <w:proofErr w:type="spellEnd"/>
      <w:r w:rsidRPr="008B5C2B">
        <w:rPr>
          <w:rStyle w:val="rynqvb"/>
        </w:rPr>
        <w:t xml:space="preserve"> do německého útvaru povrchových vod DESN_537182 </w:t>
      </w:r>
      <w:proofErr w:type="spellStart"/>
      <w:r w:rsidRPr="008B5C2B">
        <w:rPr>
          <w:rStyle w:val="rynqvb"/>
        </w:rPr>
        <w:t>Rotes</w:t>
      </w:r>
      <w:proofErr w:type="spellEnd"/>
      <w:r w:rsidRPr="008B5C2B">
        <w:rPr>
          <w:rStyle w:val="rynqvb"/>
        </w:rPr>
        <w:t xml:space="preserve"> </w:t>
      </w:r>
      <w:proofErr w:type="spellStart"/>
      <w:r w:rsidRPr="008B5C2B">
        <w:rPr>
          <w:rStyle w:val="rynqvb"/>
        </w:rPr>
        <w:t>Wasser</w:t>
      </w:r>
      <w:proofErr w:type="spellEnd"/>
      <w:r w:rsidR="006154CB" w:rsidRPr="008B5C2B">
        <w:rPr>
          <w:rStyle w:val="rynqvb"/>
        </w:rPr>
        <w:t xml:space="preserve"> ke zjištění jakosti</w:t>
      </w:r>
      <w:r w:rsidRPr="008B5C2B">
        <w:rPr>
          <w:rStyle w:val="rynqvb"/>
        </w:rPr>
        <w:t xml:space="preserve"> vody.</w:t>
      </w:r>
      <w:r w:rsidRPr="008B5C2B">
        <w:rPr>
          <w:rStyle w:val="hwtze"/>
        </w:rPr>
        <w:t xml:space="preserve"> </w:t>
      </w:r>
      <w:r w:rsidRPr="008B5C2B">
        <w:rPr>
          <w:rStyle w:val="rynqvb"/>
        </w:rPr>
        <w:t xml:space="preserve">Výsledky </w:t>
      </w:r>
      <w:r w:rsidR="006154CB" w:rsidRPr="008B5C2B">
        <w:rPr>
          <w:rStyle w:val="rynqvb"/>
        </w:rPr>
        <w:t>budou</w:t>
      </w:r>
      <w:r w:rsidRPr="008B5C2B">
        <w:rPr>
          <w:rStyle w:val="rynqvb"/>
        </w:rPr>
        <w:t xml:space="preserve"> zpřístupněny </w:t>
      </w:r>
      <w:r w:rsidR="00FA7E64" w:rsidRPr="008B5C2B">
        <w:rPr>
          <w:rStyle w:val="rynqvb"/>
        </w:rPr>
        <w:t xml:space="preserve">v rámci výměny dat </w:t>
      </w:r>
      <w:r w:rsidRPr="008B5C2B">
        <w:rPr>
          <w:rStyle w:val="rynqvb"/>
        </w:rPr>
        <w:t xml:space="preserve">a diskutovány mezi odborníky </w:t>
      </w:r>
      <w:r w:rsidR="006154CB" w:rsidRPr="008B5C2B">
        <w:rPr>
          <w:rStyle w:val="rynqvb"/>
        </w:rPr>
        <w:t>pro jakost</w:t>
      </w:r>
      <w:r w:rsidRPr="008B5C2B">
        <w:rPr>
          <w:rStyle w:val="rynqvb"/>
        </w:rPr>
        <w:t xml:space="preserve"> vod.</w:t>
      </w:r>
    </w:p>
    <w:p w14:paraId="6071114E" w14:textId="6884BBA1" w:rsidR="00463D1C" w:rsidRPr="006154CB" w:rsidRDefault="00463D1C" w:rsidP="00616DE5">
      <w:pPr>
        <w:jc w:val="both"/>
        <w:rPr>
          <w:rStyle w:val="rynqvb"/>
          <w:color w:val="FF0000"/>
        </w:rPr>
      </w:pPr>
    </w:p>
    <w:p w14:paraId="6BC083FD" w14:textId="1BA6A861" w:rsidR="00B9510D" w:rsidRPr="00B9510D" w:rsidRDefault="00B9510D" w:rsidP="00B9510D">
      <w:pPr>
        <w:pStyle w:val="Default"/>
        <w:ind w:left="567"/>
        <w:jc w:val="both"/>
        <w:rPr>
          <w:rFonts w:ascii="Times New Roman" w:hAnsi="Times New Roman" w:cs="Times New Roman"/>
          <w:color w:val="auto"/>
        </w:rPr>
      </w:pPr>
      <w:r w:rsidRPr="00B9510D">
        <w:rPr>
          <w:rFonts w:ascii="Times New Roman" w:hAnsi="Times New Roman" w:cs="Times New Roman"/>
          <w:color w:val="auto"/>
        </w:rPr>
        <w:t xml:space="preserve">Česká delegace dále sdělila, že česká strana zaslala v dubnu 2024 cestou sekretariátů německé straně informaci o zahájení řízení ke změně povolení k vypouštění vyčištěných odpadních vod z čistírny odpadních vod Cínovec. Změna spočívá v prodloužení platnosti o 10 let. Zároveň byly zaslány i výsledky rozborů odpadních vod za roky 2022 a 2023, které jsou v souladu s povolením. Česká strana požádala německou stranu </w:t>
      </w:r>
      <w:r w:rsidR="00197CE4">
        <w:rPr>
          <w:rFonts w:ascii="Times New Roman" w:hAnsi="Times New Roman" w:cs="Times New Roman"/>
          <w:color w:val="auto"/>
        </w:rPr>
        <w:br/>
      </w:r>
      <w:r w:rsidRPr="00B9510D">
        <w:rPr>
          <w:rFonts w:ascii="Times New Roman" w:hAnsi="Times New Roman" w:cs="Times New Roman"/>
          <w:color w:val="auto"/>
        </w:rPr>
        <w:t>o stanovisko.</w:t>
      </w:r>
    </w:p>
    <w:p w14:paraId="0EFBC54B" w14:textId="6BCC919B" w:rsidR="00B768A0" w:rsidRDefault="00B768A0" w:rsidP="000D6DB1">
      <w:pPr>
        <w:widowControl w:val="0"/>
        <w:tabs>
          <w:tab w:val="center" w:pos="4536"/>
          <w:tab w:val="right" w:pos="9072"/>
        </w:tabs>
        <w:ind w:left="567"/>
        <w:jc w:val="both"/>
        <w:rPr>
          <w:bCs/>
          <w:color w:val="FF0000"/>
        </w:rPr>
      </w:pPr>
    </w:p>
    <w:p w14:paraId="30FF0A53" w14:textId="2429CA58" w:rsidR="00FE328E" w:rsidRPr="008A2764" w:rsidRDefault="00B768A0" w:rsidP="000D6DB1">
      <w:pPr>
        <w:widowControl w:val="0"/>
        <w:tabs>
          <w:tab w:val="center" w:pos="4536"/>
          <w:tab w:val="right" w:pos="9072"/>
        </w:tabs>
        <w:ind w:left="567"/>
        <w:jc w:val="both"/>
        <w:rPr>
          <w:rStyle w:val="rynqvb"/>
        </w:rPr>
      </w:pPr>
      <w:r w:rsidRPr="008A2764">
        <w:rPr>
          <w:rStyle w:val="rynqvb"/>
        </w:rPr>
        <w:t>Německá delegace sdělila, že německá strana zaslala své stanovisko v červnu 2024 cestou vedoucích delegací.</w:t>
      </w:r>
      <w:r w:rsidRPr="008A2764">
        <w:rPr>
          <w:rStyle w:val="hwtze"/>
        </w:rPr>
        <w:t xml:space="preserve"> </w:t>
      </w:r>
      <w:r w:rsidRPr="008A2764">
        <w:rPr>
          <w:rStyle w:val="rynqvb"/>
        </w:rPr>
        <w:t xml:space="preserve">Kvůli znečištění vodního toku německá strana doporučuje </w:t>
      </w:r>
      <w:r w:rsidR="00497C53" w:rsidRPr="008A2764">
        <w:rPr>
          <w:rStyle w:val="rynqvb"/>
        </w:rPr>
        <w:t xml:space="preserve">uvést </w:t>
      </w:r>
      <w:r w:rsidR="00FE328E" w:rsidRPr="008A2764">
        <w:rPr>
          <w:rStyle w:val="rynqvb"/>
        </w:rPr>
        <w:t>rozsáhlejší</w:t>
      </w:r>
      <w:r w:rsidR="00497C53" w:rsidRPr="008A2764">
        <w:rPr>
          <w:rStyle w:val="rynqvb"/>
        </w:rPr>
        <w:t xml:space="preserve"> </w:t>
      </w:r>
      <w:r w:rsidRPr="008A2764">
        <w:rPr>
          <w:rStyle w:val="rynqvb"/>
        </w:rPr>
        <w:t xml:space="preserve">požadavky a </w:t>
      </w:r>
      <w:r w:rsidR="00497C53" w:rsidRPr="008A2764">
        <w:rPr>
          <w:rStyle w:val="rynqvb"/>
        </w:rPr>
        <w:t>platnost povolení</w:t>
      </w:r>
      <w:r w:rsidRPr="008A2764">
        <w:rPr>
          <w:rStyle w:val="rynqvb"/>
        </w:rPr>
        <w:t xml:space="preserve"> </w:t>
      </w:r>
      <w:r w:rsidR="00FE328E" w:rsidRPr="008A2764">
        <w:rPr>
          <w:rStyle w:val="rynqvb"/>
        </w:rPr>
        <w:t>prozatím</w:t>
      </w:r>
      <w:r w:rsidR="00497C53" w:rsidRPr="008A2764">
        <w:rPr>
          <w:rStyle w:val="rynqvb"/>
        </w:rPr>
        <w:t xml:space="preserve"> </w:t>
      </w:r>
      <w:r w:rsidRPr="008A2764">
        <w:rPr>
          <w:rStyle w:val="rynqvb"/>
        </w:rPr>
        <w:t>omezit na dva roky.</w:t>
      </w:r>
      <w:r w:rsidR="00FE328E" w:rsidRPr="008A2764">
        <w:rPr>
          <w:rStyle w:val="rynqvb"/>
        </w:rPr>
        <w:t xml:space="preserve"> </w:t>
      </w:r>
      <w:r w:rsidR="008A2764" w:rsidRPr="008A2764">
        <w:rPr>
          <w:rStyle w:val="rynqvb"/>
        </w:rPr>
        <w:t xml:space="preserve">Tyto požadavky byly ve stanovisku podrobně vysvětleny. </w:t>
      </w:r>
    </w:p>
    <w:p w14:paraId="21FACC77" w14:textId="72445986" w:rsidR="00B768A0" w:rsidRPr="008A2764" w:rsidRDefault="00B768A0" w:rsidP="000D6DB1">
      <w:pPr>
        <w:widowControl w:val="0"/>
        <w:tabs>
          <w:tab w:val="center" w:pos="4536"/>
          <w:tab w:val="right" w:pos="9072"/>
        </w:tabs>
        <w:ind w:left="567"/>
        <w:jc w:val="both"/>
        <w:rPr>
          <w:bCs/>
          <w:strike/>
        </w:rPr>
      </w:pPr>
      <w:r w:rsidRPr="008A2764">
        <w:rPr>
          <w:rStyle w:val="hwtze"/>
        </w:rPr>
        <w:t xml:space="preserve"> </w:t>
      </w:r>
    </w:p>
    <w:p w14:paraId="7C2A65D6" w14:textId="77777777" w:rsidR="00616DE5" w:rsidRPr="00B768A0" w:rsidRDefault="00616DE5" w:rsidP="00135827">
      <w:pPr>
        <w:jc w:val="both"/>
        <w:rPr>
          <w:rStyle w:val="rynqvb"/>
          <w:color w:val="FF0000"/>
        </w:rPr>
      </w:pPr>
    </w:p>
    <w:p w14:paraId="3C0E784D" w14:textId="1D18295E" w:rsidR="00851C0C" w:rsidRPr="007A084D" w:rsidRDefault="000F3C06" w:rsidP="007A084D">
      <w:pPr>
        <w:ind w:left="567"/>
        <w:jc w:val="both"/>
        <w:rPr>
          <w:i/>
        </w:rPr>
      </w:pPr>
      <w:r>
        <w:rPr>
          <w:rStyle w:val="rynqvb"/>
        </w:rPr>
        <w:lastRenderedPageBreak/>
        <w:t>Stálý výbor Sask</w:t>
      </w:r>
      <w:r w:rsidR="00463D1C">
        <w:rPr>
          <w:rStyle w:val="rynqvb"/>
        </w:rPr>
        <w:t>o</w:t>
      </w:r>
      <w:r>
        <w:rPr>
          <w:rStyle w:val="rynqvb"/>
        </w:rPr>
        <w:t xml:space="preserve"> vzal tuto informaci na vědomí</w:t>
      </w:r>
      <w:r w:rsidR="00B06BBF">
        <w:rPr>
          <w:rStyle w:val="rynqvb"/>
        </w:rPr>
        <w:t xml:space="preserve"> a požádal obě strany, aby </w:t>
      </w:r>
      <w:r w:rsidR="003500C5">
        <w:rPr>
          <w:rStyle w:val="rynqvb"/>
        </w:rPr>
        <w:t>na příští</w:t>
      </w:r>
      <w:r w:rsidR="005F58F6">
        <w:rPr>
          <w:rStyle w:val="rynqvb"/>
        </w:rPr>
        <w:t>m</w:t>
      </w:r>
      <w:r w:rsidR="003500C5">
        <w:rPr>
          <w:rStyle w:val="rynqvb"/>
        </w:rPr>
        <w:t xml:space="preserve"> zasedání </w:t>
      </w:r>
      <w:r w:rsidR="00B06BBF">
        <w:rPr>
          <w:rStyle w:val="rynqvb"/>
        </w:rPr>
        <w:t>o tomto tématu opět informovaly.</w:t>
      </w:r>
      <w:r w:rsidR="00325836" w:rsidRPr="00D805CF">
        <w:rPr>
          <w:i/>
        </w:rPr>
        <w:t xml:space="preserve"> </w:t>
      </w:r>
    </w:p>
    <w:p w14:paraId="34BDA86F" w14:textId="77777777" w:rsidR="00A8644A" w:rsidRDefault="00A8644A" w:rsidP="00FA5377">
      <w:pPr>
        <w:jc w:val="both"/>
        <w:rPr>
          <w:i/>
          <w:color w:val="FF0000"/>
        </w:rPr>
      </w:pPr>
    </w:p>
    <w:p w14:paraId="5DFB9B7D" w14:textId="22CF728A" w:rsidR="00FC61D3" w:rsidRPr="00134CB9" w:rsidRDefault="00C42632" w:rsidP="00134CB9">
      <w:pPr>
        <w:ind w:left="540" w:hanging="540"/>
        <w:jc w:val="both"/>
        <w:rPr>
          <w:b/>
          <w:snapToGrid w:val="0"/>
          <w:lang w:bidi="cs-CZ"/>
        </w:rPr>
      </w:pPr>
      <w:r w:rsidRPr="000443BE">
        <w:rPr>
          <w:b/>
        </w:rPr>
        <w:t>6.6</w:t>
      </w:r>
      <w:r w:rsidR="00FC61D3" w:rsidRPr="00FC61D3">
        <w:rPr>
          <w:b/>
        </w:rPr>
        <w:tab/>
      </w:r>
      <w:r w:rsidR="00FC61D3">
        <w:rPr>
          <w:b/>
        </w:rPr>
        <w:t>Hraniční vodní tok S 162 Svídnice/</w:t>
      </w:r>
      <w:proofErr w:type="spellStart"/>
      <w:r w:rsidR="00FC61D3">
        <w:rPr>
          <w:b/>
        </w:rPr>
        <w:t>Schweinitz</w:t>
      </w:r>
      <w:proofErr w:type="spellEnd"/>
      <w:r w:rsidR="00FC61D3">
        <w:rPr>
          <w:b/>
        </w:rPr>
        <w:t xml:space="preserve">: </w:t>
      </w:r>
      <w:r w:rsidR="00FC61D3" w:rsidRPr="00D805CF">
        <w:rPr>
          <w:b/>
        </w:rPr>
        <w:t xml:space="preserve">novostavba čistírny odpadních vod </w:t>
      </w:r>
      <w:r w:rsidR="00FC61D3">
        <w:rPr>
          <w:b/>
        </w:rPr>
        <w:t xml:space="preserve">pro čerpací stanici pohonných hmot </w:t>
      </w:r>
      <w:r w:rsidR="00FC61D3" w:rsidRPr="00FC61D3">
        <w:rPr>
          <w:b/>
        </w:rPr>
        <w:t xml:space="preserve">Mníšek v Krušných horách </w:t>
      </w:r>
      <w:r w:rsidR="00FC61D3" w:rsidRPr="00D805CF">
        <w:rPr>
          <w:b/>
          <w:snapToGrid w:val="0"/>
          <w:lang w:bidi="cs-CZ"/>
        </w:rPr>
        <w:t>v hraničním úseku X</w:t>
      </w:r>
      <w:r w:rsidR="00FC61D3">
        <w:rPr>
          <w:b/>
          <w:snapToGrid w:val="0"/>
          <w:lang w:bidi="cs-CZ"/>
        </w:rPr>
        <w:t>II</w:t>
      </w:r>
      <w:r w:rsidR="00FC61D3" w:rsidRPr="00D805CF">
        <w:rPr>
          <w:b/>
          <w:snapToGrid w:val="0"/>
          <w:lang w:bidi="cs-CZ"/>
        </w:rPr>
        <w:t xml:space="preserve"> </w:t>
      </w:r>
      <w:r w:rsidR="00FC61D3">
        <w:rPr>
          <w:b/>
          <w:snapToGrid w:val="0"/>
          <w:lang w:bidi="cs-CZ"/>
        </w:rPr>
        <w:t xml:space="preserve">u </w:t>
      </w:r>
      <w:r w:rsidR="00FC61D3" w:rsidRPr="00D805CF">
        <w:rPr>
          <w:b/>
          <w:snapToGrid w:val="0"/>
          <w:lang w:bidi="cs-CZ"/>
        </w:rPr>
        <w:t>hraniční</w:t>
      </w:r>
      <w:r w:rsidR="00FC61D3">
        <w:rPr>
          <w:b/>
          <w:snapToGrid w:val="0"/>
          <w:lang w:bidi="cs-CZ"/>
        </w:rPr>
        <w:t>ho</w:t>
      </w:r>
      <w:r w:rsidR="00FC61D3" w:rsidRPr="00D805CF">
        <w:rPr>
          <w:b/>
          <w:snapToGrid w:val="0"/>
          <w:lang w:bidi="cs-CZ"/>
        </w:rPr>
        <w:t xml:space="preserve"> znak</w:t>
      </w:r>
      <w:r w:rsidR="00FC61D3">
        <w:rPr>
          <w:b/>
          <w:snapToGrid w:val="0"/>
          <w:lang w:bidi="cs-CZ"/>
        </w:rPr>
        <w:t>u</w:t>
      </w:r>
      <w:r w:rsidR="00FC61D3" w:rsidRPr="00D805CF">
        <w:rPr>
          <w:b/>
          <w:snapToGrid w:val="0"/>
          <w:lang w:bidi="cs-CZ"/>
        </w:rPr>
        <w:t xml:space="preserve"> 1</w:t>
      </w:r>
      <w:r w:rsidR="00FC61D3">
        <w:rPr>
          <w:b/>
          <w:snapToGrid w:val="0"/>
          <w:lang w:bidi="cs-CZ"/>
        </w:rPr>
        <w:t>4/1</w:t>
      </w:r>
      <w:r w:rsidR="0061318A">
        <w:rPr>
          <w:b/>
          <w:snapToGrid w:val="0"/>
          <w:lang w:bidi="cs-CZ"/>
        </w:rPr>
        <w:t xml:space="preserve"> </w:t>
      </w:r>
      <w:r w:rsidR="00FC61D3">
        <w:rPr>
          <w:b/>
          <w:snapToGrid w:val="0"/>
          <w:lang w:bidi="cs-CZ"/>
        </w:rPr>
        <w:t>C</w:t>
      </w:r>
      <w:r w:rsidR="00FC61D3" w:rsidRPr="00D805CF">
        <w:rPr>
          <w:b/>
          <w:snapToGrid w:val="0"/>
          <w:lang w:bidi="cs-CZ"/>
        </w:rPr>
        <w:t xml:space="preserve"> </w:t>
      </w:r>
    </w:p>
    <w:p w14:paraId="1888F4BC" w14:textId="565F001B" w:rsidR="00FC61D3" w:rsidRDefault="00FC61D3" w:rsidP="00FC61D3">
      <w:pPr>
        <w:pStyle w:val="Zkladntextodsazen"/>
        <w:ind w:left="540" w:firstLine="0"/>
        <w:rPr>
          <w:b w:val="0"/>
          <w:bCs w:val="0"/>
          <w:u w:val="none"/>
        </w:rPr>
      </w:pPr>
      <w:r>
        <w:rPr>
          <w:b w:val="0"/>
          <w:bCs w:val="0"/>
          <w:u w:val="none"/>
        </w:rPr>
        <w:t xml:space="preserve">(13. zasedání Stálého výboru Sasko, bod 5.9) </w:t>
      </w:r>
    </w:p>
    <w:p w14:paraId="5921A078" w14:textId="77777777" w:rsidR="00FC61D3" w:rsidRPr="00EE50BD" w:rsidRDefault="00FC61D3" w:rsidP="00FC61D3">
      <w:pPr>
        <w:jc w:val="both"/>
        <w:rPr>
          <w:rFonts w:ascii="Arial" w:hAnsi="Arial" w:cs="Arial"/>
        </w:rPr>
      </w:pPr>
    </w:p>
    <w:p w14:paraId="4FB9E1DF" w14:textId="6ECD1874" w:rsidR="009C49D8" w:rsidRDefault="00FC61D3" w:rsidP="009C49D8">
      <w:pPr>
        <w:autoSpaceDE w:val="0"/>
        <w:autoSpaceDN w:val="0"/>
        <w:adjustRightInd w:val="0"/>
        <w:ind w:left="567" w:firstLine="4"/>
        <w:jc w:val="both"/>
        <w:rPr>
          <w:rFonts w:ascii="Tms Rmn" w:eastAsiaTheme="minorHAnsi" w:hAnsi="Tms Rmn" w:cstheme="minorBidi"/>
          <w:lang w:eastAsia="en-US"/>
        </w:rPr>
      </w:pPr>
      <w:r w:rsidRPr="004F749F">
        <w:t xml:space="preserve">Česká delegace sdělila, že česká strana zaslala v lednu 2024 německé straně cestou sekretariátů </w:t>
      </w:r>
      <w:r w:rsidR="004F749F" w:rsidRPr="004F749F">
        <w:t xml:space="preserve">podklady k záměru </w:t>
      </w:r>
      <w:r w:rsidRPr="004F749F">
        <w:rPr>
          <w:rFonts w:eastAsiaTheme="minorHAnsi"/>
          <w:lang w:eastAsia="en-US"/>
        </w:rPr>
        <w:t>dodatečné</w:t>
      </w:r>
      <w:r w:rsidR="004F749F" w:rsidRPr="004F749F">
        <w:rPr>
          <w:rFonts w:eastAsiaTheme="minorHAnsi"/>
          <w:lang w:eastAsia="en-US"/>
        </w:rPr>
        <w:t>ho</w:t>
      </w:r>
      <w:r w:rsidRPr="004F749F">
        <w:rPr>
          <w:rFonts w:eastAsiaTheme="minorHAnsi"/>
          <w:lang w:eastAsia="en-US"/>
        </w:rPr>
        <w:t xml:space="preserve"> povolení realizac</w:t>
      </w:r>
      <w:r w:rsidR="009C49D8">
        <w:rPr>
          <w:rFonts w:eastAsiaTheme="minorHAnsi"/>
          <w:lang w:eastAsia="en-US"/>
        </w:rPr>
        <w:t>e</w:t>
      </w:r>
      <w:r w:rsidRPr="004F749F">
        <w:rPr>
          <w:rFonts w:eastAsiaTheme="minorHAnsi"/>
          <w:lang w:eastAsia="en-US"/>
        </w:rPr>
        <w:t xml:space="preserve"> staveb pro srážkové </w:t>
      </w:r>
      <w:r w:rsidR="008434E1">
        <w:rPr>
          <w:rFonts w:eastAsiaTheme="minorHAnsi"/>
          <w:lang w:eastAsia="en-US"/>
        </w:rPr>
        <w:br/>
      </w:r>
      <w:r w:rsidRPr="004F749F">
        <w:rPr>
          <w:rFonts w:eastAsiaTheme="minorHAnsi"/>
          <w:lang w:eastAsia="en-US"/>
        </w:rPr>
        <w:t xml:space="preserve">a odpadní vody </w:t>
      </w:r>
      <w:r w:rsidR="009C49D8">
        <w:rPr>
          <w:rFonts w:eastAsiaTheme="minorHAnsi"/>
          <w:lang w:eastAsia="en-US"/>
        </w:rPr>
        <w:t xml:space="preserve">v areálu </w:t>
      </w:r>
      <w:r w:rsidRPr="00FC61D3">
        <w:rPr>
          <w:rFonts w:eastAsiaTheme="minorHAnsi"/>
          <w:color w:val="000000"/>
          <w:lang w:eastAsia="en-US"/>
        </w:rPr>
        <w:t>restaurace, domu služeb a čerpací stanice pohonných hmot  Mníšek v Krušných horách a</w:t>
      </w:r>
      <w:r w:rsidR="009C49D8">
        <w:rPr>
          <w:rFonts w:eastAsiaTheme="minorHAnsi"/>
          <w:color w:val="000000"/>
          <w:lang w:eastAsia="en-US"/>
        </w:rPr>
        <w:t xml:space="preserve"> k záměru</w:t>
      </w:r>
      <w:r w:rsidRPr="00FC61D3">
        <w:rPr>
          <w:rFonts w:eastAsiaTheme="minorHAnsi"/>
          <w:color w:val="000000"/>
          <w:lang w:eastAsia="en-US"/>
        </w:rPr>
        <w:t xml:space="preserve"> povolení k vypouštění odpadních vod. Stávající </w:t>
      </w:r>
      <w:r w:rsidR="009C49D8">
        <w:rPr>
          <w:rFonts w:eastAsiaTheme="minorHAnsi"/>
          <w:color w:val="000000"/>
          <w:lang w:eastAsia="en-US"/>
        </w:rPr>
        <w:t>systém odpadních vod areálu</w:t>
      </w:r>
      <w:r w:rsidRPr="00FC61D3">
        <w:rPr>
          <w:rFonts w:eastAsiaTheme="minorHAnsi"/>
          <w:color w:val="000000"/>
          <w:lang w:eastAsia="en-US"/>
        </w:rPr>
        <w:t xml:space="preserve"> má být rozšířen o novou </w:t>
      </w:r>
      <w:r w:rsidR="004F749F">
        <w:rPr>
          <w:rFonts w:eastAsiaTheme="minorHAnsi"/>
          <w:color w:val="000000"/>
          <w:lang w:eastAsia="en-US"/>
        </w:rPr>
        <w:t>čistírnu odpadních vod</w:t>
      </w:r>
      <w:r w:rsidRPr="00FC61D3">
        <w:rPr>
          <w:rFonts w:eastAsiaTheme="minorHAnsi"/>
          <w:color w:val="000000"/>
          <w:lang w:eastAsia="en-US"/>
        </w:rPr>
        <w:t xml:space="preserve"> pro max</w:t>
      </w:r>
      <w:r w:rsidR="004F749F">
        <w:rPr>
          <w:rFonts w:eastAsiaTheme="minorHAnsi"/>
          <w:color w:val="000000"/>
          <w:lang w:eastAsia="en-US"/>
        </w:rPr>
        <w:t>imálně</w:t>
      </w:r>
      <w:r w:rsidRPr="00FC61D3">
        <w:rPr>
          <w:rFonts w:eastAsiaTheme="minorHAnsi"/>
          <w:color w:val="000000"/>
          <w:lang w:eastAsia="en-US"/>
        </w:rPr>
        <w:t xml:space="preserve"> 50 EO. Předčištěné vody z</w:t>
      </w:r>
      <w:r w:rsidR="004F749F">
        <w:rPr>
          <w:rFonts w:eastAsiaTheme="minorHAnsi"/>
          <w:color w:val="000000"/>
          <w:lang w:eastAsia="en-US"/>
        </w:rPr>
        <w:t> čistírny odpadních vod</w:t>
      </w:r>
      <w:r w:rsidRPr="00FC61D3">
        <w:rPr>
          <w:rFonts w:eastAsiaTheme="minorHAnsi"/>
          <w:color w:val="000000"/>
          <w:lang w:eastAsia="en-US"/>
        </w:rPr>
        <w:t xml:space="preserve"> budou svedeny nově rekonstruovanou kanalizací </w:t>
      </w:r>
      <w:r w:rsidR="009C49D8">
        <w:rPr>
          <w:rFonts w:eastAsiaTheme="minorHAnsi"/>
          <w:color w:val="000000"/>
          <w:lang w:eastAsia="en-US"/>
        </w:rPr>
        <w:t xml:space="preserve">a novým </w:t>
      </w:r>
      <w:proofErr w:type="spellStart"/>
      <w:r w:rsidR="009C49D8">
        <w:rPr>
          <w:rFonts w:eastAsiaTheme="minorHAnsi"/>
          <w:color w:val="000000"/>
          <w:lang w:eastAsia="en-US"/>
        </w:rPr>
        <w:t>výustním</w:t>
      </w:r>
      <w:proofErr w:type="spellEnd"/>
      <w:r w:rsidR="009C49D8">
        <w:rPr>
          <w:rFonts w:eastAsiaTheme="minorHAnsi"/>
          <w:color w:val="000000"/>
          <w:lang w:eastAsia="en-US"/>
        </w:rPr>
        <w:t xml:space="preserve"> objektem </w:t>
      </w:r>
      <w:r w:rsidRPr="00FC61D3">
        <w:rPr>
          <w:rFonts w:eastAsiaTheme="minorHAnsi"/>
          <w:color w:val="000000"/>
          <w:lang w:eastAsia="en-US"/>
        </w:rPr>
        <w:t xml:space="preserve">do hraničního vodního toku </w:t>
      </w:r>
      <w:r w:rsidR="001E7384">
        <w:rPr>
          <w:rFonts w:eastAsiaTheme="minorHAnsi"/>
          <w:color w:val="000000"/>
          <w:lang w:eastAsia="en-US"/>
        </w:rPr>
        <w:br/>
      </w:r>
      <w:r w:rsidRPr="00FC61D3">
        <w:rPr>
          <w:rFonts w:eastAsiaTheme="minorHAnsi"/>
          <w:color w:val="000000"/>
          <w:lang w:eastAsia="en-US"/>
        </w:rPr>
        <w:t>S 162 Svídnice/</w:t>
      </w:r>
      <w:proofErr w:type="spellStart"/>
      <w:r w:rsidRPr="00FC61D3">
        <w:rPr>
          <w:rFonts w:eastAsiaTheme="minorHAnsi"/>
          <w:color w:val="000000"/>
          <w:lang w:eastAsia="en-US"/>
        </w:rPr>
        <w:t>Schweinitz</w:t>
      </w:r>
      <w:proofErr w:type="spellEnd"/>
      <w:r w:rsidRPr="00FC61D3">
        <w:rPr>
          <w:rFonts w:eastAsiaTheme="minorHAnsi"/>
          <w:color w:val="000000"/>
          <w:lang w:eastAsia="en-US"/>
        </w:rPr>
        <w:t xml:space="preserve"> v blízkosti hraničního znaku 14/1</w:t>
      </w:r>
      <w:r w:rsidR="0061318A">
        <w:rPr>
          <w:rFonts w:eastAsiaTheme="minorHAnsi"/>
          <w:color w:val="000000"/>
          <w:lang w:eastAsia="en-US"/>
        </w:rPr>
        <w:t xml:space="preserve"> </w:t>
      </w:r>
      <w:r w:rsidRPr="00FC61D3">
        <w:rPr>
          <w:rFonts w:eastAsiaTheme="minorHAnsi"/>
          <w:color w:val="000000"/>
          <w:lang w:eastAsia="en-US"/>
        </w:rPr>
        <w:t>C v hraničním úseku XII.  Do této doby jsou odpadní vody svedeny do žumpy, která je vyvážena.</w:t>
      </w:r>
    </w:p>
    <w:p w14:paraId="2D7104F5" w14:textId="26100C77" w:rsidR="00FC61D3" w:rsidRPr="009C49D8" w:rsidRDefault="00FC61D3" w:rsidP="009C49D8">
      <w:pPr>
        <w:autoSpaceDE w:val="0"/>
        <w:autoSpaceDN w:val="0"/>
        <w:adjustRightInd w:val="0"/>
        <w:ind w:left="567" w:firstLine="4"/>
        <w:jc w:val="both"/>
        <w:rPr>
          <w:rFonts w:ascii="Tms Rmn" w:eastAsiaTheme="minorHAnsi" w:hAnsi="Tms Rmn" w:cstheme="minorBidi"/>
          <w:lang w:eastAsia="en-US"/>
        </w:rPr>
      </w:pPr>
      <w:r w:rsidRPr="00FC61D3">
        <w:rPr>
          <w:rFonts w:eastAsiaTheme="minorHAnsi"/>
          <w:color w:val="000000"/>
          <w:lang w:eastAsia="en-US"/>
        </w:rPr>
        <w:t xml:space="preserve">Srážkové vody z </w:t>
      </w:r>
      <w:r w:rsidR="004F749F">
        <w:rPr>
          <w:rFonts w:eastAsiaTheme="minorHAnsi"/>
          <w:color w:val="000000"/>
          <w:lang w:eastAsia="en-US"/>
        </w:rPr>
        <w:t>areálu</w:t>
      </w:r>
      <w:r w:rsidRPr="00FC61D3">
        <w:rPr>
          <w:rFonts w:eastAsiaTheme="minorHAnsi"/>
          <w:color w:val="000000"/>
          <w:lang w:eastAsia="en-US"/>
        </w:rPr>
        <w:t xml:space="preserve"> jsou svedeny stávajícím způsobem přes odlučovač ropných látek do retenční nádrže.</w:t>
      </w:r>
      <w:r w:rsidR="009C49D8">
        <w:rPr>
          <w:rFonts w:ascii="Tms Rmn" w:eastAsiaTheme="minorHAnsi" w:hAnsi="Tms Rmn" w:cstheme="minorBidi"/>
          <w:lang w:eastAsia="en-US"/>
        </w:rPr>
        <w:t xml:space="preserve"> </w:t>
      </w:r>
      <w:r w:rsidRPr="00FC61D3">
        <w:rPr>
          <w:rFonts w:eastAsiaTheme="minorHAnsi"/>
          <w:color w:val="000000"/>
          <w:lang w:eastAsia="en-US"/>
        </w:rPr>
        <w:t xml:space="preserve">Havarijní přepad z retenční nádrže je sveden do přírodního příkopu podél silnice s následným odtokem do </w:t>
      </w:r>
      <w:r w:rsidR="00E12302">
        <w:rPr>
          <w:rFonts w:eastAsiaTheme="minorHAnsi"/>
          <w:color w:val="000000"/>
          <w:lang w:eastAsia="en-US"/>
        </w:rPr>
        <w:t xml:space="preserve">hraničního vodního </w:t>
      </w:r>
      <w:r w:rsidRPr="00FC61D3">
        <w:rPr>
          <w:rFonts w:eastAsiaTheme="minorHAnsi"/>
          <w:color w:val="000000"/>
          <w:lang w:eastAsia="en-US"/>
        </w:rPr>
        <w:t xml:space="preserve">toku </w:t>
      </w:r>
      <w:r w:rsidR="00E12302">
        <w:rPr>
          <w:rFonts w:eastAsiaTheme="minorHAnsi"/>
          <w:color w:val="000000"/>
          <w:lang w:eastAsia="en-US"/>
        </w:rPr>
        <w:t xml:space="preserve">S 162 </w:t>
      </w:r>
      <w:r w:rsidRPr="00FC61D3">
        <w:rPr>
          <w:rFonts w:eastAsiaTheme="minorHAnsi"/>
          <w:color w:val="000000"/>
          <w:lang w:eastAsia="en-US"/>
        </w:rPr>
        <w:t>Svídnice/</w:t>
      </w:r>
      <w:proofErr w:type="spellStart"/>
      <w:r w:rsidRPr="00FC61D3">
        <w:rPr>
          <w:rFonts w:eastAsiaTheme="minorHAnsi"/>
          <w:color w:val="000000"/>
          <w:lang w:eastAsia="en-US"/>
        </w:rPr>
        <w:t>Schweinitz</w:t>
      </w:r>
      <w:proofErr w:type="spellEnd"/>
      <w:r w:rsidRPr="00FC61D3">
        <w:rPr>
          <w:rFonts w:eastAsiaTheme="minorHAnsi"/>
          <w:color w:val="000000"/>
          <w:lang w:eastAsia="en-US"/>
        </w:rPr>
        <w:t xml:space="preserve"> v blízkosti hraničního znaku 13</w:t>
      </w:r>
      <w:r w:rsidR="0061318A">
        <w:rPr>
          <w:rFonts w:eastAsiaTheme="minorHAnsi"/>
          <w:color w:val="000000"/>
          <w:lang w:eastAsia="en-US"/>
        </w:rPr>
        <w:t xml:space="preserve"> </w:t>
      </w:r>
      <w:r w:rsidRPr="00FC61D3">
        <w:rPr>
          <w:rFonts w:eastAsiaTheme="minorHAnsi"/>
          <w:color w:val="000000"/>
          <w:lang w:eastAsia="en-US"/>
        </w:rPr>
        <w:t>C.</w:t>
      </w:r>
      <w:r w:rsidR="009C49D8">
        <w:rPr>
          <w:rFonts w:ascii="Tms Rmn" w:eastAsiaTheme="minorHAnsi" w:hAnsi="Tms Rmn" w:cstheme="minorBidi"/>
          <w:lang w:eastAsia="en-US"/>
        </w:rPr>
        <w:t xml:space="preserve"> </w:t>
      </w:r>
      <w:r w:rsidRPr="00FC61D3">
        <w:rPr>
          <w:rFonts w:eastAsiaTheme="minorHAnsi"/>
          <w:color w:val="000000"/>
          <w:lang w:eastAsia="en-US"/>
        </w:rPr>
        <w:t xml:space="preserve">Odvádění srážkových vod bylo již projednáno na 13. zasedání pod bodem 5.9.  </w:t>
      </w:r>
    </w:p>
    <w:p w14:paraId="6F1C7CB6" w14:textId="62F97E8A" w:rsidR="00FC61D3" w:rsidRDefault="009C49D8" w:rsidP="00FC61D3">
      <w:pPr>
        <w:widowControl w:val="0"/>
        <w:autoSpaceDE w:val="0"/>
        <w:autoSpaceDN w:val="0"/>
        <w:adjustRightInd w:val="0"/>
        <w:ind w:left="540"/>
        <w:jc w:val="both"/>
      </w:pPr>
      <w:r w:rsidRPr="009C49D8">
        <w:t xml:space="preserve">Česká strana </w:t>
      </w:r>
      <w:r w:rsidR="00D4204E">
        <w:t xml:space="preserve">současně </w:t>
      </w:r>
      <w:r w:rsidRPr="009C49D8">
        <w:t>požádala německou stranu o stanovisko k vypouštění odpadních vod</w:t>
      </w:r>
      <w:r>
        <w:t xml:space="preserve"> a k realizaci </w:t>
      </w:r>
      <w:proofErr w:type="spellStart"/>
      <w:r>
        <w:t>výustního</w:t>
      </w:r>
      <w:proofErr w:type="spellEnd"/>
      <w:r>
        <w:t xml:space="preserve"> objektu</w:t>
      </w:r>
      <w:r w:rsidRPr="009C49D8">
        <w:t xml:space="preserve">. </w:t>
      </w:r>
    </w:p>
    <w:p w14:paraId="187870BE" w14:textId="5F89DF1F" w:rsidR="00D57BB0" w:rsidRDefault="00D57BB0" w:rsidP="00FC61D3">
      <w:pPr>
        <w:widowControl w:val="0"/>
        <w:autoSpaceDE w:val="0"/>
        <w:autoSpaceDN w:val="0"/>
        <w:adjustRightInd w:val="0"/>
        <w:ind w:left="540"/>
        <w:jc w:val="both"/>
      </w:pPr>
    </w:p>
    <w:p w14:paraId="57E552E0" w14:textId="0A4F4FFB" w:rsidR="002D2D98" w:rsidRDefault="009552E5" w:rsidP="002D2D98">
      <w:pPr>
        <w:ind w:left="567"/>
        <w:jc w:val="both"/>
        <w:rPr>
          <w:color w:val="000000"/>
        </w:rPr>
      </w:pPr>
      <w:r w:rsidRPr="002D2D98">
        <w:t>Německá delegace sdělila, že v dubnu 2024 z</w:t>
      </w:r>
      <w:r w:rsidR="002D2D98" w:rsidRPr="002D2D98">
        <w:t>a</w:t>
      </w:r>
      <w:r w:rsidRPr="002D2D98">
        <w:t>s</w:t>
      </w:r>
      <w:r w:rsidR="002D2D98" w:rsidRPr="002D2D98">
        <w:t>l</w:t>
      </w:r>
      <w:r w:rsidRPr="002D2D98">
        <w:t xml:space="preserve">ala německá strana cestou sekretariátů české straně </w:t>
      </w:r>
      <w:r w:rsidR="002D2D98" w:rsidRPr="002D2D98">
        <w:t xml:space="preserve">souhlasné stanovisko za předpokladu splnění v něm vyjmenovaných podmínek. </w:t>
      </w:r>
      <w:r w:rsidR="002D2D98">
        <w:t xml:space="preserve">Dále německá strana navrhuje </w:t>
      </w:r>
      <w:r w:rsidR="002D2D98" w:rsidRPr="002D2D98">
        <w:t>zachov</w:t>
      </w:r>
      <w:r w:rsidR="002D2D98">
        <w:t>at</w:t>
      </w:r>
      <w:r w:rsidR="002D2D98" w:rsidRPr="002D2D98">
        <w:t xml:space="preserve"> </w:t>
      </w:r>
      <w:r w:rsidR="002D2D98">
        <w:t>stávající</w:t>
      </w:r>
      <w:r w:rsidR="002D2D98" w:rsidRPr="002D2D98">
        <w:t xml:space="preserve"> povolené </w:t>
      </w:r>
      <w:r w:rsidR="002D2D98">
        <w:t xml:space="preserve">limity ukazatelů vyčištěných odpadních vod a </w:t>
      </w:r>
      <w:r w:rsidR="002D2D98" w:rsidRPr="002D2D98">
        <w:t xml:space="preserve">zahrnout do povolení též limit pro hodnotu AOX. </w:t>
      </w:r>
      <w:r w:rsidR="002D2D98" w:rsidRPr="002D2D98">
        <w:rPr>
          <w:color w:val="000000"/>
        </w:rPr>
        <w:t xml:space="preserve">Pokud bude nutno pro stavbu </w:t>
      </w:r>
      <w:proofErr w:type="spellStart"/>
      <w:r w:rsidR="002D2D98" w:rsidRPr="002D2D98">
        <w:rPr>
          <w:color w:val="000000"/>
        </w:rPr>
        <w:t>výustního</w:t>
      </w:r>
      <w:proofErr w:type="spellEnd"/>
      <w:r w:rsidR="002D2D98" w:rsidRPr="002D2D98">
        <w:rPr>
          <w:color w:val="000000"/>
        </w:rPr>
        <w:t xml:space="preserve"> objektu využít dno hraničního vodního toku, nebo bude </w:t>
      </w:r>
      <w:r w:rsidR="007D4803">
        <w:rPr>
          <w:color w:val="000000"/>
        </w:rPr>
        <w:t>třeba</w:t>
      </w:r>
      <w:r w:rsidR="002D2D98" w:rsidRPr="002D2D98">
        <w:rPr>
          <w:color w:val="000000"/>
        </w:rPr>
        <w:t xml:space="preserve"> </w:t>
      </w:r>
      <w:r w:rsidR="004120C5">
        <w:rPr>
          <w:color w:val="000000"/>
        </w:rPr>
        <w:t>realizovat</w:t>
      </w:r>
      <w:r w:rsidR="002D2D98" w:rsidRPr="002D2D98">
        <w:rPr>
          <w:color w:val="000000"/>
        </w:rPr>
        <w:t xml:space="preserve"> systém převádění vody v korytě hraničního vodního toku, musí být ještě jednou zapojena německá strana.</w:t>
      </w:r>
    </w:p>
    <w:p w14:paraId="289A72D6" w14:textId="483442ED" w:rsidR="007F3624" w:rsidRDefault="007F3624" w:rsidP="002D2D98">
      <w:pPr>
        <w:ind w:left="567"/>
        <w:jc w:val="both"/>
        <w:rPr>
          <w:lang w:eastAsia="cs-CZ"/>
        </w:rPr>
      </w:pPr>
    </w:p>
    <w:p w14:paraId="17F84701" w14:textId="33A81D97" w:rsidR="007F3624" w:rsidRPr="000F483E" w:rsidRDefault="007F3624" w:rsidP="007F3624">
      <w:pPr>
        <w:autoSpaceDE w:val="0"/>
        <w:autoSpaceDN w:val="0"/>
        <w:adjustRightInd w:val="0"/>
        <w:ind w:left="567"/>
        <w:jc w:val="both"/>
        <w:rPr>
          <w:rFonts w:eastAsiaTheme="minorHAnsi"/>
          <w:lang w:eastAsia="en-US"/>
        </w:rPr>
      </w:pPr>
      <w:r w:rsidRPr="000F483E">
        <w:rPr>
          <w:rFonts w:eastAsiaTheme="minorHAnsi"/>
          <w:lang w:eastAsia="en-US"/>
        </w:rPr>
        <w:t>Česká delegace sdělila, že Krajský úřad Ústeckého kraje vydal v květnu 2024 rozhodnutí, kterým dodatečně povolil stavbu dešťové a splaškové kanalizace, čistírny odpadních vod a povolil vypouštění odpadních vod</w:t>
      </w:r>
      <w:r w:rsidR="009252DB" w:rsidRPr="000F483E">
        <w:rPr>
          <w:rFonts w:eastAsiaTheme="minorHAnsi"/>
          <w:lang w:eastAsia="en-US"/>
        </w:rPr>
        <w:t xml:space="preserve"> s navrženými limity</w:t>
      </w:r>
      <w:r w:rsidRPr="000F483E">
        <w:rPr>
          <w:rFonts w:eastAsiaTheme="minorHAnsi"/>
          <w:lang w:eastAsia="en-US"/>
        </w:rPr>
        <w:t xml:space="preserve">. Ukazatel AOX bude sledován minimálně 1x za půl roku. Vzhledem k tomu, že zdroj odpadních vod ani jejich objem není totožný s původním záměrem, a s ohledem na návrh německé strany stanovil Krajský úřad </w:t>
      </w:r>
      <w:r w:rsidR="009252DB" w:rsidRPr="000F483E">
        <w:rPr>
          <w:rFonts w:eastAsiaTheme="minorHAnsi"/>
          <w:lang w:eastAsia="en-US"/>
        </w:rPr>
        <w:t>Ú</w:t>
      </w:r>
      <w:r w:rsidRPr="000F483E">
        <w:rPr>
          <w:rFonts w:eastAsiaTheme="minorHAnsi"/>
          <w:lang w:eastAsia="en-US"/>
        </w:rPr>
        <w:t>steckého kraje dobu platnosti povolení k vypouštění odpadních vod pouze na tři roky od zahájení zkušebního provozu. Limity ukazatelů znečištění pak mohou být po vyhodnocení provozu</w:t>
      </w:r>
      <w:r w:rsidR="009252DB" w:rsidRPr="000F483E">
        <w:rPr>
          <w:rFonts w:eastAsiaTheme="minorHAnsi"/>
          <w:lang w:eastAsia="en-US"/>
        </w:rPr>
        <w:t xml:space="preserve"> upraveny</w:t>
      </w:r>
      <w:r w:rsidRPr="000F483E">
        <w:rPr>
          <w:rFonts w:eastAsiaTheme="minorHAnsi"/>
          <w:lang w:eastAsia="en-US"/>
        </w:rPr>
        <w:t>, např</w:t>
      </w:r>
      <w:r w:rsidR="009252DB" w:rsidRPr="000F483E">
        <w:rPr>
          <w:rFonts w:eastAsiaTheme="minorHAnsi"/>
          <w:lang w:eastAsia="en-US"/>
        </w:rPr>
        <w:t>íklad</w:t>
      </w:r>
      <w:r w:rsidRPr="000F483E">
        <w:rPr>
          <w:rFonts w:eastAsiaTheme="minorHAnsi"/>
          <w:lang w:eastAsia="en-US"/>
        </w:rPr>
        <w:t xml:space="preserve"> v řízení o prodloužení platnosti povolení. Rozhodnutí bylo zasláno německé straně cestou sekretariátů v květnu 2024.</w:t>
      </w:r>
    </w:p>
    <w:p w14:paraId="66A3A0D9" w14:textId="77777777" w:rsidR="009C49D8" w:rsidRPr="007F3624" w:rsidRDefault="009C49D8" w:rsidP="007F3624">
      <w:pPr>
        <w:widowControl w:val="0"/>
        <w:autoSpaceDE w:val="0"/>
        <w:autoSpaceDN w:val="0"/>
        <w:adjustRightInd w:val="0"/>
        <w:ind w:left="567"/>
        <w:jc w:val="both"/>
        <w:rPr>
          <w:color w:val="00B050"/>
        </w:rPr>
      </w:pPr>
    </w:p>
    <w:p w14:paraId="4D55AC08" w14:textId="13FF5892" w:rsidR="00124FCC" w:rsidRDefault="009C49D8" w:rsidP="00C97DCC">
      <w:pPr>
        <w:pStyle w:val="mj"/>
        <w:rPr>
          <w:rFonts w:ascii="Times New Roman" w:hAnsi="Times New Roman"/>
          <w:sz w:val="24"/>
        </w:rPr>
      </w:pPr>
      <w:r>
        <w:rPr>
          <w:rFonts w:ascii="Times New Roman" w:hAnsi="Times New Roman"/>
          <w:color w:val="FF0000"/>
          <w:sz w:val="24"/>
        </w:rPr>
        <w:t xml:space="preserve">         </w:t>
      </w:r>
      <w:r w:rsidRPr="009C49D8">
        <w:rPr>
          <w:rFonts w:ascii="Times New Roman" w:hAnsi="Times New Roman"/>
          <w:sz w:val="24"/>
        </w:rPr>
        <w:t>Stálý výbor Sasko vzal tyto informace na vědomí.</w:t>
      </w:r>
    </w:p>
    <w:p w14:paraId="45F58698" w14:textId="77395FD7" w:rsidR="008865DD" w:rsidRDefault="008865DD" w:rsidP="00C97DCC">
      <w:pPr>
        <w:pStyle w:val="mj"/>
        <w:rPr>
          <w:rFonts w:ascii="Times New Roman" w:hAnsi="Times New Roman"/>
          <w:sz w:val="24"/>
        </w:rPr>
      </w:pPr>
    </w:p>
    <w:p w14:paraId="6F1EA726" w14:textId="05FF5A50" w:rsidR="008865DD" w:rsidRDefault="008865DD" w:rsidP="00C97DCC">
      <w:pPr>
        <w:pStyle w:val="mj"/>
        <w:rPr>
          <w:rFonts w:ascii="Times New Roman" w:hAnsi="Times New Roman"/>
          <w:sz w:val="24"/>
        </w:rPr>
      </w:pPr>
    </w:p>
    <w:p w14:paraId="30386C21" w14:textId="7F99093F" w:rsidR="008865DD" w:rsidRDefault="008865DD" w:rsidP="00C97DCC">
      <w:pPr>
        <w:pStyle w:val="mj"/>
        <w:rPr>
          <w:rFonts w:ascii="Times New Roman" w:hAnsi="Times New Roman"/>
          <w:sz w:val="24"/>
        </w:rPr>
      </w:pPr>
    </w:p>
    <w:p w14:paraId="2D04BF3B" w14:textId="2A291253" w:rsidR="008865DD" w:rsidRDefault="008865DD" w:rsidP="00C97DCC">
      <w:pPr>
        <w:pStyle w:val="mj"/>
        <w:rPr>
          <w:rFonts w:ascii="Times New Roman" w:hAnsi="Times New Roman"/>
          <w:sz w:val="24"/>
        </w:rPr>
      </w:pPr>
    </w:p>
    <w:p w14:paraId="04B0D678" w14:textId="77777777" w:rsidR="008865DD" w:rsidRPr="00FA5377" w:rsidRDefault="008865DD" w:rsidP="00C97DCC">
      <w:pPr>
        <w:pStyle w:val="mj"/>
        <w:rPr>
          <w:rFonts w:ascii="Times New Roman" w:hAnsi="Times New Roman"/>
          <w:sz w:val="24"/>
        </w:rPr>
      </w:pPr>
    </w:p>
    <w:p w14:paraId="6B56FB93" w14:textId="73711284" w:rsidR="003476AA" w:rsidRPr="00D805CF" w:rsidRDefault="00200BC7" w:rsidP="00200BC7">
      <w:pPr>
        <w:ind w:left="567" w:hanging="567"/>
        <w:jc w:val="both"/>
        <w:rPr>
          <w:b/>
        </w:rPr>
      </w:pPr>
      <w:r w:rsidRPr="00D805CF">
        <w:rPr>
          <w:b/>
        </w:rPr>
        <w:lastRenderedPageBreak/>
        <w:t>6.</w:t>
      </w:r>
      <w:r w:rsidR="000443BE">
        <w:rPr>
          <w:b/>
        </w:rPr>
        <w:t>7</w:t>
      </w:r>
      <w:r w:rsidRPr="00D805CF">
        <w:rPr>
          <w:b/>
        </w:rPr>
        <w:t xml:space="preserve">    </w:t>
      </w:r>
      <w:r w:rsidR="003476AA" w:rsidRPr="00D805CF">
        <w:rPr>
          <w:b/>
        </w:rPr>
        <w:t>Hraniční vodní tok S 162c Svídnice/</w:t>
      </w:r>
      <w:proofErr w:type="spellStart"/>
      <w:r w:rsidR="003476AA" w:rsidRPr="00D805CF">
        <w:rPr>
          <w:b/>
        </w:rPr>
        <w:t>Schweinitz</w:t>
      </w:r>
      <w:proofErr w:type="spellEnd"/>
      <w:r w:rsidR="003476AA" w:rsidRPr="00D805CF">
        <w:rPr>
          <w:b/>
        </w:rPr>
        <w:t>: novost</w:t>
      </w:r>
      <w:r w:rsidRPr="00D805CF">
        <w:rPr>
          <w:b/>
        </w:rPr>
        <w:t>a</w:t>
      </w:r>
      <w:r w:rsidR="003476AA" w:rsidRPr="00D805CF">
        <w:rPr>
          <w:b/>
        </w:rPr>
        <w:t xml:space="preserve">vba čistírny odpadních vod v obci </w:t>
      </w:r>
      <w:proofErr w:type="spellStart"/>
      <w:r w:rsidR="003476AA" w:rsidRPr="00D805CF">
        <w:rPr>
          <w:b/>
        </w:rPr>
        <w:t>Deutschkatharinenberg</w:t>
      </w:r>
      <w:proofErr w:type="spellEnd"/>
      <w:r w:rsidR="003476AA" w:rsidRPr="00D805CF">
        <w:rPr>
          <w:b/>
        </w:rPr>
        <w:t xml:space="preserve"> v hraničním úseku XIII mezi hraničními znaky </w:t>
      </w:r>
      <w:r w:rsidR="00A92DBD">
        <w:rPr>
          <w:b/>
        </w:rPr>
        <w:br/>
      </w:r>
      <w:r w:rsidR="003476AA" w:rsidRPr="00D805CF">
        <w:rPr>
          <w:b/>
        </w:rPr>
        <w:t>3/5</w:t>
      </w:r>
      <w:r w:rsidR="008865DD">
        <w:rPr>
          <w:b/>
        </w:rPr>
        <w:t xml:space="preserve"> C</w:t>
      </w:r>
      <w:r w:rsidR="003476AA" w:rsidRPr="00D805CF">
        <w:rPr>
          <w:b/>
        </w:rPr>
        <w:t xml:space="preserve"> a 3/7</w:t>
      </w:r>
      <w:r w:rsidR="008865DD">
        <w:rPr>
          <w:b/>
        </w:rPr>
        <w:t xml:space="preserve"> D</w:t>
      </w:r>
    </w:p>
    <w:p w14:paraId="767B19AB" w14:textId="66FCCC94" w:rsidR="00DF7E73" w:rsidRPr="00D805CF" w:rsidRDefault="00DF7E73" w:rsidP="00DF7E73">
      <w:pPr>
        <w:pStyle w:val="Zkladntextodsazen"/>
        <w:ind w:left="540" w:firstLine="0"/>
        <w:rPr>
          <w:b w:val="0"/>
          <w:bCs w:val="0"/>
          <w:u w:val="none"/>
        </w:rPr>
      </w:pPr>
      <w:r w:rsidRPr="00D805CF">
        <w:rPr>
          <w:b w:val="0"/>
          <w:u w:val="none"/>
          <w:lang w:bidi="cs-CZ"/>
        </w:rPr>
        <w:t>(2</w:t>
      </w:r>
      <w:r w:rsidR="00830EE9">
        <w:rPr>
          <w:b w:val="0"/>
          <w:u w:val="none"/>
          <w:lang w:bidi="cs-CZ"/>
        </w:rPr>
        <w:t>5</w:t>
      </w:r>
      <w:r w:rsidRPr="00D805CF">
        <w:rPr>
          <w:b w:val="0"/>
          <w:u w:val="none"/>
          <w:lang w:bidi="cs-CZ"/>
        </w:rPr>
        <w:t>. zasedání Stálého výboru Sasko, bod 6.</w:t>
      </w:r>
      <w:r w:rsidR="00830EE9">
        <w:rPr>
          <w:b w:val="0"/>
          <w:u w:val="none"/>
          <w:lang w:bidi="cs-CZ"/>
        </w:rPr>
        <w:t>8</w:t>
      </w:r>
      <w:r w:rsidRPr="00D805CF">
        <w:rPr>
          <w:b w:val="0"/>
          <w:u w:val="none"/>
          <w:lang w:bidi="cs-CZ"/>
        </w:rPr>
        <w:t>)</w:t>
      </w:r>
    </w:p>
    <w:p w14:paraId="24AEDB8E" w14:textId="77777777" w:rsidR="00CC12FA" w:rsidRDefault="00CC12FA" w:rsidP="00310983">
      <w:pPr>
        <w:jc w:val="both"/>
        <w:rPr>
          <w:i/>
        </w:rPr>
      </w:pPr>
    </w:p>
    <w:p w14:paraId="4F04E0F3" w14:textId="77DCA560" w:rsidR="00A231CD" w:rsidRPr="00E20ACD" w:rsidRDefault="0087674A" w:rsidP="00C633CD">
      <w:pPr>
        <w:ind w:left="567"/>
        <w:jc w:val="both"/>
        <w:rPr>
          <w:lang w:eastAsia="cs-CZ"/>
        </w:rPr>
      </w:pPr>
      <w:r w:rsidRPr="00E20ACD">
        <w:rPr>
          <w:rStyle w:val="rynqvb"/>
        </w:rPr>
        <w:t xml:space="preserve">Německá </w:t>
      </w:r>
      <w:r w:rsidR="00CC12FA" w:rsidRPr="00E20ACD">
        <w:rPr>
          <w:rStyle w:val="rynqvb"/>
        </w:rPr>
        <w:t xml:space="preserve">delegace sdělila, že </w:t>
      </w:r>
      <w:r w:rsidR="00A231CD" w:rsidRPr="00E20ACD">
        <w:rPr>
          <w:lang w:eastAsia="cs-CZ"/>
        </w:rPr>
        <w:t>v tomto bod</w:t>
      </w:r>
      <w:r w:rsidR="00C633CD" w:rsidRPr="00E20ACD">
        <w:rPr>
          <w:lang w:eastAsia="cs-CZ"/>
        </w:rPr>
        <w:t xml:space="preserve">u zatím nedošlo k pokroku. Účelový svaz </w:t>
      </w:r>
      <w:r w:rsidR="00A231CD" w:rsidRPr="00E20ACD">
        <w:rPr>
          <w:lang w:eastAsia="cs-CZ"/>
        </w:rPr>
        <w:t xml:space="preserve">odpadních vod </w:t>
      </w:r>
      <w:proofErr w:type="spellStart"/>
      <w:r w:rsidR="00201A46">
        <w:rPr>
          <w:lang w:eastAsia="cs-CZ"/>
        </w:rPr>
        <w:t>Olbernhau</w:t>
      </w:r>
      <w:proofErr w:type="spellEnd"/>
      <w:r w:rsidR="00201A46">
        <w:rPr>
          <w:lang w:eastAsia="cs-CZ"/>
        </w:rPr>
        <w:t xml:space="preserve"> </w:t>
      </w:r>
      <w:r w:rsidR="00A231CD" w:rsidRPr="00E20ACD">
        <w:rPr>
          <w:lang w:eastAsia="cs-CZ"/>
        </w:rPr>
        <w:t>zatím nepředložil žádné změněné p</w:t>
      </w:r>
      <w:r w:rsidR="005A2604">
        <w:rPr>
          <w:lang w:eastAsia="cs-CZ"/>
        </w:rPr>
        <w:t>rojektové</w:t>
      </w:r>
      <w:r w:rsidR="00A231CD" w:rsidRPr="00E20ACD">
        <w:rPr>
          <w:lang w:eastAsia="cs-CZ"/>
        </w:rPr>
        <w:t xml:space="preserve"> </w:t>
      </w:r>
      <w:r w:rsidR="00C633CD" w:rsidRPr="00E20ACD">
        <w:rPr>
          <w:lang w:eastAsia="cs-CZ"/>
        </w:rPr>
        <w:t>podklady</w:t>
      </w:r>
      <w:r w:rsidR="00A231CD" w:rsidRPr="00E20ACD">
        <w:rPr>
          <w:lang w:eastAsia="cs-CZ"/>
        </w:rPr>
        <w:t>.</w:t>
      </w:r>
    </w:p>
    <w:p w14:paraId="42E4FB16" w14:textId="77777777" w:rsidR="0087674A" w:rsidRPr="009F5D5F" w:rsidRDefault="0087674A" w:rsidP="00C633CD">
      <w:pPr>
        <w:jc w:val="both"/>
        <w:rPr>
          <w:rStyle w:val="rynqvb"/>
        </w:rPr>
      </w:pPr>
    </w:p>
    <w:p w14:paraId="60C261B6" w14:textId="55F92F42" w:rsidR="003D5E28" w:rsidRDefault="00FF36F9" w:rsidP="006F5D5E">
      <w:pPr>
        <w:ind w:left="567"/>
        <w:jc w:val="both"/>
      </w:pPr>
      <w:r w:rsidRPr="009F5D5F">
        <w:rPr>
          <w:rStyle w:val="rynqvb"/>
        </w:rPr>
        <w:t>Stálý výbor Sasko vzal tuto informaci na vědomí.</w:t>
      </w:r>
      <w:r w:rsidRPr="009F5D5F">
        <w:t xml:space="preserve"> </w:t>
      </w:r>
      <w:bookmarkStart w:id="12" w:name="_Hlk104991116"/>
    </w:p>
    <w:bookmarkEnd w:id="12"/>
    <w:p w14:paraId="195814E1" w14:textId="77777777" w:rsidR="00A6407B" w:rsidRPr="00D805CF" w:rsidRDefault="00A6407B" w:rsidP="005329B4">
      <w:pPr>
        <w:pStyle w:val="Zhlav"/>
        <w:widowControl w:val="0"/>
        <w:rPr>
          <w:lang w:bidi="cs-CZ"/>
        </w:rPr>
      </w:pPr>
    </w:p>
    <w:p w14:paraId="417F1AA0" w14:textId="10FA46DB" w:rsidR="00B430BE" w:rsidRPr="00D805CF" w:rsidRDefault="00C82A10" w:rsidP="005E5230">
      <w:pPr>
        <w:ind w:left="540" w:hanging="540"/>
        <w:jc w:val="both"/>
        <w:rPr>
          <w:b/>
          <w:lang w:bidi="cs-CZ"/>
        </w:rPr>
      </w:pPr>
      <w:r w:rsidRPr="00D805CF">
        <w:rPr>
          <w:b/>
          <w:lang w:bidi="cs-CZ"/>
        </w:rPr>
        <w:t>6.</w:t>
      </w:r>
      <w:r w:rsidR="000443BE">
        <w:rPr>
          <w:b/>
          <w:lang w:bidi="cs-CZ"/>
        </w:rPr>
        <w:t>8</w:t>
      </w:r>
      <w:r w:rsidR="00B430BE" w:rsidRPr="00D805CF">
        <w:rPr>
          <w:b/>
          <w:lang w:bidi="cs-CZ"/>
        </w:rPr>
        <w:tab/>
      </w:r>
      <w:r w:rsidR="009D7CBC" w:rsidRPr="00D805CF">
        <w:rPr>
          <w:b/>
          <w:lang w:bidi="cs-CZ"/>
        </w:rPr>
        <w:t>H</w:t>
      </w:r>
      <w:r w:rsidR="00B430BE" w:rsidRPr="00D805CF">
        <w:rPr>
          <w:b/>
          <w:lang w:bidi="cs-CZ"/>
        </w:rPr>
        <w:t>raniční v</w:t>
      </w:r>
      <w:r w:rsidR="009D7CBC" w:rsidRPr="00D805CF">
        <w:rPr>
          <w:b/>
          <w:lang w:bidi="cs-CZ"/>
        </w:rPr>
        <w:t xml:space="preserve">odní tok S 184b </w:t>
      </w:r>
      <w:proofErr w:type="spellStart"/>
      <w:r w:rsidR="009D7CBC" w:rsidRPr="00D805CF">
        <w:rPr>
          <w:b/>
          <w:lang w:bidi="cs-CZ"/>
        </w:rPr>
        <w:t>Polava</w:t>
      </w:r>
      <w:proofErr w:type="spellEnd"/>
      <w:r w:rsidR="009D7CBC" w:rsidRPr="00D805CF">
        <w:rPr>
          <w:b/>
          <w:lang w:bidi="cs-CZ"/>
        </w:rPr>
        <w:t>/</w:t>
      </w:r>
      <w:proofErr w:type="spellStart"/>
      <w:r w:rsidR="009D7CBC" w:rsidRPr="00D805CF">
        <w:rPr>
          <w:b/>
          <w:lang w:bidi="cs-CZ"/>
        </w:rPr>
        <w:t>Pöhlbach</w:t>
      </w:r>
      <w:proofErr w:type="spellEnd"/>
      <w:r w:rsidR="009D7CBC" w:rsidRPr="00D805CF">
        <w:rPr>
          <w:b/>
          <w:lang w:bidi="cs-CZ"/>
        </w:rPr>
        <w:t>:</w:t>
      </w:r>
      <w:r w:rsidR="00B430BE" w:rsidRPr="00D805CF">
        <w:rPr>
          <w:b/>
          <w:lang w:bidi="cs-CZ"/>
        </w:rPr>
        <w:t xml:space="preserve"> </w:t>
      </w:r>
      <w:r w:rsidR="009D7CBC" w:rsidRPr="00D805CF">
        <w:rPr>
          <w:b/>
          <w:lang w:bidi="cs-CZ"/>
        </w:rPr>
        <w:t xml:space="preserve">ložisko fluoritu a barytu </w:t>
      </w:r>
      <w:proofErr w:type="spellStart"/>
      <w:r w:rsidR="009D7CBC" w:rsidRPr="00D805CF">
        <w:rPr>
          <w:b/>
          <w:lang w:bidi="cs-CZ"/>
        </w:rPr>
        <w:t>Niederschlag</w:t>
      </w:r>
      <w:proofErr w:type="spellEnd"/>
      <w:r w:rsidR="009D7CBC" w:rsidRPr="00D805CF">
        <w:rPr>
          <w:b/>
          <w:lang w:bidi="cs-CZ"/>
        </w:rPr>
        <w:t xml:space="preserve">, </w:t>
      </w:r>
      <w:r w:rsidR="00B430BE" w:rsidRPr="00D805CF">
        <w:rPr>
          <w:b/>
          <w:lang w:bidi="cs-CZ"/>
        </w:rPr>
        <w:t xml:space="preserve">vypouštění důlních vod </w:t>
      </w:r>
      <w:r w:rsidR="005E5230" w:rsidRPr="00D805CF">
        <w:rPr>
          <w:b/>
          <w:lang w:bidi="cs-CZ"/>
        </w:rPr>
        <w:t>v hraničním úseku XVI</w:t>
      </w:r>
      <w:r w:rsidR="005E5230" w:rsidRPr="00D805CF">
        <w:rPr>
          <w:b/>
        </w:rPr>
        <w:t xml:space="preserve"> </w:t>
      </w:r>
      <w:r w:rsidR="00B430BE" w:rsidRPr="00D805CF">
        <w:rPr>
          <w:b/>
          <w:lang w:bidi="cs-CZ"/>
        </w:rPr>
        <w:t>u hraničního znaku 3/11</w:t>
      </w:r>
      <w:r w:rsidR="00C4321E" w:rsidRPr="00D805CF">
        <w:rPr>
          <w:b/>
          <w:lang w:bidi="cs-CZ"/>
        </w:rPr>
        <w:t xml:space="preserve"> D</w:t>
      </w:r>
      <w:r w:rsidR="00B430BE" w:rsidRPr="00D805CF">
        <w:rPr>
          <w:b/>
          <w:lang w:bidi="cs-CZ"/>
        </w:rPr>
        <w:t xml:space="preserve"> + 50 m</w:t>
      </w:r>
    </w:p>
    <w:p w14:paraId="442D31E2" w14:textId="08BFA3E8" w:rsidR="00B430BE" w:rsidRPr="00D805CF" w:rsidRDefault="00440FCA" w:rsidP="00B430BE">
      <w:pPr>
        <w:ind w:left="540"/>
        <w:jc w:val="both"/>
        <w:rPr>
          <w:bCs/>
        </w:rPr>
      </w:pPr>
      <w:r w:rsidRPr="00D805CF">
        <w:rPr>
          <w:lang w:bidi="cs-CZ"/>
        </w:rPr>
        <w:t>(2</w:t>
      </w:r>
      <w:r w:rsidR="00F640FB">
        <w:rPr>
          <w:lang w:bidi="cs-CZ"/>
        </w:rPr>
        <w:t>5</w:t>
      </w:r>
      <w:r w:rsidR="00B430BE" w:rsidRPr="00D805CF">
        <w:rPr>
          <w:lang w:bidi="cs-CZ"/>
        </w:rPr>
        <w:t>. zasedán</w:t>
      </w:r>
      <w:r w:rsidRPr="00D805CF">
        <w:rPr>
          <w:lang w:bidi="cs-CZ"/>
        </w:rPr>
        <w:t>í Stálého výboru Sasko, bod 6.</w:t>
      </w:r>
      <w:r w:rsidR="00F640FB">
        <w:rPr>
          <w:lang w:bidi="cs-CZ"/>
        </w:rPr>
        <w:t>9</w:t>
      </w:r>
      <w:r w:rsidR="00B430BE" w:rsidRPr="00D805CF">
        <w:rPr>
          <w:lang w:bidi="cs-CZ"/>
        </w:rPr>
        <w:t>)</w:t>
      </w:r>
    </w:p>
    <w:p w14:paraId="3A4A2A7C" w14:textId="4A4CB049" w:rsidR="007D41C6" w:rsidRDefault="007D41C6" w:rsidP="00C635B7">
      <w:pPr>
        <w:pStyle w:val="Zpat"/>
        <w:widowControl w:val="0"/>
        <w:rPr>
          <w:lang w:bidi="cs-CZ"/>
        </w:rPr>
      </w:pPr>
    </w:p>
    <w:p w14:paraId="567B51AD" w14:textId="034A366A" w:rsidR="00F2415D" w:rsidRDefault="001C75AC" w:rsidP="0048464A">
      <w:pPr>
        <w:pStyle w:val="Zpat"/>
        <w:widowControl w:val="0"/>
        <w:ind w:left="567"/>
        <w:rPr>
          <w:rStyle w:val="rynqvb"/>
        </w:rPr>
      </w:pPr>
      <w:r w:rsidRPr="003D38CE">
        <w:rPr>
          <w:rStyle w:val="rynqvb"/>
        </w:rPr>
        <w:t xml:space="preserve">Německá delegace sdělila, že roční zpráva k vodoprávnímu povolení dolu </w:t>
      </w:r>
      <w:proofErr w:type="spellStart"/>
      <w:r w:rsidRPr="003D38CE">
        <w:rPr>
          <w:rStyle w:val="rynqvb"/>
        </w:rPr>
        <w:t>Niederschlag</w:t>
      </w:r>
      <w:proofErr w:type="spellEnd"/>
      <w:r w:rsidRPr="003D38CE">
        <w:rPr>
          <w:rStyle w:val="rynqvb"/>
        </w:rPr>
        <w:t xml:space="preserve">  za rok 2023 byla české straně zaslána v </w:t>
      </w:r>
      <w:r w:rsidR="00AC466D" w:rsidRPr="003D38CE">
        <w:rPr>
          <w:rStyle w:val="rynqvb"/>
        </w:rPr>
        <w:t>květnu</w:t>
      </w:r>
      <w:r w:rsidRPr="003D38CE">
        <w:rPr>
          <w:rStyle w:val="rynqvb"/>
        </w:rPr>
        <w:t xml:space="preserve"> 2024 cestou sekretariátů v souladu </w:t>
      </w:r>
      <w:r w:rsidR="005158E5">
        <w:rPr>
          <w:rStyle w:val="rynqvb"/>
        </w:rPr>
        <w:br/>
      </w:r>
      <w:r w:rsidRPr="003D38CE">
        <w:rPr>
          <w:rStyle w:val="rynqvb"/>
        </w:rPr>
        <w:t xml:space="preserve">s žádostí vedoucího české delegace ve stanovisku ze dne 9. února 2012. </w:t>
      </w:r>
    </w:p>
    <w:p w14:paraId="31CC58C9" w14:textId="77777777" w:rsidR="008A4451" w:rsidRPr="003D38CE" w:rsidRDefault="008A4451" w:rsidP="0048464A">
      <w:pPr>
        <w:pStyle w:val="Zpat"/>
        <w:widowControl w:val="0"/>
        <w:ind w:left="567"/>
        <w:rPr>
          <w:rStyle w:val="rynqvb"/>
        </w:rPr>
      </w:pPr>
    </w:p>
    <w:p w14:paraId="4E4E11C1" w14:textId="1C99088C" w:rsidR="006F5D5E" w:rsidRDefault="007D41C6" w:rsidP="00A04170">
      <w:pPr>
        <w:pStyle w:val="Zpat"/>
        <w:widowControl w:val="0"/>
        <w:ind w:left="567"/>
      </w:pPr>
      <w:r>
        <w:rPr>
          <w:rStyle w:val="rynqvb"/>
        </w:rPr>
        <w:t>Stálý výbor Sask</w:t>
      </w:r>
      <w:r w:rsidR="00CD36C0">
        <w:rPr>
          <w:rStyle w:val="rynqvb"/>
        </w:rPr>
        <w:t>o</w:t>
      </w:r>
      <w:r>
        <w:rPr>
          <w:rStyle w:val="rynqvb"/>
        </w:rPr>
        <w:t xml:space="preserve"> vzal t</w:t>
      </w:r>
      <w:r w:rsidR="001C75AC">
        <w:rPr>
          <w:rStyle w:val="rynqvb"/>
        </w:rPr>
        <w:t>u</w:t>
      </w:r>
      <w:r>
        <w:rPr>
          <w:rStyle w:val="rynqvb"/>
        </w:rPr>
        <w:t>to informac</w:t>
      </w:r>
      <w:r w:rsidR="001C75AC">
        <w:rPr>
          <w:rStyle w:val="rynqvb"/>
        </w:rPr>
        <w:t>i</w:t>
      </w:r>
      <w:r>
        <w:rPr>
          <w:rStyle w:val="rynqvb"/>
        </w:rPr>
        <w:t xml:space="preserve"> na vědomí.</w:t>
      </w:r>
    </w:p>
    <w:p w14:paraId="59FB66B2" w14:textId="77777777" w:rsidR="008312F2" w:rsidRPr="00D805CF" w:rsidRDefault="008312F2" w:rsidP="008B1F47">
      <w:pPr>
        <w:widowControl w:val="0"/>
        <w:jc w:val="both"/>
        <w:rPr>
          <w:bCs/>
        </w:rPr>
      </w:pPr>
    </w:p>
    <w:p w14:paraId="1C9FA391" w14:textId="2D6BC63D" w:rsidR="004A29F0" w:rsidRPr="00D805CF" w:rsidRDefault="00C82A10" w:rsidP="004A29F0">
      <w:pPr>
        <w:ind w:left="540" w:hanging="540"/>
        <w:jc w:val="both"/>
        <w:rPr>
          <w:b/>
          <w:bCs/>
          <w:snapToGrid w:val="0"/>
        </w:rPr>
      </w:pPr>
      <w:r w:rsidRPr="00D805CF">
        <w:rPr>
          <w:b/>
          <w:bCs/>
          <w:snapToGrid w:val="0"/>
        </w:rPr>
        <w:t>6.</w:t>
      </w:r>
      <w:r w:rsidR="000443BE">
        <w:rPr>
          <w:b/>
          <w:bCs/>
          <w:snapToGrid w:val="0"/>
        </w:rPr>
        <w:t>9</w:t>
      </w:r>
      <w:r w:rsidR="004A29F0" w:rsidRPr="00D805CF">
        <w:rPr>
          <w:b/>
          <w:bCs/>
          <w:snapToGrid w:val="0"/>
        </w:rPr>
        <w:tab/>
        <w:t xml:space="preserve">Hraniční vodní tok S 184c </w:t>
      </w:r>
      <w:proofErr w:type="spellStart"/>
      <w:r w:rsidR="004A29F0" w:rsidRPr="00D805CF">
        <w:rPr>
          <w:b/>
          <w:bCs/>
          <w:snapToGrid w:val="0"/>
        </w:rPr>
        <w:t>Polava</w:t>
      </w:r>
      <w:proofErr w:type="spellEnd"/>
      <w:r w:rsidR="004A29F0" w:rsidRPr="00D805CF">
        <w:rPr>
          <w:b/>
          <w:bCs/>
          <w:snapToGrid w:val="0"/>
        </w:rPr>
        <w:t>/</w:t>
      </w:r>
      <w:proofErr w:type="spellStart"/>
      <w:r w:rsidR="004A29F0" w:rsidRPr="00D805CF">
        <w:rPr>
          <w:b/>
          <w:bCs/>
          <w:snapToGrid w:val="0"/>
        </w:rPr>
        <w:t>Pöhlbach</w:t>
      </w:r>
      <w:proofErr w:type="spellEnd"/>
      <w:r w:rsidR="004A29F0" w:rsidRPr="00D805CF">
        <w:rPr>
          <w:b/>
          <w:bCs/>
          <w:snapToGrid w:val="0"/>
        </w:rPr>
        <w:t xml:space="preserve">: čistírna odpadních vod </w:t>
      </w:r>
      <w:r w:rsidR="00840325" w:rsidRPr="00D805CF">
        <w:rPr>
          <w:b/>
          <w:bCs/>
          <w:snapToGrid w:val="0"/>
        </w:rPr>
        <w:t>města</w:t>
      </w:r>
      <w:r w:rsidR="004A29F0" w:rsidRPr="00D805CF">
        <w:rPr>
          <w:b/>
          <w:bCs/>
          <w:snapToGrid w:val="0"/>
        </w:rPr>
        <w:t xml:space="preserve"> Loučná pod Klínovcem </w:t>
      </w:r>
      <w:r w:rsidR="004A29F0" w:rsidRPr="00D805CF">
        <w:rPr>
          <w:b/>
          <w:bCs/>
        </w:rPr>
        <w:t>v hraničním úseku XVI</w:t>
      </w:r>
      <w:r w:rsidR="004A29F0" w:rsidRPr="00D805CF">
        <w:rPr>
          <w:b/>
          <w:bCs/>
          <w:snapToGrid w:val="0"/>
        </w:rPr>
        <w:t xml:space="preserve"> mezi hraničními znaky</w:t>
      </w:r>
      <w:r w:rsidR="004A29F0" w:rsidRPr="00D805CF">
        <w:rPr>
          <w:b/>
          <w:bCs/>
        </w:rPr>
        <w:t xml:space="preserve"> 8/6</w:t>
      </w:r>
      <w:r w:rsidR="008865DD">
        <w:rPr>
          <w:b/>
          <w:bCs/>
        </w:rPr>
        <w:t xml:space="preserve"> C</w:t>
      </w:r>
      <w:r w:rsidR="004A29F0" w:rsidRPr="00D805CF">
        <w:rPr>
          <w:b/>
          <w:bCs/>
        </w:rPr>
        <w:t xml:space="preserve"> a 8/7</w:t>
      </w:r>
      <w:r w:rsidR="008865DD">
        <w:rPr>
          <w:b/>
          <w:bCs/>
        </w:rPr>
        <w:t xml:space="preserve"> D</w:t>
      </w:r>
      <w:r w:rsidR="004A29F0" w:rsidRPr="00D805CF">
        <w:rPr>
          <w:b/>
          <w:bCs/>
        </w:rPr>
        <w:t xml:space="preserve"> </w:t>
      </w:r>
    </w:p>
    <w:p w14:paraId="3352B08B" w14:textId="05EECFB6" w:rsidR="004A29F0" w:rsidRPr="00D805CF" w:rsidRDefault="004A29F0" w:rsidP="004A29F0">
      <w:pPr>
        <w:pStyle w:val="Zkladntextodsazen"/>
        <w:ind w:left="540" w:firstLine="0"/>
        <w:rPr>
          <w:b w:val="0"/>
          <w:bCs w:val="0"/>
          <w:u w:val="none"/>
        </w:rPr>
      </w:pPr>
      <w:r w:rsidRPr="00D805CF">
        <w:rPr>
          <w:b w:val="0"/>
          <w:bCs w:val="0"/>
          <w:u w:val="none"/>
        </w:rPr>
        <w:t>(</w:t>
      </w:r>
      <w:r w:rsidR="00BC3C29" w:rsidRPr="00D805CF">
        <w:rPr>
          <w:b w:val="0"/>
          <w:u w:val="none"/>
        </w:rPr>
        <w:t>2</w:t>
      </w:r>
      <w:r w:rsidR="0026043E">
        <w:rPr>
          <w:b w:val="0"/>
          <w:u w:val="none"/>
        </w:rPr>
        <w:t>5</w:t>
      </w:r>
      <w:r w:rsidRPr="00D805CF">
        <w:rPr>
          <w:b w:val="0"/>
          <w:u w:val="none"/>
        </w:rPr>
        <w:t>. zasedání Stálého výboru Sasko, bod 6.</w:t>
      </w:r>
      <w:r w:rsidR="00CC1EAB">
        <w:rPr>
          <w:b w:val="0"/>
          <w:u w:val="none"/>
        </w:rPr>
        <w:t>10</w:t>
      </w:r>
      <w:r w:rsidRPr="00D805CF">
        <w:rPr>
          <w:b w:val="0"/>
          <w:u w:val="none"/>
        </w:rPr>
        <w:t>)</w:t>
      </w:r>
    </w:p>
    <w:p w14:paraId="36B82C0C" w14:textId="77777777" w:rsidR="003050B7" w:rsidRPr="005D3EF0" w:rsidRDefault="003050B7" w:rsidP="00DD4815">
      <w:pPr>
        <w:jc w:val="both"/>
        <w:rPr>
          <w:strike/>
          <w:lang w:eastAsia="cs-CZ"/>
        </w:rPr>
      </w:pPr>
    </w:p>
    <w:p w14:paraId="7C47AD60" w14:textId="5A112452" w:rsidR="008C23B7" w:rsidRDefault="008C23B7" w:rsidP="008C23B7">
      <w:pPr>
        <w:ind w:left="567"/>
        <w:jc w:val="both"/>
        <w:rPr>
          <w:lang w:eastAsia="cs-CZ"/>
        </w:rPr>
      </w:pPr>
      <w:r>
        <w:rPr>
          <w:lang w:eastAsia="cs-CZ"/>
        </w:rPr>
        <w:t xml:space="preserve">Česká delegace sdělila, že v červenci 2023 informovala česká strana cestou sekretariátů německou stranu, že </w:t>
      </w:r>
      <w:r w:rsidRPr="005D3EF0">
        <w:rPr>
          <w:lang w:eastAsia="cs-CZ"/>
        </w:rPr>
        <w:t>navrhuje počkat s přímou výměnou informací</w:t>
      </w:r>
      <w:r>
        <w:rPr>
          <w:lang w:eastAsia="cs-CZ"/>
        </w:rPr>
        <w:t xml:space="preserve"> </w:t>
      </w:r>
      <w:r w:rsidRPr="008C23B7">
        <w:rPr>
          <w:lang w:eastAsia="cs-CZ"/>
        </w:rPr>
        <w:t xml:space="preserve">o možnostech zlepšení ekologického stavu </w:t>
      </w:r>
      <w:r w:rsidR="002921F7">
        <w:rPr>
          <w:lang w:eastAsia="cs-CZ"/>
        </w:rPr>
        <w:t xml:space="preserve">hraničního </w:t>
      </w:r>
      <w:r w:rsidRPr="008C23B7">
        <w:rPr>
          <w:lang w:eastAsia="cs-CZ"/>
        </w:rPr>
        <w:t xml:space="preserve">vodního toku </w:t>
      </w:r>
      <w:proofErr w:type="spellStart"/>
      <w:r w:rsidRPr="008C23B7">
        <w:rPr>
          <w:lang w:eastAsia="cs-CZ"/>
        </w:rPr>
        <w:t>Polava</w:t>
      </w:r>
      <w:proofErr w:type="spellEnd"/>
      <w:r w:rsidRPr="008C23B7">
        <w:rPr>
          <w:lang w:eastAsia="cs-CZ"/>
        </w:rPr>
        <w:t>/</w:t>
      </w:r>
      <w:proofErr w:type="spellStart"/>
      <w:r w:rsidRPr="008C23B7">
        <w:rPr>
          <w:lang w:eastAsia="cs-CZ"/>
        </w:rPr>
        <w:t>Pöhlbach</w:t>
      </w:r>
      <w:proofErr w:type="spellEnd"/>
      <w:r w:rsidRPr="005D3EF0">
        <w:rPr>
          <w:lang w:eastAsia="cs-CZ"/>
        </w:rPr>
        <w:t xml:space="preserve">, až bude k dispozici projekt </w:t>
      </w:r>
      <w:r>
        <w:rPr>
          <w:lang w:eastAsia="cs-CZ"/>
        </w:rPr>
        <w:t xml:space="preserve">akciové společnosti </w:t>
      </w:r>
      <w:r w:rsidRPr="005D3EF0">
        <w:t>VODAKVA</w:t>
      </w:r>
      <w:r w:rsidRPr="005D3EF0">
        <w:rPr>
          <w:lang w:eastAsia="cs-CZ"/>
        </w:rPr>
        <w:t xml:space="preserve"> </w:t>
      </w:r>
      <w:r w:rsidRPr="005D3EF0">
        <w:t xml:space="preserve">k plánované změně kapacity (navýšení připojených EO) a </w:t>
      </w:r>
      <w:r w:rsidR="0056316A">
        <w:t xml:space="preserve">k </w:t>
      </w:r>
      <w:r w:rsidRPr="005D3EF0">
        <w:t xml:space="preserve">přesunu objektu čistírny odpadních vod Loučná </w:t>
      </w:r>
      <w:r w:rsidRPr="005D3EF0">
        <w:rPr>
          <w:lang w:eastAsia="cs-CZ"/>
        </w:rPr>
        <w:t xml:space="preserve">a </w:t>
      </w:r>
      <w:r w:rsidR="0056316A">
        <w:rPr>
          <w:lang w:eastAsia="cs-CZ"/>
        </w:rPr>
        <w:t xml:space="preserve">dále </w:t>
      </w:r>
      <w:r w:rsidR="006F276E">
        <w:rPr>
          <w:lang w:eastAsia="cs-CZ"/>
        </w:rPr>
        <w:br/>
      </w:r>
      <w:r w:rsidR="0056316A">
        <w:rPr>
          <w:lang w:eastAsia="cs-CZ"/>
        </w:rPr>
        <w:t xml:space="preserve">i </w:t>
      </w:r>
      <w:r w:rsidRPr="005D3EF0">
        <w:rPr>
          <w:lang w:eastAsia="cs-CZ"/>
        </w:rPr>
        <w:t>stanovisko německé strany k němu.</w:t>
      </w:r>
    </w:p>
    <w:p w14:paraId="28685CD2" w14:textId="46BDBFC7" w:rsidR="00A16993" w:rsidRDefault="00A16993" w:rsidP="008C23B7">
      <w:pPr>
        <w:ind w:left="567"/>
        <w:jc w:val="both"/>
        <w:rPr>
          <w:lang w:eastAsia="cs-CZ"/>
        </w:rPr>
      </w:pPr>
    </w:p>
    <w:p w14:paraId="787306D0" w14:textId="6C4CC92B" w:rsidR="00A16993" w:rsidRPr="00175899" w:rsidRDefault="00A16993" w:rsidP="008C23B7">
      <w:pPr>
        <w:ind w:left="567"/>
        <w:jc w:val="both"/>
        <w:rPr>
          <w:lang w:eastAsia="cs-CZ"/>
        </w:rPr>
      </w:pPr>
      <w:r w:rsidRPr="00175899">
        <w:rPr>
          <w:rStyle w:val="rynqvb"/>
        </w:rPr>
        <w:t>Německá delegace sdělila, že z pověření Saského zemského úřadu pro životní prostředí, zemědělství a geologii (</w:t>
      </w:r>
      <w:proofErr w:type="spellStart"/>
      <w:r w:rsidRPr="00175899">
        <w:t>Sächsisches</w:t>
      </w:r>
      <w:proofErr w:type="spellEnd"/>
      <w:r w:rsidRPr="00175899">
        <w:t xml:space="preserve"> </w:t>
      </w:r>
      <w:proofErr w:type="spellStart"/>
      <w:r w:rsidRPr="00175899">
        <w:t>Landesamt</w:t>
      </w:r>
      <w:proofErr w:type="spellEnd"/>
      <w:r w:rsidRPr="00175899">
        <w:t xml:space="preserve"> </w:t>
      </w:r>
      <w:proofErr w:type="spellStart"/>
      <w:r w:rsidRPr="00175899">
        <w:t>für</w:t>
      </w:r>
      <w:proofErr w:type="spellEnd"/>
      <w:r w:rsidRPr="00175899">
        <w:t xml:space="preserve"> </w:t>
      </w:r>
      <w:proofErr w:type="spellStart"/>
      <w:r w:rsidRPr="00175899">
        <w:t>Umwelt</w:t>
      </w:r>
      <w:proofErr w:type="spellEnd"/>
      <w:r w:rsidRPr="00175899">
        <w:t xml:space="preserve">, </w:t>
      </w:r>
      <w:proofErr w:type="spellStart"/>
      <w:r w:rsidRPr="00175899">
        <w:t>Landwirtschaft</w:t>
      </w:r>
      <w:proofErr w:type="spellEnd"/>
      <w:r w:rsidRPr="00175899">
        <w:t xml:space="preserve"> </w:t>
      </w:r>
      <w:proofErr w:type="spellStart"/>
      <w:r w:rsidRPr="00175899">
        <w:t>und</w:t>
      </w:r>
      <w:proofErr w:type="spellEnd"/>
      <w:r w:rsidRPr="00175899">
        <w:t xml:space="preserve"> Geologie</w:t>
      </w:r>
      <w:r w:rsidRPr="00175899">
        <w:rPr>
          <w:rStyle w:val="rynqvb"/>
        </w:rPr>
        <w:t xml:space="preserve"> - </w:t>
      </w:r>
      <w:proofErr w:type="spellStart"/>
      <w:r w:rsidRPr="00175899">
        <w:rPr>
          <w:rStyle w:val="rynqvb"/>
        </w:rPr>
        <w:t>LfULG</w:t>
      </w:r>
      <w:proofErr w:type="spellEnd"/>
      <w:r w:rsidRPr="00175899">
        <w:rPr>
          <w:rStyle w:val="rynqvb"/>
        </w:rPr>
        <w:t xml:space="preserve">) pokračovalo v roce 2023 sledování na třech měřicích místech na hraničním vodním toku </w:t>
      </w:r>
      <w:proofErr w:type="spellStart"/>
      <w:r w:rsidRPr="00175899">
        <w:rPr>
          <w:rStyle w:val="rynqvb"/>
        </w:rPr>
        <w:t>Polava</w:t>
      </w:r>
      <w:proofErr w:type="spellEnd"/>
      <w:r w:rsidRPr="00175899">
        <w:rPr>
          <w:rStyle w:val="rynqvb"/>
        </w:rPr>
        <w:t>/</w:t>
      </w:r>
      <w:proofErr w:type="spellStart"/>
      <w:r w:rsidRPr="00175899">
        <w:rPr>
          <w:rStyle w:val="rynqvb"/>
        </w:rPr>
        <w:t>Pöhlbach</w:t>
      </w:r>
      <w:proofErr w:type="spellEnd"/>
      <w:r w:rsidRPr="00175899">
        <w:rPr>
          <w:rStyle w:val="rynqvb"/>
        </w:rPr>
        <w:t xml:space="preserve"> za účelem zjištění jakosti vody.</w:t>
      </w:r>
      <w:r w:rsidRPr="00175899">
        <w:rPr>
          <w:rStyle w:val="hwtze"/>
        </w:rPr>
        <w:t xml:space="preserve"> </w:t>
      </w:r>
      <w:r w:rsidRPr="00175899">
        <w:rPr>
          <w:rStyle w:val="rynqvb"/>
        </w:rPr>
        <w:t>Výsledky byly zpřístupněny v rámci výměny dat mezi odborníky pro jakost vod.</w:t>
      </w:r>
    </w:p>
    <w:p w14:paraId="07AF6739" w14:textId="6F17BC70" w:rsidR="00455C98" w:rsidRDefault="00455C98" w:rsidP="009B756F">
      <w:pPr>
        <w:jc w:val="both"/>
        <w:rPr>
          <w:lang w:eastAsia="cs-CZ"/>
        </w:rPr>
      </w:pPr>
    </w:p>
    <w:p w14:paraId="3A111EC9" w14:textId="2D88EC77" w:rsidR="00396994" w:rsidRDefault="00455C98" w:rsidP="005A7D79">
      <w:pPr>
        <w:pStyle w:val="Default"/>
        <w:ind w:left="567"/>
        <w:jc w:val="both"/>
        <w:rPr>
          <w:rFonts w:ascii="Times New Roman" w:hAnsi="Times New Roman" w:cs="Times New Roman"/>
        </w:rPr>
      </w:pPr>
      <w:r w:rsidRPr="00D72E0C">
        <w:rPr>
          <w:rFonts w:ascii="Times New Roman" w:hAnsi="Times New Roman" w:cs="Times New Roman"/>
        </w:rPr>
        <w:t xml:space="preserve">Česká delegace sdělila, že </w:t>
      </w:r>
      <w:r w:rsidR="00D72E0C" w:rsidRPr="00D72E0C">
        <w:rPr>
          <w:rFonts w:ascii="Times New Roman" w:hAnsi="Times New Roman" w:cs="Times New Roman"/>
        </w:rPr>
        <w:t xml:space="preserve">česká strana zaslala v listopadu </w:t>
      </w:r>
      <w:r w:rsidR="00D72E0C">
        <w:rPr>
          <w:rFonts w:ascii="Times New Roman" w:hAnsi="Times New Roman" w:cs="Times New Roman"/>
        </w:rPr>
        <w:t xml:space="preserve">2023 </w:t>
      </w:r>
      <w:r w:rsidR="00D72E0C" w:rsidRPr="00D72E0C">
        <w:rPr>
          <w:rFonts w:ascii="Times New Roman" w:hAnsi="Times New Roman" w:cs="Times New Roman"/>
        </w:rPr>
        <w:t xml:space="preserve">cestou sekretariátů německé straně rozhodnutí k prodloužení platnosti společného povolení </w:t>
      </w:r>
      <w:r w:rsidR="00D72E0C" w:rsidRPr="00D72E0C">
        <w:rPr>
          <w:rFonts w:ascii="Times New Roman" w:eastAsiaTheme="minorHAnsi" w:hAnsi="Times New Roman" w:cs="Times New Roman"/>
          <w:lang w:eastAsia="en-US"/>
        </w:rPr>
        <w:t xml:space="preserve">pro záměr „ČOV Loučná pod Klínovcem – rozšíření ČOV“ </w:t>
      </w:r>
      <w:r w:rsidR="0056316A">
        <w:rPr>
          <w:rFonts w:ascii="Times New Roman" w:eastAsiaTheme="minorHAnsi" w:hAnsi="Times New Roman" w:cs="Times New Roman"/>
          <w:lang w:eastAsia="en-US"/>
        </w:rPr>
        <w:t>o dva roky (</w:t>
      </w:r>
      <w:r w:rsidR="00D72E0C" w:rsidRPr="00D72E0C">
        <w:rPr>
          <w:rFonts w:ascii="Times New Roman" w:hAnsi="Times New Roman" w:cs="Times New Roman"/>
        </w:rPr>
        <w:t xml:space="preserve">z listopadu 2019 </w:t>
      </w:r>
      <w:r w:rsidR="0056316A">
        <w:rPr>
          <w:rFonts w:ascii="Times New Roman" w:hAnsi="Times New Roman" w:cs="Times New Roman"/>
        </w:rPr>
        <w:t xml:space="preserve">- </w:t>
      </w:r>
      <w:r w:rsidR="00D72E0C" w:rsidRPr="00D72E0C">
        <w:rPr>
          <w:rFonts w:ascii="Times New Roman" w:hAnsi="Times New Roman" w:cs="Times New Roman"/>
        </w:rPr>
        <w:t xml:space="preserve">bod 6.8 Zápisu o 22. zasedání) </w:t>
      </w:r>
      <w:r w:rsidR="00D72E0C">
        <w:rPr>
          <w:rFonts w:ascii="Times New Roman" w:hAnsi="Times New Roman" w:cs="Times New Roman"/>
        </w:rPr>
        <w:t>a informaci o zahájení řízení k dalšímu prodloužení tohoto společného povolení opět o dva roky. Důvodem je nedokončení dostavby stávající čistírny odpadních vod.</w:t>
      </w:r>
      <w:r w:rsidR="005A7D79">
        <w:rPr>
          <w:rFonts w:ascii="Times New Roman" w:hAnsi="Times New Roman" w:cs="Times New Roman"/>
        </w:rPr>
        <w:t xml:space="preserve"> </w:t>
      </w:r>
      <w:r w:rsidR="003E20EF">
        <w:rPr>
          <w:rFonts w:ascii="Times New Roman" w:hAnsi="Times New Roman" w:cs="Times New Roman"/>
        </w:rPr>
        <w:t>Rozhodnutí bylo vydáno v prosinci 2023.</w:t>
      </w:r>
    </w:p>
    <w:p w14:paraId="7A3570DC" w14:textId="6F379876" w:rsidR="002F27BC" w:rsidRDefault="002F27BC" w:rsidP="005A7D79">
      <w:pPr>
        <w:pStyle w:val="Default"/>
        <w:ind w:left="567"/>
        <w:jc w:val="both"/>
        <w:rPr>
          <w:rFonts w:ascii="Times New Roman" w:hAnsi="Times New Roman" w:cs="Times New Roman"/>
        </w:rPr>
      </w:pPr>
    </w:p>
    <w:p w14:paraId="04740F41" w14:textId="034D204F" w:rsidR="00A93038" w:rsidRDefault="00B27E22" w:rsidP="004D3104">
      <w:pPr>
        <w:ind w:left="567"/>
        <w:jc w:val="both"/>
        <w:rPr>
          <w:lang w:eastAsia="cs-CZ"/>
        </w:rPr>
      </w:pPr>
      <w:r w:rsidRPr="00B27E22">
        <w:rPr>
          <w:lang w:eastAsia="cs-CZ"/>
        </w:rPr>
        <w:t>Stálý výbor Sask</w:t>
      </w:r>
      <w:r w:rsidR="00A36857">
        <w:rPr>
          <w:lang w:eastAsia="cs-CZ"/>
        </w:rPr>
        <w:t>o</w:t>
      </w:r>
      <w:r w:rsidRPr="00B27E22">
        <w:rPr>
          <w:lang w:eastAsia="cs-CZ"/>
        </w:rPr>
        <w:t xml:space="preserve"> vzal t</w:t>
      </w:r>
      <w:r w:rsidR="00A36857">
        <w:rPr>
          <w:lang w:eastAsia="cs-CZ"/>
        </w:rPr>
        <w:t>y</w:t>
      </w:r>
      <w:r w:rsidRPr="00B27E22">
        <w:rPr>
          <w:lang w:eastAsia="cs-CZ"/>
        </w:rPr>
        <w:t>to informac</w:t>
      </w:r>
      <w:r w:rsidR="00A36857">
        <w:rPr>
          <w:lang w:eastAsia="cs-CZ"/>
        </w:rPr>
        <w:t>e</w:t>
      </w:r>
      <w:r w:rsidRPr="00B27E22">
        <w:rPr>
          <w:lang w:eastAsia="cs-CZ"/>
        </w:rPr>
        <w:t xml:space="preserve"> na vědomí a </w:t>
      </w:r>
      <w:r w:rsidRPr="00A36857">
        <w:rPr>
          <w:u w:val="single"/>
          <w:lang w:eastAsia="cs-CZ"/>
        </w:rPr>
        <w:t>požádal</w:t>
      </w:r>
      <w:r w:rsidRPr="00B27E22">
        <w:rPr>
          <w:lang w:eastAsia="cs-CZ"/>
        </w:rPr>
        <w:t xml:space="preserve"> odborníky obou stran, aby jej na </w:t>
      </w:r>
      <w:r w:rsidR="00A36857">
        <w:rPr>
          <w:lang w:eastAsia="cs-CZ"/>
        </w:rPr>
        <w:t>jeho</w:t>
      </w:r>
      <w:r w:rsidRPr="00B27E22">
        <w:rPr>
          <w:lang w:eastAsia="cs-CZ"/>
        </w:rPr>
        <w:t xml:space="preserve"> příštím zasedání znovu informovali o postupu prací.</w:t>
      </w:r>
    </w:p>
    <w:p w14:paraId="40DD2AA0" w14:textId="7FB9113E" w:rsidR="004A6E9B" w:rsidRDefault="004A6E9B" w:rsidP="004D3104">
      <w:pPr>
        <w:ind w:left="567"/>
        <w:jc w:val="both"/>
        <w:rPr>
          <w:lang w:eastAsia="cs-CZ"/>
        </w:rPr>
      </w:pPr>
    </w:p>
    <w:p w14:paraId="79D7758D" w14:textId="77777777" w:rsidR="004A6E9B" w:rsidRPr="004D3104" w:rsidRDefault="004A6E9B" w:rsidP="004D3104">
      <w:pPr>
        <w:ind w:left="567"/>
        <w:jc w:val="both"/>
        <w:rPr>
          <w:lang w:eastAsia="cs-CZ"/>
        </w:rPr>
      </w:pPr>
    </w:p>
    <w:p w14:paraId="2707AE54" w14:textId="63A69735" w:rsidR="00A93038" w:rsidRDefault="00A93038" w:rsidP="00C0638F">
      <w:pPr>
        <w:ind w:left="567"/>
        <w:jc w:val="both"/>
        <w:rPr>
          <w:b/>
          <w:color w:val="FF0000"/>
          <w:lang w:bidi="cs-CZ"/>
        </w:rPr>
      </w:pPr>
    </w:p>
    <w:p w14:paraId="18BEA0B9" w14:textId="082B31C5" w:rsidR="00D06470" w:rsidRPr="00A8644A" w:rsidRDefault="00D06470" w:rsidP="00D06470">
      <w:pPr>
        <w:ind w:left="540" w:hanging="540"/>
        <w:jc w:val="both"/>
        <w:rPr>
          <w:b/>
          <w:bCs/>
          <w:snapToGrid w:val="0"/>
        </w:rPr>
      </w:pPr>
      <w:bookmarkStart w:id="13" w:name="_Hlk48824629"/>
      <w:r w:rsidRPr="00A8644A">
        <w:rPr>
          <w:b/>
          <w:bCs/>
          <w:snapToGrid w:val="0"/>
        </w:rPr>
        <w:lastRenderedPageBreak/>
        <w:t>6.10</w:t>
      </w:r>
      <w:r w:rsidRPr="00A8644A">
        <w:rPr>
          <w:b/>
          <w:bCs/>
          <w:snapToGrid w:val="0"/>
        </w:rPr>
        <w:tab/>
        <w:t>Hraniční vodní tok S 271 Hranický potok/</w:t>
      </w:r>
      <w:proofErr w:type="spellStart"/>
      <w:r w:rsidRPr="00A8644A">
        <w:rPr>
          <w:b/>
          <w:bCs/>
          <w:snapToGrid w:val="0"/>
        </w:rPr>
        <w:t>Tetterweinbach</w:t>
      </w:r>
      <w:proofErr w:type="spellEnd"/>
      <w:r w:rsidRPr="00A8644A">
        <w:rPr>
          <w:b/>
          <w:bCs/>
          <w:snapToGrid w:val="0"/>
        </w:rPr>
        <w:t xml:space="preserve">: čistírna odpadních vod města Hranice </w:t>
      </w:r>
      <w:r w:rsidRPr="00A8644A">
        <w:rPr>
          <w:b/>
          <w:bCs/>
        </w:rPr>
        <w:t>v hraničním úseku XXIII</w:t>
      </w:r>
      <w:r w:rsidRPr="00A8644A">
        <w:rPr>
          <w:b/>
          <w:bCs/>
          <w:snapToGrid w:val="0"/>
        </w:rPr>
        <w:t xml:space="preserve"> u hraničního znaku</w:t>
      </w:r>
      <w:r w:rsidRPr="00A8644A">
        <w:rPr>
          <w:b/>
          <w:bCs/>
        </w:rPr>
        <w:t xml:space="preserve"> 8/15</w:t>
      </w:r>
    </w:p>
    <w:bookmarkEnd w:id="13"/>
    <w:p w14:paraId="6428911A" w14:textId="629A06F8" w:rsidR="00D06470" w:rsidRPr="00A8644A" w:rsidRDefault="00D06470" w:rsidP="00D06470">
      <w:pPr>
        <w:ind w:left="540" w:hanging="540"/>
        <w:jc w:val="both"/>
      </w:pPr>
      <w:r w:rsidRPr="00A8644A">
        <w:t xml:space="preserve">         (23. zasedání Stálého výboru Sasko, bod 6.8)</w:t>
      </w:r>
    </w:p>
    <w:p w14:paraId="03537F9F" w14:textId="77777777" w:rsidR="00D06470" w:rsidRPr="00A8644A" w:rsidRDefault="00D06470" w:rsidP="00D06470">
      <w:pPr>
        <w:jc w:val="both"/>
      </w:pPr>
    </w:p>
    <w:p w14:paraId="0CD346E3" w14:textId="78415D91" w:rsidR="00184A9C" w:rsidRPr="00A8644A" w:rsidRDefault="002415FB" w:rsidP="00FC2DF8">
      <w:pPr>
        <w:autoSpaceDE w:val="0"/>
        <w:autoSpaceDN w:val="0"/>
        <w:adjustRightInd w:val="0"/>
        <w:ind w:left="567"/>
        <w:jc w:val="both"/>
        <w:rPr>
          <w:rStyle w:val="jlqj4b"/>
          <w:rFonts w:eastAsiaTheme="minorHAnsi"/>
          <w:lang w:eastAsia="en-US"/>
        </w:rPr>
      </w:pPr>
      <w:r w:rsidRPr="00A8644A">
        <w:rPr>
          <w:rStyle w:val="jlqj4b"/>
        </w:rPr>
        <w:t xml:space="preserve">Česká delegace sdělila, že česká strana zaslala </w:t>
      </w:r>
      <w:r w:rsidR="00184A9C" w:rsidRPr="00A8644A">
        <w:rPr>
          <w:rStyle w:val="jlqj4b"/>
        </w:rPr>
        <w:t xml:space="preserve">německé straně v červnu 2024 cestou sekretariátů informace o zahájení vodoprávního řízení Krajského úřadu Karlovarského kraje. Řízení se týká </w:t>
      </w:r>
      <w:r w:rsidR="00184A9C" w:rsidRPr="00A8644A">
        <w:rPr>
          <w:rFonts w:ascii="TimesNewRomanPS-BoldMT" w:eastAsiaTheme="minorHAnsi" w:hAnsi="TimesNewRomanPS-BoldMT" w:cs="TimesNewRomanPS-BoldMT"/>
          <w:bCs/>
          <w:lang w:eastAsia="en-US"/>
        </w:rPr>
        <w:t xml:space="preserve">vydání stavebního povolení k záměru </w:t>
      </w:r>
      <w:r w:rsidR="00184A9C" w:rsidRPr="00A8644A">
        <w:rPr>
          <w:rFonts w:eastAsiaTheme="minorHAnsi"/>
          <w:lang w:eastAsia="en-US"/>
        </w:rPr>
        <w:t>rekonstrukce stávající čistírny odpadních vod Hranice</w:t>
      </w:r>
      <w:r w:rsidR="00FC2DF8" w:rsidRPr="00A8644A">
        <w:rPr>
          <w:rFonts w:eastAsiaTheme="minorHAnsi"/>
          <w:lang w:eastAsia="en-US"/>
        </w:rPr>
        <w:t>. Jedná se o</w:t>
      </w:r>
      <w:r w:rsidR="00184A9C" w:rsidRPr="00A8644A">
        <w:rPr>
          <w:rFonts w:eastAsiaTheme="minorHAnsi"/>
          <w:lang w:eastAsia="en-US"/>
        </w:rPr>
        <w:t xml:space="preserve"> demolic</w:t>
      </w:r>
      <w:r w:rsidR="00FC2DF8" w:rsidRPr="00A8644A">
        <w:rPr>
          <w:rFonts w:eastAsiaTheme="minorHAnsi"/>
          <w:lang w:eastAsia="en-US"/>
        </w:rPr>
        <w:t>i</w:t>
      </w:r>
      <w:r w:rsidR="00184A9C" w:rsidRPr="00A8644A">
        <w:rPr>
          <w:rFonts w:eastAsiaTheme="minorHAnsi"/>
          <w:lang w:eastAsia="en-US"/>
        </w:rPr>
        <w:t xml:space="preserve"> nevyhovujících objektů</w:t>
      </w:r>
      <w:r w:rsidR="00FC2DF8" w:rsidRPr="00A8644A">
        <w:rPr>
          <w:rFonts w:eastAsiaTheme="minorHAnsi"/>
          <w:lang w:eastAsia="en-US"/>
        </w:rPr>
        <w:t xml:space="preserve">, </w:t>
      </w:r>
      <w:r w:rsidR="00184A9C" w:rsidRPr="00A8644A">
        <w:rPr>
          <w:rFonts w:eastAsiaTheme="minorHAnsi"/>
          <w:lang w:eastAsia="en-US"/>
        </w:rPr>
        <w:t>dostavb</w:t>
      </w:r>
      <w:r w:rsidR="00FC2DF8" w:rsidRPr="00A8644A">
        <w:rPr>
          <w:rFonts w:eastAsiaTheme="minorHAnsi"/>
          <w:lang w:eastAsia="en-US"/>
        </w:rPr>
        <w:t>u</w:t>
      </w:r>
      <w:r w:rsidR="00184A9C" w:rsidRPr="00A8644A">
        <w:rPr>
          <w:rFonts w:eastAsiaTheme="minorHAnsi"/>
          <w:lang w:eastAsia="en-US"/>
        </w:rPr>
        <w:t xml:space="preserve"> nových</w:t>
      </w:r>
      <w:r w:rsidR="00FC2DF8" w:rsidRPr="00A8644A">
        <w:rPr>
          <w:rFonts w:eastAsiaTheme="minorHAnsi"/>
          <w:lang w:eastAsia="en-US"/>
        </w:rPr>
        <w:t xml:space="preserve"> objektů a</w:t>
      </w:r>
      <w:r w:rsidR="00184A9C" w:rsidRPr="00A8644A">
        <w:rPr>
          <w:rFonts w:eastAsiaTheme="minorHAnsi"/>
          <w:lang w:eastAsia="en-US"/>
        </w:rPr>
        <w:t xml:space="preserve"> </w:t>
      </w:r>
      <w:r w:rsidR="00FC2DF8" w:rsidRPr="00A8644A">
        <w:rPr>
          <w:rFonts w:eastAsiaTheme="minorHAnsi"/>
          <w:lang w:eastAsia="en-US"/>
        </w:rPr>
        <w:t xml:space="preserve">intenzifikační opatření. </w:t>
      </w:r>
      <w:r w:rsidR="00184A9C" w:rsidRPr="00A8644A">
        <w:rPr>
          <w:rFonts w:eastAsiaTheme="minorHAnsi"/>
          <w:lang w:eastAsia="en-US"/>
        </w:rPr>
        <w:t>Účelem navržených intenzifikačních opatření je navýšení kapacity čistírny odpadních vod pro potřeby 3 000 EO a nové uspořádání biologického stupně</w:t>
      </w:r>
      <w:r w:rsidR="003979FF" w:rsidRPr="00A8644A">
        <w:rPr>
          <w:rFonts w:eastAsiaTheme="minorHAnsi"/>
          <w:lang w:eastAsia="en-US"/>
        </w:rPr>
        <w:t xml:space="preserve"> čištění</w:t>
      </w:r>
      <w:r w:rsidR="00184A9C" w:rsidRPr="00A8644A">
        <w:rPr>
          <w:rFonts w:eastAsiaTheme="minorHAnsi"/>
          <w:lang w:eastAsia="en-US"/>
        </w:rPr>
        <w:t xml:space="preserve">. Součástí bude také rekonstrukce kalového hospodářství. Stavební práce budou probíhat za provozu čistírny odpadních vod. </w:t>
      </w:r>
      <w:proofErr w:type="spellStart"/>
      <w:r w:rsidR="00184A9C" w:rsidRPr="00A8644A">
        <w:rPr>
          <w:rFonts w:eastAsiaTheme="minorHAnsi"/>
          <w:lang w:eastAsia="en-US"/>
        </w:rPr>
        <w:t>Výustní</w:t>
      </w:r>
      <w:proofErr w:type="spellEnd"/>
      <w:r w:rsidR="00184A9C" w:rsidRPr="00A8644A">
        <w:rPr>
          <w:rFonts w:eastAsiaTheme="minorHAnsi"/>
          <w:lang w:eastAsia="en-US"/>
        </w:rPr>
        <w:t xml:space="preserve"> objekt z čistírny odpadních vod do </w:t>
      </w:r>
      <w:r w:rsidR="00184A9C" w:rsidRPr="00A8644A">
        <w:rPr>
          <w:bCs/>
          <w:snapToGrid w:val="0"/>
        </w:rPr>
        <w:t>S 271 Hranický potok/</w:t>
      </w:r>
      <w:proofErr w:type="spellStart"/>
      <w:r w:rsidR="00184A9C" w:rsidRPr="00A8644A">
        <w:rPr>
          <w:bCs/>
          <w:snapToGrid w:val="0"/>
        </w:rPr>
        <w:t>Tetterweinbach</w:t>
      </w:r>
      <w:proofErr w:type="spellEnd"/>
      <w:r w:rsidR="00184A9C" w:rsidRPr="00A8644A">
        <w:rPr>
          <w:rFonts w:eastAsiaTheme="minorHAnsi"/>
          <w:lang w:eastAsia="en-US"/>
        </w:rPr>
        <w:t xml:space="preserve"> zůstane zachován. Za účelem prověření funkčnosti nové technologie bude žadateli v povolení uloženo provedení 12 měsíčního zkušebního provozu. Předpokládaný termín dokončení stavby je do 31. prosince 2027 (včetně zkušebního provozu</w:t>
      </w:r>
      <w:r w:rsidR="000A74A1" w:rsidRPr="00A8644A">
        <w:rPr>
          <w:rFonts w:eastAsiaTheme="minorHAnsi"/>
          <w:lang w:eastAsia="en-US"/>
        </w:rPr>
        <w:t>)</w:t>
      </w:r>
      <w:r w:rsidR="00184A9C" w:rsidRPr="00A8644A">
        <w:rPr>
          <w:rFonts w:eastAsiaTheme="minorHAnsi"/>
          <w:lang w:eastAsia="en-US"/>
        </w:rPr>
        <w:t>.</w:t>
      </w:r>
      <w:r w:rsidR="00184A9C" w:rsidRPr="00A8644A">
        <w:rPr>
          <w:rFonts w:eastAsiaTheme="minorHAnsi"/>
          <w:bCs/>
          <w:lang w:eastAsia="en-US"/>
        </w:rPr>
        <w:t xml:space="preserve"> </w:t>
      </w:r>
      <w:r w:rsidR="003727A7" w:rsidRPr="00A8644A">
        <w:rPr>
          <w:rFonts w:eastAsiaTheme="minorHAnsi"/>
          <w:bCs/>
          <w:lang w:eastAsia="en-US"/>
        </w:rPr>
        <w:t>Během rekonstrukce a zkušebního provozu bude platit stávající povolení k nakládání s vodami z října 2020.</w:t>
      </w:r>
    </w:p>
    <w:p w14:paraId="1F2C9ACC" w14:textId="77777777" w:rsidR="00D06470" w:rsidRPr="00A8644A" w:rsidRDefault="00D06470" w:rsidP="00184A9C">
      <w:pPr>
        <w:pStyle w:val="Odstavecseseznamem"/>
        <w:ind w:left="567"/>
        <w:jc w:val="both"/>
        <w:rPr>
          <w:rStyle w:val="jlqj4b"/>
        </w:rPr>
      </w:pPr>
    </w:p>
    <w:p w14:paraId="0903AEA3" w14:textId="2CE44889" w:rsidR="0056316A" w:rsidRPr="00A8644A" w:rsidRDefault="00E91EBB" w:rsidP="00184A9C">
      <w:pPr>
        <w:ind w:left="567"/>
        <w:jc w:val="both"/>
        <w:rPr>
          <w:lang w:bidi="cs-CZ"/>
        </w:rPr>
      </w:pPr>
      <w:r w:rsidRPr="00A8644A">
        <w:rPr>
          <w:lang w:bidi="cs-CZ"/>
        </w:rPr>
        <w:t>Česká strana požádala německou stranu o stanovisko.</w:t>
      </w:r>
    </w:p>
    <w:p w14:paraId="4CBF8D48" w14:textId="6B9BD101" w:rsidR="00E91EBB" w:rsidRPr="00A8644A" w:rsidRDefault="00E91EBB" w:rsidP="00184A9C">
      <w:pPr>
        <w:ind w:left="567"/>
        <w:jc w:val="both"/>
        <w:rPr>
          <w:lang w:bidi="cs-CZ"/>
        </w:rPr>
      </w:pPr>
    </w:p>
    <w:p w14:paraId="53AE0900" w14:textId="1A9AB795" w:rsidR="00E91EBB" w:rsidRPr="00A8644A" w:rsidRDefault="00E91EBB" w:rsidP="00184A9C">
      <w:pPr>
        <w:ind w:left="567"/>
        <w:jc w:val="both"/>
        <w:rPr>
          <w:lang w:bidi="cs-CZ"/>
        </w:rPr>
      </w:pPr>
      <w:r w:rsidRPr="00A8644A">
        <w:rPr>
          <w:lang w:bidi="cs-CZ"/>
        </w:rPr>
        <w:t>Stálý výbor Sasko vzal tyto informace na vědomí.</w:t>
      </w:r>
    </w:p>
    <w:p w14:paraId="1A94D541" w14:textId="5AC5F142" w:rsidR="0056316A" w:rsidRPr="00A8644A" w:rsidRDefault="0056316A" w:rsidP="00C0638F">
      <w:pPr>
        <w:ind w:left="567"/>
        <w:jc w:val="both"/>
        <w:rPr>
          <w:b/>
          <w:lang w:bidi="cs-CZ"/>
        </w:rPr>
      </w:pPr>
    </w:p>
    <w:p w14:paraId="76C5583A" w14:textId="0BD68E74" w:rsidR="0056316A" w:rsidRDefault="0056316A" w:rsidP="00C0638F">
      <w:pPr>
        <w:ind w:left="567"/>
        <w:jc w:val="both"/>
        <w:rPr>
          <w:b/>
          <w:color w:val="FF0000"/>
          <w:lang w:bidi="cs-CZ"/>
        </w:rPr>
      </w:pPr>
    </w:p>
    <w:p w14:paraId="4123A27A" w14:textId="77777777" w:rsidR="0056316A" w:rsidRDefault="0056316A" w:rsidP="00C0638F">
      <w:pPr>
        <w:ind w:left="567"/>
        <w:jc w:val="both"/>
        <w:rPr>
          <w:b/>
          <w:color w:val="FF0000"/>
          <w:lang w:bidi="cs-CZ"/>
        </w:rPr>
      </w:pPr>
    </w:p>
    <w:p w14:paraId="2DBDFD7F" w14:textId="1023171F" w:rsidR="00720B5F" w:rsidRDefault="00720B5F" w:rsidP="00D235B8">
      <w:pPr>
        <w:autoSpaceDE w:val="0"/>
        <w:autoSpaceDN w:val="0"/>
        <w:adjustRightInd w:val="0"/>
        <w:jc w:val="both"/>
        <w:rPr>
          <w:color w:val="FF0000"/>
        </w:rPr>
      </w:pPr>
    </w:p>
    <w:p w14:paraId="2D3AB384" w14:textId="0BA075B0" w:rsidR="00F830F3" w:rsidRDefault="00F830F3" w:rsidP="00D235B8">
      <w:pPr>
        <w:autoSpaceDE w:val="0"/>
        <w:autoSpaceDN w:val="0"/>
        <w:adjustRightInd w:val="0"/>
        <w:jc w:val="both"/>
        <w:rPr>
          <w:color w:val="FF0000"/>
        </w:rPr>
      </w:pPr>
    </w:p>
    <w:p w14:paraId="25CF90E5" w14:textId="26F65E43" w:rsidR="00F830F3" w:rsidRDefault="00F830F3" w:rsidP="00D235B8">
      <w:pPr>
        <w:autoSpaceDE w:val="0"/>
        <w:autoSpaceDN w:val="0"/>
        <w:adjustRightInd w:val="0"/>
        <w:jc w:val="both"/>
        <w:rPr>
          <w:color w:val="FF0000"/>
        </w:rPr>
      </w:pPr>
    </w:p>
    <w:p w14:paraId="548AE53D" w14:textId="6F893823" w:rsidR="00F830F3" w:rsidRDefault="00F830F3" w:rsidP="00D235B8">
      <w:pPr>
        <w:autoSpaceDE w:val="0"/>
        <w:autoSpaceDN w:val="0"/>
        <w:adjustRightInd w:val="0"/>
        <w:jc w:val="both"/>
        <w:rPr>
          <w:color w:val="FF0000"/>
        </w:rPr>
      </w:pPr>
    </w:p>
    <w:p w14:paraId="7E3B94E4" w14:textId="4ECBEA89" w:rsidR="00F830F3" w:rsidRDefault="00F830F3" w:rsidP="00D235B8">
      <w:pPr>
        <w:autoSpaceDE w:val="0"/>
        <w:autoSpaceDN w:val="0"/>
        <w:adjustRightInd w:val="0"/>
        <w:jc w:val="both"/>
        <w:rPr>
          <w:color w:val="FF0000"/>
        </w:rPr>
      </w:pPr>
    </w:p>
    <w:p w14:paraId="7FF15F69" w14:textId="69E63095" w:rsidR="00F830F3" w:rsidRDefault="00F830F3" w:rsidP="00D235B8">
      <w:pPr>
        <w:autoSpaceDE w:val="0"/>
        <w:autoSpaceDN w:val="0"/>
        <w:adjustRightInd w:val="0"/>
        <w:jc w:val="both"/>
        <w:rPr>
          <w:color w:val="FF0000"/>
        </w:rPr>
      </w:pPr>
    </w:p>
    <w:p w14:paraId="3EE2C4A2" w14:textId="1C9E4209" w:rsidR="00F830F3" w:rsidRDefault="00F830F3" w:rsidP="00D235B8">
      <w:pPr>
        <w:autoSpaceDE w:val="0"/>
        <w:autoSpaceDN w:val="0"/>
        <w:adjustRightInd w:val="0"/>
        <w:jc w:val="both"/>
        <w:rPr>
          <w:color w:val="FF0000"/>
        </w:rPr>
      </w:pPr>
    </w:p>
    <w:p w14:paraId="7E581C2C" w14:textId="153DBA13" w:rsidR="00F830F3" w:rsidRDefault="00F830F3" w:rsidP="00D235B8">
      <w:pPr>
        <w:autoSpaceDE w:val="0"/>
        <w:autoSpaceDN w:val="0"/>
        <w:adjustRightInd w:val="0"/>
        <w:jc w:val="both"/>
        <w:rPr>
          <w:color w:val="FF0000"/>
        </w:rPr>
      </w:pPr>
    </w:p>
    <w:p w14:paraId="170C3BC0" w14:textId="63A3FD64" w:rsidR="00F830F3" w:rsidRDefault="00F830F3" w:rsidP="00D235B8">
      <w:pPr>
        <w:autoSpaceDE w:val="0"/>
        <w:autoSpaceDN w:val="0"/>
        <w:adjustRightInd w:val="0"/>
        <w:jc w:val="both"/>
        <w:rPr>
          <w:color w:val="FF0000"/>
        </w:rPr>
      </w:pPr>
    </w:p>
    <w:p w14:paraId="253CDC17" w14:textId="2AD43460" w:rsidR="008F665A" w:rsidRDefault="008F665A" w:rsidP="00D235B8">
      <w:pPr>
        <w:autoSpaceDE w:val="0"/>
        <w:autoSpaceDN w:val="0"/>
        <w:adjustRightInd w:val="0"/>
        <w:jc w:val="both"/>
        <w:rPr>
          <w:color w:val="FF0000"/>
        </w:rPr>
      </w:pPr>
    </w:p>
    <w:p w14:paraId="29EA0E6F" w14:textId="13387DB6" w:rsidR="008F665A" w:rsidRDefault="008F665A" w:rsidP="00D235B8">
      <w:pPr>
        <w:autoSpaceDE w:val="0"/>
        <w:autoSpaceDN w:val="0"/>
        <w:adjustRightInd w:val="0"/>
        <w:jc w:val="both"/>
        <w:rPr>
          <w:color w:val="FF0000"/>
        </w:rPr>
      </w:pPr>
    </w:p>
    <w:p w14:paraId="793B6A3C" w14:textId="776765B2" w:rsidR="008F665A" w:rsidRDefault="008F665A" w:rsidP="00D235B8">
      <w:pPr>
        <w:autoSpaceDE w:val="0"/>
        <w:autoSpaceDN w:val="0"/>
        <w:adjustRightInd w:val="0"/>
        <w:jc w:val="both"/>
        <w:rPr>
          <w:color w:val="FF0000"/>
        </w:rPr>
      </w:pPr>
    </w:p>
    <w:p w14:paraId="54B55F10" w14:textId="0170F329" w:rsidR="008F665A" w:rsidRDefault="008F665A" w:rsidP="00D235B8">
      <w:pPr>
        <w:autoSpaceDE w:val="0"/>
        <w:autoSpaceDN w:val="0"/>
        <w:adjustRightInd w:val="0"/>
        <w:jc w:val="both"/>
        <w:rPr>
          <w:color w:val="FF0000"/>
        </w:rPr>
      </w:pPr>
    </w:p>
    <w:p w14:paraId="652D2F8E" w14:textId="11863541" w:rsidR="004D3104" w:rsidRDefault="004D3104" w:rsidP="00D235B8">
      <w:pPr>
        <w:autoSpaceDE w:val="0"/>
        <w:autoSpaceDN w:val="0"/>
        <w:adjustRightInd w:val="0"/>
        <w:jc w:val="both"/>
        <w:rPr>
          <w:color w:val="FF0000"/>
        </w:rPr>
      </w:pPr>
    </w:p>
    <w:p w14:paraId="64B5B54F" w14:textId="29F98878" w:rsidR="004D3104" w:rsidRDefault="004D3104" w:rsidP="00D235B8">
      <w:pPr>
        <w:autoSpaceDE w:val="0"/>
        <w:autoSpaceDN w:val="0"/>
        <w:adjustRightInd w:val="0"/>
        <w:jc w:val="both"/>
        <w:rPr>
          <w:color w:val="FF0000"/>
        </w:rPr>
      </w:pPr>
    </w:p>
    <w:p w14:paraId="64F5253B" w14:textId="2BA226C5" w:rsidR="004D3104" w:rsidRDefault="004D3104" w:rsidP="00D235B8">
      <w:pPr>
        <w:autoSpaceDE w:val="0"/>
        <w:autoSpaceDN w:val="0"/>
        <w:adjustRightInd w:val="0"/>
        <w:jc w:val="both"/>
        <w:rPr>
          <w:color w:val="FF0000"/>
        </w:rPr>
      </w:pPr>
    </w:p>
    <w:p w14:paraId="06B62159" w14:textId="1429F547" w:rsidR="004D3104" w:rsidRDefault="004D3104" w:rsidP="00D235B8">
      <w:pPr>
        <w:autoSpaceDE w:val="0"/>
        <w:autoSpaceDN w:val="0"/>
        <w:adjustRightInd w:val="0"/>
        <w:jc w:val="both"/>
        <w:rPr>
          <w:color w:val="FF0000"/>
        </w:rPr>
      </w:pPr>
    </w:p>
    <w:p w14:paraId="28B36323" w14:textId="04EEEDFD" w:rsidR="004D3104" w:rsidRDefault="004D3104" w:rsidP="00D235B8">
      <w:pPr>
        <w:autoSpaceDE w:val="0"/>
        <w:autoSpaceDN w:val="0"/>
        <w:adjustRightInd w:val="0"/>
        <w:jc w:val="both"/>
        <w:rPr>
          <w:color w:val="FF0000"/>
        </w:rPr>
      </w:pPr>
    </w:p>
    <w:p w14:paraId="5D2CC632" w14:textId="19BC4A5A" w:rsidR="004D3104" w:rsidRDefault="004D3104" w:rsidP="00D235B8">
      <w:pPr>
        <w:autoSpaceDE w:val="0"/>
        <w:autoSpaceDN w:val="0"/>
        <w:adjustRightInd w:val="0"/>
        <w:jc w:val="both"/>
        <w:rPr>
          <w:color w:val="FF0000"/>
        </w:rPr>
      </w:pPr>
    </w:p>
    <w:p w14:paraId="677D1E88" w14:textId="46093E51" w:rsidR="004D3104" w:rsidRDefault="004D3104" w:rsidP="00D235B8">
      <w:pPr>
        <w:autoSpaceDE w:val="0"/>
        <w:autoSpaceDN w:val="0"/>
        <w:adjustRightInd w:val="0"/>
        <w:jc w:val="both"/>
        <w:rPr>
          <w:color w:val="FF0000"/>
        </w:rPr>
      </w:pPr>
    </w:p>
    <w:p w14:paraId="6BA88D61" w14:textId="3C44A7EB" w:rsidR="004D3104" w:rsidRDefault="004D3104" w:rsidP="00D235B8">
      <w:pPr>
        <w:autoSpaceDE w:val="0"/>
        <w:autoSpaceDN w:val="0"/>
        <w:adjustRightInd w:val="0"/>
        <w:jc w:val="both"/>
        <w:rPr>
          <w:color w:val="FF0000"/>
        </w:rPr>
      </w:pPr>
    </w:p>
    <w:p w14:paraId="30EAA895" w14:textId="3552172C" w:rsidR="004D3104" w:rsidRDefault="004D3104" w:rsidP="00D235B8">
      <w:pPr>
        <w:autoSpaceDE w:val="0"/>
        <w:autoSpaceDN w:val="0"/>
        <w:adjustRightInd w:val="0"/>
        <w:jc w:val="both"/>
        <w:rPr>
          <w:color w:val="FF0000"/>
        </w:rPr>
      </w:pPr>
    </w:p>
    <w:p w14:paraId="294FD1EC" w14:textId="76350387" w:rsidR="004D3104" w:rsidRDefault="004D3104" w:rsidP="00D235B8">
      <w:pPr>
        <w:autoSpaceDE w:val="0"/>
        <w:autoSpaceDN w:val="0"/>
        <w:adjustRightInd w:val="0"/>
        <w:jc w:val="both"/>
        <w:rPr>
          <w:color w:val="FF0000"/>
        </w:rPr>
      </w:pPr>
    </w:p>
    <w:p w14:paraId="6AD5461B" w14:textId="12EF6196" w:rsidR="004D3104" w:rsidRDefault="004D3104" w:rsidP="00D235B8">
      <w:pPr>
        <w:autoSpaceDE w:val="0"/>
        <w:autoSpaceDN w:val="0"/>
        <w:adjustRightInd w:val="0"/>
        <w:jc w:val="both"/>
        <w:rPr>
          <w:color w:val="FF0000"/>
        </w:rPr>
      </w:pPr>
    </w:p>
    <w:p w14:paraId="047F8100" w14:textId="2A8497BF" w:rsidR="004D3104" w:rsidRDefault="004D3104" w:rsidP="00D235B8">
      <w:pPr>
        <w:autoSpaceDE w:val="0"/>
        <w:autoSpaceDN w:val="0"/>
        <w:adjustRightInd w:val="0"/>
        <w:jc w:val="both"/>
        <w:rPr>
          <w:color w:val="FF0000"/>
        </w:rPr>
      </w:pPr>
    </w:p>
    <w:p w14:paraId="3BBE3D73" w14:textId="0C482E10" w:rsidR="004D3104" w:rsidRDefault="004D3104" w:rsidP="00D235B8">
      <w:pPr>
        <w:autoSpaceDE w:val="0"/>
        <w:autoSpaceDN w:val="0"/>
        <w:adjustRightInd w:val="0"/>
        <w:jc w:val="both"/>
        <w:rPr>
          <w:color w:val="FF0000"/>
        </w:rPr>
      </w:pPr>
    </w:p>
    <w:p w14:paraId="68651130" w14:textId="77777777" w:rsidR="000C1477" w:rsidRPr="00D805CF" w:rsidRDefault="000C1477" w:rsidP="00943BC4">
      <w:pPr>
        <w:rPr>
          <w:color w:val="FF0000"/>
          <w:sz w:val="16"/>
          <w:szCs w:val="16"/>
          <w:lang w:val="de-DE" w:eastAsia="cs-CZ"/>
        </w:rPr>
      </w:pPr>
    </w:p>
    <w:p w14:paraId="08515F51" w14:textId="0ECBA4E9" w:rsidR="00B430BE" w:rsidRDefault="00B430BE" w:rsidP="00B430BE">
      <w:pPr>
        <w:ind w:left="540" w:hanging="540"/>
        <w:jc w:val="both"/>
        <w:rPr>
          <w:b/>
          <w:lang w:bidi="cs-CZ"/>
        </w:rPr>
      </w:pPr>
      <w:r w:rsidRPr="00D805CF">
        <w:rPr>
          <w:b/>
          <w:lang w:bidi="cs-CZ"/>
        </w:rPr>
        <w:lastRenderedPageBreak/>
        <w:t>7</w:t>
      </w:r>
      <w:r w:rsidR="00052D69" w:rsidRPr="00D805CF">
        <w:rPr>
          <w:b/>
          <w:lang w:bidi="cs-CZ"/>
        </w:rPr>
        <w:t>.</w:t>
      </w:r>
      <w:r w:rsidRPr="00D805CF">
        <w:rPr>
          <w:b/>
          <w:lang w:bidi="cs-CZ"/>
        </w:rPr>
        <w:tab/>
        <w:t>Odběry vody a využívání vodní energie</w:t>
      </w:r>
    </w:p>
    <w:p w14:paraId="358234F8" w14:textId="5F36DC05" w:rsidR="008F4E61" w:rsidRDefault="008F4E61" w:rsidP="00B430BE">
      <w:pPr>
        <w:ind w:left="540" w:hanging="540"/>
        <w:jc w:val="both"/>
        <w:rPr>
          <w:b/>
          <w:lang w:bidi="cs-CZ"/>
        </w:rPr>
      </w:pPr>
    </w:p>
    <w:p w14:paraId="275E09BC" w14:textId="77777777" w:rsidR="00F90157" w:rsidRPr="00D805CF" w:rsidRDefault="00F90157" w:rsidP="00B430BE">
      <w:pPr>
        <w:ind w:left="540" w:hanging="540"/>
        <w:jc w:val="both"/>
        <w:rPr>
          <w:b/>
          <w:lang w:bidi="cs-CZ"/>
        </w:rPr>
      </w:pPr>
    </w:p>
    <w:p w14:paraId="649A8BA7" w14:textId="4618065C" w:rsidR="006E0D7C" w:rsidRPr="00D805CF" w:rsidRDefault="006E0D7C" w:rsidP="000119B5">
      <w:pPr>
        <w:ind w:left="567" w:hanging="567"/>
        <w:jc w:val="both"/>
        <w:rPr>
          <w:rFonts w:eastAsia="Calibri"/>
          <w:b/>
          <w:bCs/>
          <w:lang w:eastAsia="cs-CZ"/>
        </w:rPr>
      </w:pPr>
      <w:r w:rsidRPr="00D805CF">
        <w:rPr>
          <w:rFonts w:eastAsiaTheme="minorHAnsi"/>
          <w:b/>
          <w:lang w:eastAsia="en-US"/>
        </w:rPr>
        <w:t xml:space="preserve">7.1     Hraniční </w:t>
      </w:r>
      <w:r w:rsidR="000119B5" w:rsidRPr="00D805CF">
        <w:rPr>
          <w:rFonts w:eastAsiaTheme="minorHAnsi"/>
          <w:b/>
          <w:lang w:eastAsia="en-US"/>
        </w:rPr>
        <w:t xml:space="preserve"> </w:t>
      </w:r>
      <w:r w:rsidRPr="00D805CF">
        <w:rPr>
          <w:rFonts w:eastAsiaTheme="minorHAnsi"/>
          <w:b/>
          <w:lang w:eastAsia="en-US"/>
        </w:rPr>
        <w:t xml:space="preserve">vodní </w:t>
      </w:r>
      <w:r w:rsidR="000119B5" w:rsidRPr="00D805CF">
        <w:rPr>
          <w:rFonts w:eastAsiaTheme="minorHAnsi"/>
          <w:b/>
          <w:lang w:eastAsia="en-US"/>
        </w:rPr>
        <w:t xml:space="preserve"> </w:t>
      </w:r>
      <w:r w:rsidRPr="00D805CF">
        <w:rPr>
          <w:rFonts w:eastAsiaTheme="minorHAnsi"/>
          <w:b/>
          <w:lang w:eastAsia="en-US"/>
        </w:rPr>
        <w:t>tok</w:t>
      </w:r>
      <w:r w:rsidR="000119B5" w:rsidRPr="00D805CF">
        <w:rPr>
          <w:rFonts w:eastAsiaTheme="minorHAnsi"/>
          <w:b/>
          <w:lang w:eastAsia="en-US"/>
        </w:rPr>
        <w:t xml:space="preserve"> </w:t>
      </w:r>
      <w:r w:rsidRPr="00D805CF">
        <w:rPr>
          <w:rFonts w:eastAsiaTheme="minorHAnsi"/>
          <w:b/>
          <w:lang w:eastAsia="en-US"/>
        </w:rPr>
        <w:t xml:space="preserve"> </w:t>
      </w:r>
      <w:r w:rsidR="00697907" w:rsidRPr="00D805CF">
        <w:rPr>
          <w:rFonts w:eastAsiaTheme="minorHAnsi"/>
          <w:b/>
          <w:lang w:eastAsia="en-US"/>
        </w:rPr>
        <w:t>S</w:t>
      </w:r>
      <w:r w:rsidR="000119B5" w:rsidRPr="00D805CF">
        <w:rPr>
          <w:rFonts w:eastAsiaTheme="minorHAnsi"/>
          <w:b/>
          <w:lang w:eastAsia="en-US"/>
        </w:rPr>
        <w:t> </w:t>
      </w:r>
      <w:r w:rsidR="00697907" w:rsidRPr="00D805CF">
        <w:rPr>
          <w:rFonts w:eastAsiaTheme="minorHAnsi"/>
          <w:b/>
          <w:lang w:eastAsia="en-US"/>
        </w:rPr>
        <w:t>111 Olšový potok/</w:t>
      </w:r>
      <w:proofErr w:type="spellStart"/>
      <w:r w:rsidR="00697907" w:rsidRPr="00D805CF">
        <w:rPr>
          <w:rFonts w:eastAsiaTheme="minorHAnsi"/>
          <w:b/>
          <w:lang w:eastAsia="en-US"/>
        </w:rPr>
        <w:t>Loschebach</w:t>
      </w:r>
      <w:proofErr w:type="spellEnd"/>
      <w:r w:rsidRPr="00D805CF">
        <w:rPr>
          <w:rFonts w:eastAsiaTheme="minorHAnsi"/>
          <w:b/>
          <w:lang w:eastAsia="en-US"/>
        </w:rPr>
        <w:t xml:space="preserve">: </w:t>
      </w:r>
      <w:r w:rsidRPr="00D805CF">
        <w:rPr>
          <w:rFonts w:eastAsia="Calibri"/>
          <w:b/>
          <w:bCs/>
          <w:lang w:eastAsia="cs-CZ"/>
        </w:rPr>
        <w:t>rekonstrukce</w:t>
      </w:r>
      <w:r w:rsidR="000119B5" w:rsidRPr="00D805CF">
        <w:rPr>
          <w:rFonts w:eastAsia="Calibri"/>
          <w:b/>
          <w:bCs/>
          <w:lang w:eastAsia="cs-CZ"/>
        </w:rPr>
        <w:t xml:space="preserve"> </w:t>
      </w:r>
      <w:r w:rsidRPr="00D805CF">
        <w:rPr>
          <w:rFonts w:eastAsia="Calibri"/>
          <w:b/>
          <w:bCs/>
          <w:lang w:eastAsia="cs-CZ"/>
        </w:rPr>
        <w:t xml:space="preserve"> vodní</w:t>
      </w:r>
      <w:r w:rsidR="000119B5" w:rsidRPr="00D805CF">
        <w:rPr>
          <w:rFonts w:eastAsia="Calibri"/>
          <w:b/>
          <w:bCs/>
          <w:lang w:eastAsia="cs-CZ"/>
        </w:rPr>
        <w:t xml:space="preserve"> </w:t>
      </w:r>
      <w:r w:rsidRPr="00D805CF">
        <w:rPr>
          <w:rFonts w:eastAsia="Calibri"/>
          <w:b/>
          <w:bCs/>
          <w:lang w:eastAsia="cs-CZ"/>
        </w:rPr>
        <w:t xml:space="preserve"> nádrže</w:t>
      </w:r>
    </w:p>
    <w:p w14:paraId="1D271A70" w14:textId="50F4B54B" w:rsidR="006E0D7C" w:rsidRPr="00D805CF" w:rsidRDefault="006E0D7C" w:rsidP="000119B5">
      <w:pPr>
        <w:ind w:left="567" w:hanging="567"/>
        <w:jc w:val="both"/>
        <w:rPr>
          <w:b/>
          <w:lang w:bidi="cs-CZ"/>
        </w:rPr>
      </w:pPr>
      <w:r w:rsidRPr="00D805CF">
        <w:rPr>
          <w:rFonts w:eastAsiaTheme="minorHAnsi"/>
          <w:b/>
          <w:lang w:eastAsia="en-US"/>
        </w:rPr>
        <w:t xml:space="preserve">          </w:t>
      </w:r>
      <w:r w:rsidRPr="00D805CF">
        <w:rPr>
          <w:rFonts w:eastAsia="Calibri"/>
          <w:b/>
          <w:bCs/>
          <w:lang w:eastAsia="cs-CZ"/>
        </w:rPr>
        <w:t xml:space="preserve">Hladov </w:t>
      </w:r>
      <w:r w:rsidR="00FC0FEA" w:rsidRPr="00D805CF">
        <w:rPr>
          <w:rFonts w:eastAsia="Calibri"/>
          <w:b/>
          <w:bCs/>
          <w:lang w:eastAsia="cs-CZ"/>
        </w:rPr>
        <w:t>v hraničním úseku VIII mezi hraničními znaky 25/5 C a 25/26 D</w:t>
      </w:r>
    </w:p>
    <w:p w14:paraId="289A7C2D" w14:textId="1C1ADF42" w:rsidR="006273EC" w:rsidRPr="00D805CF" w:rsidRDefault="006273EC" w:rsidP="006273EC">
      <w:pPr>
        <w:pStyle w:val="Zkladntextodsazen"/>
        <w:ind w:left="540" w:firstLine="0"/>
        <w:rPr>
          <w:b w:val="0"/>
          <w:u w:val="none"/>
        </w:rPr>
      </w:pPr>
      <w:r w:rsidRPr="006273EC">
        <w:rPr>
          <w:rFonts w:eastAsiaTheme="minorHAnsi"/>
          <w:color w:val="FF0000"/>
          <w:u w:val="none"/>
          <w:lang w:eastAsia="en-US"/>
        </w:rPr>
        <w:t xml:space="preserve"> </w:t>
      </w:r>
      <w:r w:rsidRPr="00D805CF">
        <w:rPr>
          <w:b w:val="0"/>
          <w:u w:val="none"/>
          <w:lang w:bidi="cs-CZ"/>
        </w:rPr>
        <w:t>(2</w:t>
      </w:r>
      <w:r w:rsidR="00405994">
        <w:rPr>
          <w:b w:val="0"/>
          <w:u w:val="none"/>
          <w:lang w:bidi="cs-CZ"/>
        </w:rPr>
        <w:t>5</w:t>
      </w:r>
      <w:r w:rsidRPr="00D805CF">
        <w:rPr>
          <w:b w:val="0"/>
          <w:u w:val="none"/>
          <w:lang w:bidi="cs-CZ"/>
        </w:rPr>
        <w:t>. zasedání Stálého výboru Sasko, bod 7.1)</w:t>
      </w:r>
    </w:p>
    <w:p w14:paraId="714FBB58" w14:textId="467E9223" w:rsidR="00697907" w:rsidRPr="00D805CF" w:rsidRDefault="006273EC" w:rsidP="006273EC">
      <w:pPr>
        <w:autoSpaceDE w:val="0"/>
        <w:autoSpaceDN w:val="0"/>
        <w:adjustRightInd w:val="0"/>
        <w:ind w:left="567" w:hanging="141"/>
        <w:rPr>
          <w:rFonts w:eastAsiaTheme="minorHAnsi"/>
          <w:lang w:eastAsia="en-US"/>
        </w:rPr>
      </w:pPr>
      <w:r w:rsidRPr="00D805CF">
        <w:rPr>
          <w:rFonts w:eastAsiaTheme="minorHAnsi"/>
          <w:lang w:eastAsia="en-US"/>
        </w:rPr>
        <w:t xml:space="preserve"> </w:t>
      </w:r>
    </w:p>
    <w:p w14:paraId="1FAD1E09" w14:textId="2993874C" w:rsidR="008C1668" w:rsidRPr="00A8644A" w:rsidRDefault="008C1668" w:rsidP="000B098C">
      <w:pPr>
        <w:ind w:left="567"/>
        <w:jc w:val="both"/>
        <w:rPr>
          <w:rFonts w:eastAsia="Calibri"/>
          <w:lang w:eastAsia="cs-CZ"/>
        </w:rPr>
      </w:pPr>
      <w:r w:rsidRPr="00A8644A">
        <w:rPr>
          <w:rFonts w:eastAsia="Calibri"/>
          <w:lang w:eastAsia="cs-CZ"/>
        </w:rPr>
        <w:t>Stálý výbor Sasko vzal na vědomí, že od minulého zasedání Stálého výboru Sasko nedošlo k</w:t>
      </w:r>
      <w:r w:rsidR="001D4272" w:rsidRPr="00A8644A">
        <w:rPr>
          <w:rFonts w:eastAsia="Calibri"/>
          <w:lang w:eastAsia="cs-CZ"/>
        </w:rPr>
        <w:t> </w:t>
      </w:r>
      <w:r w:rsidRPr="00A8644A">
        <w:rPr>
          <w:rFonts w:eastAsia="Calibri"/>
          <w:lang w:eastAsia="cs-CZ"/>
        </w:rPr>
        <w:t>žádné</w:t>
      </w:r>
      <w:r w:rsidR="001D4272" w:rsidRPr="00A8644A">
        <w:rPr>
          <w:rFonts w:eastAsia="Calibri"/>
          <w:lang w:eastAsia="cs-CZ"/>
        </w:rPr>
        <w:t xml:space="preserve"> změně.</w:t>
      </w:r>
    </w:p>
    <w:p w14:paraId="14A2C09F" w14:textId="77777777" w:rsidR="008C1668" w:rsidRPr="00A8644A" w:rsidRDefault="008C1668" w:rsidP="000B098C">
      <w:pPr>
        <w:ind w:left="567"/>
        <w:jc w:val="both"/>
        <w:rPr>
          <w:rFonts w:eastAsia="Calibri"/>
          <w:lang w:eastAsia="cs-CZ"/>
        </w:rPr>
      </w:pPr>
    </w:p>
    <w:p w14:paraId="2950EB19" w14:textId="1F5742BD" w:rsidR="00221D2F" w:rsidRPr="00A8644A" w:rsidRDefault="001D4272" w:rsidP="00FD21A6">
      <w:pPr>
        <w:autoSpaceDE w:val="0"/>
        <w:autoSpaceDN w:val="0"/>
        <w:adjustRightInd w:val="0"/>
        <w:rPr>
          <w:rFonts w:eastAsiaTheme="minorHAnsi"/>
          <w:u w:val="single"/>
          <w:lang w:eastAsia="en-US"/>
        </w:rPr>
      </w:pPr>
      <w:r w:rsidRPr="00A8644A">
        <w:rPr>
          <w:rFonts w:eastAsiaTheme="minorHAnsi"/>
          <w:lang w:eastAsia="en-US"/>
        </w:rPr>
        <w:t xml:space="preserve">         Tím bylo projednávání tohoto bodu </w:t>
      </w:r>
      <w:r w:rsidRPr="00A8644A">
        <w:rPr>
          <w:rFonts w:eastAsiaTheme="minorHAnsi"/>
          <w:u w:val="single"/>
          <w:lang w:eastAsia="en-US"/>
        </w:rPr>
        <w:t xml:space="preserve">ukončeno. </w:t>
      </w:r>
    </w:p>
    <w:p w14:paraId="71A809E0" w14:textId="77777777" w:rsidR="001D4272" w:rsidRPr="001D4272" w:rsidRDefault="001D4272" w:rsidP="00FD21A6">
      <w:pPr>
        <w:autoSpaceDE w:val="0"/>
        <w:autoSpaceDN w:val="0"/>
        <w:adjustRightInd w:val="0"/>
        <w:rPr>
          <w:rFonts w:eastAsiaTheme="minorHAnsi"/>
          <w:color w:val="00B050"/>
          <w:u w:val="single"/>
          <w:lang w:eastAsia="en-US"/>
        </w:rPr>
      </w:pPr>
    </w:p>
    <w:p w14:paraId="608F06A0" w14:textId="3B133D2A" w:rsidR="00B430BE" w:rsidRPr="00D805CF" w:rsidRDefault="00B430BE" w:rsidP="00B430BE">
      <w:pPr>
        <w:ind w:left="540" w:hanging="540"/>
        <w:jc w:val="both"/>
        <w:rPr>
          <w:b/>
        </w:rPr>
      </w:pPr>
      <w:r w:rsidRPr="00D805CF">
        <w:rPr>
          <w:b/>
          <w:lang w:bidi="cs-CZ"/>
        </w:rPr>
        <w:t>7.</w:t>
      </w:r>
      <w:r w:rsidR="00441E70" w:rsidRPr="00D805CF">
        <w:rPr>
          <w:b/>
          <w:lang w:bidi="cs-CZ"/>
        </w:rPr>
        <w:t>2</w:t>
      </w:r>
      <w:r w:rsidRPr="00D805CF">
        <w:rPr>
          <w:b/>
          <w:lang w:bidi="cs-CZ"/>
        </w:rPr>
        <w:tab/>
      </w:r>
      <w:r w:rsidR="00F07889" w:rsidRPr="00D805CF">
        <w:rPr>
          <w:b/>
          <w:lang w:bidi="cs-CZ"/>
        </w:rPr>
        <w:t>H</w:t>
      </w:r>
      <w:r w:rsidR="0077306A" w:rsidRPr="00D805CF">
        <w:rPr>
          <w:b/>
          <w:lang w:bidi="cs-CZ"/>
        </w:rPr>
        <w:t>raniční vodní tok</w:t>
      </w:r>
      <w:r w:rsidRPr="00D805CF">
        <w:rPr>
          <w:b/>
          <w:lang w:bidi="cs-CZ"/>
        </w:rPr>
        <w:t xml:space="preserve"> S 162a Svídnice/</w:t>
      </w:r>
      <w:proofErr w:type="spellStart"/>
      <w:r w:rsidRPr="00D805CF">
        <w:rPr>
          <w:b/>
          <w:lang w:bidi="cs-CZ"/>
        </w:rPr>
        <w:t>Schweinitz</w:t>
      </w:r>
      <w:proofErr w:type="spellEnd"/>
      <w:r w:rsidR="00F07889" w:rsidRPr="00D805CF">
        <w:rPr>
          <w:b/>
          <w:lang w:bidi="cs-CZ"/>
        </w:rPr>
        <w:t>:</w:t>
      </w:r>
      <w:r w:rsidRPr="00D805CF">
        <w:rPr>
          <w:b/>
          <w:lang w:bidi="cs-CZ"/>
        </w:rPr>
        <w:t xml:space="preserve"> </w:t>
      </w:r>
      <w:r w:rsidR="00F07889" w:rsidRPr="00D805CF">
        <w:rPr>
          <w:b/>
          <w:lang w:bidi="cs-CZ"/>
        </w:rPr>
        <w:t xml:space="preserve">vodní elektrárna v obci Hora Svaté Kateřiny </w:t>
      </w:r>
      <w:r w:rsidR="001F560A" w:rsidRPr="00D805CF">
        <w:rPr>
          <w:b/>
          <w:lang w:bidi="cs-CZ"/>
        </w:rPr>
        <w:t xml:space="preserve">v hraničním úseku XIII </w:t>
      </w:r>
      <w:r w:rsidRPr="00D805CF">
        <w:rPr>
          <w:b/>
          <w:lang w:bidi="cs-CZ"/>
        </w:rPr>
        <w:t>mezi hraničními znaky 3/8</w:t>
      </w:r>
      <w:r w:rsidR="00CF5D74" w:rsidRPr="00D805CF">
        <w:rPr>
          <w:b/>
          <w:lang w:bidi="cs-CZ"/>
        </w:rPr>
        <w:t xml:space="preserve"> D</w:t>
      </w:r>
      <w:r w:rsidRPr="00D805CF">
        <w:rPr>
          <w:b/>
          <w:lang w:bidi="cs-CZ"/>
        </w:rPr>
        <w:t xml:space="preserve"> a 3/11</w:t>
      </w:r>
      <w:r w:rsidR="00CF5D74" w:rsidRPr="00D805CF">
        <w:rPr>
          <w:b/>
          <w:lang w:bidi="cs-CZ"/>
        </w:rPr>
        <w:t xml:space="preserve"> C</w:t>
      </w:r>
      <w:r w:rsidRPr="00D805CF">
        <w:rPr>
          <w:b/>
          <w:lang w:bidi="cs-CZ"/>
        </w:rPr>
        <w:t>, provozovatel: pan Milan Komenda</w:t>
      </w:r>
    </w:p>
    <w:p w14:paraId="69FE20E8" w14:textId="044EE3F4" w:rsidR="00B430BE" w:rsidRDefault="00F07889" w:rsidP="00B430BE">
      <w:pPr>
        <w:pStyle w:val="Zkladntextodsazen"/>
        <w:ind w:left="540" w:firstLine="0"/>
        <w:rPr>
          <w:b w:val="0"/>
          <w:u w:val="none"/>
          <w:lang w:bidi="cs-CZ"/>
        </w:rPr>
      </w:pPr>
      <w:r w:rsidRPr="00D805CF">
        <w:rPr>
          <w:b w:val="0"/>
          <w:u w:val="none"/>
          <w:lang w:bidi="cs-CZ"/>
        </w:rPr>
        <w:t>(2</w:t>
      </w:r>
      <w:r w:rsidR="0044736C">
        <w:rPr>
          <w:b w:val="0"/>
          <w:u w:val="none"/>
          <w:lang w:bidi="cs-CZ"/>
        </w:rPr>
        <w:t>5</w:t>
      </w:r>
      <w:r w:rsidR="00B430BE" w:rsidRPr="00D805CF">
        <w:rPr>
          <w:b w:val="0"/>
          <w:u w:val="none"/>
          <w:lang w:bidi="cs-CZ"/>
        </w:rPr>
        <w:t>. zasedání Stálého výboru Sasko, bod 7.</w:t>
      </w:r>
      <w:r w:rsidR="006273EC">
        <w:rPr>
          <w:b w:val="0"/>
          <w:u w:val="none"/>
          <w:lang w:bidi="cs-CZ"/>
        </w:rPr>
        <w:t>2</w:t>
      </w:r>
      <w:r w:rsidR="00B430BE" w:rsidRPr="00D805CF">
        <w:rPr>
          <w:b w:val="0"/>
          <w:u w:val="none"/>
          <w:lang w:bidi="cs-CZ"/>
        </w:rPr>
        <w:t>)</w:t>
      </w:r>
    </w:p>
    <w:p w14:paraId="618BB558" w14:textId="47B8E987" w:rsidR="005B1AC7" w:rsidRDefault="005B1AC7" w:rsidP="00B430BE">
      <w:pPr>
        <w:pStyle w:val="Zkladntextodsazen"/>
        <w:ind w:left="540" w:firstLine="0"/>
        <w:rPr>
          <w:b w:val="0"/>
          <w:u w:val="none"/>
        </w:rPr>
      </w:pPr>
    </w:p>
    <w:p w14:paraId="1BE3C3DA" w14:textId="6F6AF8A7" w:rsidR="005B1AC7" w:rsidRPr="00D805CF" w:rsidRDefault="005B1AC7" w:rsidP="00B430BE">
      <w:pPr>
        <w:pStyle w:val="Zkladntextodsazen"/>
        <w:ind w:left="540" w:firstLine="0"/>
        <w:rPr>
          <w:b w:val="0"/>
          <w:u w:val="none"/>
        </w:rPr>
      </w:pPr>
      <w:r>
        <w:rPr>
          <w:b w:val="0"/>
          <w:u w:val="none"/>
        </w:rPr>
        <w:t>Německá delegace informovala, že dotčený úsek vodního toku je průchodný.</w:t>
      </w:r>
    </w:p>
    <w:p w14:paraId="6964DFA6" w14:textId="77777777" w:rsidR="009B4ED8" w:rsidRDefault="009B4ED8" w:rsidP="009B4ED8">
      <w:pPr>
        <w:autoSpaceDE w:val="0"/>
        <w:autoSpaceDN w:val="0"/>
        <w:adjustRightInd w:val="0"/>
        <w:jc w:val="both"/>
        <w:rPr>
          <w:rStyle w:val="rynqvb"/>
        </w:rPr>
      </w:pPr>
    </w:p>
    <w:p w14:paraId="6DD08906" w14:textId="28D80B86" w:rsidR="009B4ED8" w:rsidRDefault="00F830F3" w:rsidP="009B4ED8">
      <w:pPr>
        <w:autoSpaceDE w:val="0"/>
        <w:autoSpaceDN w:val="0"/>
        <w:adjustRightInd w:val="0"/>
        <w:ind w:left="567"/>
        <w:jc w:val="both"/>
        <w:rPr>
          <w:rStyle w:val="rynqvb"/>
        </w:rPr>
      </w:pPr>
      <w:r w:rsidRPr="00F830F3">
        <w:rPr>
          <w:rStyle w:val="rynqvb"/>
        </w:rPr>
        <w:t xml:space="preserve">Česká delegace sdělila, že </w:t>
      </w:r>
      <w:r>
        <w:rPr>
          <w:rStyle w:val="rynqvb"/>
        </w:rPr>
        <w:t>o koupi a provozování vodní elektrárny má zájem nový provozovatel. Jeho dotazy</w:t>
      </w:r>
      <w:r w:rsidR="009B4ED8">
        <w:rPr>
          <w:rStyle w:val="rynqvb"/>
        </w:rPr>
        <w:t xml:space="preserve">, týkající se </w:t>
      </w:r>
      <w:r w:rsidR="009B4ED8">
        <w:rPr>
          <w:rFonts w:ascii="Tms Rmn" w:eastAsiaTheme="minorHAnsi" w:hAnsi="Tms Rmn" w:cs="Tms Rmn"/>
          <w:color w:val="000000"/>
          <w:lang w:eastAsia="en-US"/>
        </w:rPr>
        <w:t xml:space="preserve">požadavků německé strany </w:t>
      </w:r>
      <w:r w:rsidR="00B127BF">
        <w:rPr>
          <w:rFonts w:ascii="Tms Rmn" w:eastAsiaTheme="minorHAnsi" w:hAnsi="Tms Rmn" w:cs="Tms Rmn"/>
          <w:color w:val="000000"/>
          <w:lang w:eastAsia="en-US"/>
        </w:rPr>
        <w:t xml:space="preserve">na provoz vodní elektrárny </w:t>
      </w:r>
      <w:r w:rsidR="009B4ED8">
        <w:rPr>
          <w:rFonts w:ascii="Tms Rmn" w:eastAsiaTheme="minorHAnsi" w:hAnsi="Tms Rmn" w:cs="Tms Rmn"/>
          <w:color w:val="000000"/>
          <w:lang w:eastAsia="en-US"/>
        </w:rPr>
        <w:t xml:space="preserve">a dobudování chybějícího příčného prahu na německé straně toku </w:t>
      </w:r>
      <w:r>
        <w:rPr>
          <w:rStyle w:val="rynqvb"/>
        </w:rPr>
        <w:t>zaslala česká strana cestou sekretariátů německé straně v dubnu 2024.</w:t>
      </w:r>
      <w:r w:rsidR="009B4ED8">
        <w:rPr>
          <w:rStyle w:val="rynqvb"/>
        </w:rPr>
        <w:t xml:space="preserve"> </w:t>
      </w:r>
    </w:p>
    <w:p w14:paraId="033ED9BE" w14:textId="1D33FB22" w:rsidR="0018746F" w:rsidRDefault="0018746F" w:rsidP="009B4ED8">
      <w:pPr>
        <w:autoSpaceDE w:val="0"/>
        <w:autoSpaceDN w:val="0"/>
        <w:adjustRightInd w:val="0"/>
        <w:ind w:left="567"/>
        <w:jc w:val="both"/>
        <w:rPr>
          <w:rFonts w:ascii="Tms Rmn" w:eastAsiaTheme="minorHAnsi" w:hAnsi="Tms Rmn" w:cs="Tms Rmn"/>
          <w:color w:val="000000"/>
          <w:lang w:eastAsia="en-US"/>
        </w:rPr>
      </w:pPr>
    </w:p>
    <w:p w14:paraId="6E36082A" w14:textId="47D57B46" w:rsidR="0018746F" w:rsidRPr="004921B2" w:rsidRDefault="0018746F" w:rsidP="009B4ED8">
      <w:pPr>
        <w:autoSpaceDE w:val="0"/>
        <w:autoSpaceDN w:val="0"/>
        <w:adjustRightInd w:val="0"/>
        <w:ind w:left="567"/>
        <w:jc w:val="both"/>
        <w:rPr>
          <w:rFonts w:ascii="Tms Rmn" w:eastAsiaTheme="minorHAnsi" w:hAnsi="Tms Rmn" w:cs="Tms Rmn"/>
          <w:lang w:eastAsia="en-US"/>
        </w:rPr>
      </w:pPr>
      <w:r w:rsidRPr="004921B2">
        <w:rPr>
          <w:rStyle w:val="rynqvb"/>
        </w:rPr>
        <w:t xml:space="preserve">Německá delegace </w:t>
      </w:r>
      <w:r w:rsidR="004E58C8" w:rsidRPr="004921B2">
        <w:rPr>
          <w:rStyle w:val="rynqvb"/>
        </w:rPr>
        <w:t>sdělila</w:t>
      </w:r>
      <w:r w:rsidRPr="004921B2">
        <w:rPr>
          <w:rStyle w:val="rynqvb"/>
        </w:rPr>
        <w:t xml:space="preserve">, že německá strana odpověděla </w:t>
      </w:r>
      <w:r w:rsidR="00C0538D" w:rsidRPr="004921B2">
        <w:rPr>
          <w:rStyle w:val="rynqvb"/>
        </w:rPr>
        <w:t xml:space="preserve">české straně </w:t>
      </w:r>
      <w:r w:rsidRPr="004921B2">
        <w:rPr>
          <w:rStyle w:val="rynqvb"/>
        </w:rPr>
        <w:t xml:space="preserve">v </w:t>
      </w:r>
      <w:r w:rsidR="001E4B9D" w:rsidRPr="004921B2">
        <w:rPr>
          <w:rStyle w:val="rynqvb"/>
        </w:rPr>
        <w:t>květnu</w:t>
      </w:r>
      <w:r w:rsidRPr="004921B2">
        <w:rPr>
          <w:rStyle w:val="rynqvb"/>
        </w:rPr>
        <w:t xml:space="preserve"> 2024 </w:t>
      </w:r>
      <w:r w:rsidR="001E4B9D" w:rsidRPr="004921B2">
        <w:rPr>
          <w:rStyle w:val="rynqvb"/>
        </w:rPr>
        <w:t>cestou</w:t>
      </w:r>
      <w:r w:rsidRPr="004921B2">
        <w:rPr>
          <w:rStyle w:val="rynqvb"/>
        </w:rPr>
        <w:t xml:space="preserve"> vedoucích delegac</w:t>
      </w:r>
      <w:r w:rsidR="001E4B9D" w:rsidRPr="004921B2">
        <w:rPr>
          <w:rStyle w:val="rynqvb"/>
        </w:rPr>
        <w:t>í</w:t>
      </w:r>
      <w:r w:rsidRPr="004921B2">
        <w:rPr>
          <w:rStyle w:val="rynqvb"/>
        </w:rPr>
        <w:t>.</w:t>
      </w:r>
      <w:r w:rsidRPr="004921B2">
        <w:rPr>
          <w:rStyle w:val="hwtze"/>
        </w:rPr>
        <w:t xml:space="preserve"> </w:t>
      </w:r>
      <w:r w:rsidRPr="004921B2">
        <w:rPr>
          <w:rStyle w:val="rynqvb"/>
        </w:rPr>
        <w:t>Plánovanou rekonstrukci vodní elektrárny, která by odpovídala nové výstavbě na německém území, nelze v zásadě schválit z důvodů vodoprávních</w:t>
      </w:r>
      <w:r w:rsidR="00256D09" w:rsidRPr="004921B2">
        <w:rPr>
          <w:rStyle w:val="rynqvb"/>
        </w:rPr>
        <w:t xml:space="preserve"> </w:t>
      </w:r>
      <w:r w:rsidRPr="004921B2">
        <w:rPr>
          <w:rStyle w:val="rynqvb"/>
        </w:rPr>
        <w:t>(cíl</w:t>
      </w:r>
      <w:r w:rsidR="00C0538D" w:rsidRPr="004921B2">
        <w:rPr>
          <w:rStyle w:val="rynqvb"/>
        </w:rPr>
        <w:t>e</w:t>
      </w:r>
      <w:r w:rsidRPr="004921B2">
        <w:rPr>
          <w:rStyle w:val="rynqvb"/>
        </w:rPr>
        <w:t xml:space="preserve"> </w:t>
      </w:r>
      <w:r w:rsidR="00C0538D" w:rsidRPr="004921B2">
        <w:rPr>
          <w:rStyle w:val="rynqvb"/>
        </w:rPr>
        <w:t xml:space="preserve">plánování podle </w:t>
      </w:r>
      <w:r w:rsidRPr="004921B2">
        <w:rPr>
          <w:rStyle w:val="rynqvb"/>
        </w:rPr>
        <w:t>Rámcové směrnice</w:t>
      </w:r>
      <w:r w:rsidR="00C0538D" w:rsidRPr="004921B2">
        <w:rPr>
          <w:rStyle w:val="rynqvb"/>
        </w:rPr>
        <w:t xml:space="preserve"> </w:t>
      </w:r>
      <w:r w:rsidRPr="004921B2">
        <w:rPr>
          <w:rStyle w:val="rynqvb"/>
        </w:rPr>
        <w:t>o vodách</w:t>
      </w:r>
      <w:r w:rsidR="00C0538D" w:rsidRPr="004921B2">
        <w:rPr>
          <w:rStyle w:val="rynqvb"/>
        </w:rPr>
        <w:t>)</w:t>
      </w:r>
      <w:r w:rsidRPr="004921B2">
        <w:rPr>
          <w:rStyle w:val="rynqvb"/>
        </w:rPr>
        <w:t xml:space="preserve"> a </w:t>
      </w:r>
      <w:r w:rsidR="00C0538D" w:rsidRPr="004921B2">
        <w:rPr>
          <w:rStyle w:val="rynqvb"/>
        </w:rPr>
        <w:t xml:space="preserve">z důvodů </w:t>
      </w:r>
      <w:r w:rsidRPr="004921B2">
        <w:rPr>
          <w:rStyle w:val="rynqvb"/>
        </w:rPr>
        <w:t>ochran</w:t>
      </w:r>
      <w:r w:rsidR="00C0538D" w:rsidRPr="004921B2">
        <w:rPr>
          <w:rStyle w:val="rynqvb"/>
        </w:rPr>
        <w:t>y</w:t>
      </w:r>
      <w:r w:rsidRPr="004921B2">
        <w:rPr>
          <w:rStyle w:val="rynqvb"/>
        </w:rPr>
        <w:t xml:space="preserve"> přírody (</w:t>
      </w:r>
      <w:r w:rsidR="00322834" w:rsidRPr="004921B2">
        <w:rPr>
          <w:rStyle w:val="rynqvb"/>
        </w:rPr>
        <w:t>podle Směrnice o stanovištích - Natura 2000</w:t>
      </w:r>
      <w:r w:rsidRPr="004921B2">
        <w:rPr>
          <w:rStyle w:val="rynqvb"/>
        </w:rPr>
        <w:t>).</w:t>
      </w:r>
      <w:r w:rsidRPr="004921B2">
        <w:rPr>
          <w:rStyle w:val="hwtze"/>
        </w:rPr>
        <w:t xml:space="preserve"> </w:t>
      </w:r>
      <w:r w:rsidR="00197DA9" w:rsidRPr="004921B2">
        <w:rPr>
          <w:rStyle w:val="hwtze"/>
        </w:rPr>
        <w:t xml:space="preserve">Pro </w:t>
      </w:r>
      <w:r w:rsidR="00197DA9" w:rsidRPr="004921B2">
        <w:rPr>
          <w:rStyle w:val="rynqvb"/>
        </w:rPr>
        <w:t>k</w:t>
      </w:r>
      <w:r w:rsidRPr="004921B2">
        <w:rPr>
          <w:rStyle w:val="rynqvb"/>
        </w:rPr>
        <w:t xml:space="preserve">onkrétnější a </w:t>
      </w:r>
      <w:r w:rsidR="00197DA9" w:rsidRPr="004921B2">
        <w:rPr>
          <w:rStyle w:val="rynqvb"/>
        </w:rPr>
        <w:t>přesnější</w:t>
      </w:r>
      <w:r w:rsidRPr="004921B2">
        <w:rPr>
          <w:rStyle w:val="rynqvb"/>
        </w:rPr>
        <w:t xml:space="preserve"> </w:t>
      </w:r>
      <w:r w:rsidR="00197DA9" w:rsidRPr="004921B2">
        <w:rPr>
          <w:rStyle w:val="rynqvb"/>
        </w:rPr>
        <w:t>vyjádření</w:t>
      </w:r>
      <w:r w:rsidRPr="004921B2">
        <w:rPr>
          <w:rStyle w:val="rynqvb"/>
        </w:rPr>
        <w:t xml:space="preserve"> </w:t>
      </w:r>
      <w:r w:rsidR="00197DA9" w:rsidRPr="004921B2">
        <w:rPr>
          <w:rStyle w:val="rynqvb"/>
        </w:rPr>
        <w:t xml:space="preserve">jsou třeba </w:t>
      </w:r>
      <w:r w:rsidR="00C0538D" w:rsidRPr="004921B2">
        <w:rPr>
          <w:rStyle w:val="rynqvb"/>
        </w:rPr>
        <w:t xml:space="preserve">konkrétní plány </w:t>
      </w:r>
      <w:r w:rsidRPr="004921B2">
        <w:rPr>
          <w:rStyle w:val="rynqvb"/>
        </w:rPr>
        <w:t xml:space="preserve">tohoto potenciálního </w:t>
      </w:r>
      <w:r w:rsidR="00C0538D" w:rsidRPr="004921B2">
        <w:rPr>
          <w:rStyle w:val="rynqvb"/>
        </w:rPr>
        <w:t>záměru</w:t>
      </w:r>
      <w:r w:rsidRPr="004921B2">
        <w:rPr>
          <w:rStyle w:val="rynqvb"/>
        </w:rPr>
        <w:t>.</w:t>
      </w:r>
      <w:r w:rsidRPr="004921B2">
        <w:rPr>
          <w:rStyle w:val="hwtze"/>
        </w:rPr>
        <w:t xml:space="preserve"> </w:t>
      </w:r>
      <w:r w:rsidRPr="004921B2">
        <w:rPr>
          <w:rStyle w:val="rynqvb"/>
        </w:rPr>
        <w:t xml:space="preserve">Aby bylo možné </w:t>
      </w:r>
      <w:r w:rsidR="004E4872">
        <w:rPr>
          <w:rStyle w:val="rynqvb"/>
        </w:rPr>
        <w:br/>
      </w:r>
      <w:r w:rsidRPr="004921B2">
        <w:rPr>
          <w:rStyle w:val="rynqvb"/>
        </w:rPr>
        <w:t xml:space="preserve">v </w:t>
      </w:r>
      <w:r w:rsidR="00C0538D" w:rsidRPr="004921B2">
        <w:rPr>
          <w:rStyle w:val="rynqvb"/>
        </w:rPr>
        <w:t>záměru</w:t>
      </w:r>
      <w:r w:rsidRPr="004921B2">
        <w:rPr>
          <w:rStyle w:val="rynqvb"/>
        </w:rPr>
        <w:t xml:space="preserve"> pokračovat, musel by být předložen důkaz, že toto opatření neporušuje zákaz zhoršování podle </w:t>
      </w:r>
      <w:r w:rsidR="00322834" w:rsidRPr="004921B2">
        <w:rPr>
          <w:rStyle w:val="rynqvb"/>
        </w:rPr>
        <w:t>R</w:t>
      </w:r>
      <w:r w:rsidRPr="004921B2">
        <w:rPr>
          <w:rStyle w:val="rynqvb"/>
        </w:rPr>
        <w:t>ámcové směrnice o vod</w:t>
      </w:r>
      <w:r w:rsidR="00322834" w:rsidRPr="004921B2">
        <w:rPr>
          <w:rStyle w:val="rynqvb"/>
        </w:rPr>
        <w:t>ách</w:t>
      </w:r>
      <w:r w:rsidR="00197DA9" w:rsidRPr="004921B2">
        <w:rPr>
          <w:rStyle w:val="rynqvb"/>
        </w:rPr>
        <w:t>,</w:t>
      </w:r>
      <w:r w:rsidRPr="004921B2">
        <w:rPr>
          <w:rStyle w:val="rynqvb"/>
        </w:rPr>
        <w:t xml:space="preserve"> nebo že i přes porušení lze </w:t>
      </w:r>
      <w:r w:rsidR="00575049">
        <w:rPr>
          <w:rStyle w:val="rynqvb"/>
        </w:rPr>
        <w:t>vy</w:t>
      </w:r>
      <w:r w:rsidRPr="004921B2">
        <w:rPr>
          <w:rStyle w:val="rynqvb"/>
        </w:rPr>
        <w:t>užít možné výjimky.</w:t>
      </w:r>
      <w:r w:rsidRPr="004921B2">
        <w:rPr>
          <w:rStyle w:val="hwtze"/>
        </w:rPr>
        <w:t xml:space="preserve"> </w:t>
      </w:r>
      <w:r w:rsidRPr="004921B2">
        <w:rPr>
          <w:rStyle w:val="rynqvb"/>
        </w:rPr>
        <w:t>Předpisy ochrany vod a přírody platné na německé straně mohou být předány české straně a v případě potřeby vysvětleny.</w:t>
      </w:r>
    </w:p>
    <w:p w14:paraId="1D3723A5" w14:textId="77777777" w:rsidR="00F830F3" w:rsidRPr="004921B2" w:rsidRDefault="00F830F3" w:rsidP="00895E40">
      <w:pPr>
        <w:widowControl w:val="0"/>
        <w:jc w:val="both"/>
        <w:rPr>
          <w:rStyle w:val="rynqvb"/>
        </w:rPr>
      </w:pPr>
    </w:p>
    <w:p w14:paraId="5D445197" w14:textId="566A65C8" w:rsidR="00AF1508" w:rsidRPr="00F830F3" w:rsidRDefault="00BF1FD5" w:rsidP="00344F0A">
      <w:pPr>
        <w:widowControl w:val="0"/>
        <w:ind w:left="539"/>
        <w:jc w:val="both"/>
        <w:rPr>
          <w:rStyle w:val="rynqvb"/>
        </w:rPr>
      </w:pPr>
      <w:r w:rsidRPr="00F830F3">
        <w:rPr>
          <w:rStyle w:val="rynqvb"/>
        </w:rPr>
        <w:t>Stálý výbor Sask</w:t>
      </w:r>
      <w:r w:rsidR="00344F0A" w:rsidRPr="00F830F3">
        <w:rPr>
          <w:rStyle w:val="rynqvb"/>
        </w:rPr>
        <w:t>o</w:t>
      </w:r>
      <w:r w:rsidRPr="00F830F3">
        <w:rPr>
          <w:rStyle w:val="rynqvb"/>
        </w:rPr>
        <w:t xml:space="preserve"> vzal </w:t>
      </w:r>
      <w:r w:rsidR="00344F0A" w:rsidRPr="00F830F3">
        <w:rPr>
          <w:rStyle w:val="rynqvb"/>
        </w:rPr>
        <w:t xml:space="preserve">tyto </w:t>
      </w:r>
      <w:r w:rsidRPr="00F830F3">
        <w:rPr>
          <w:rStyle w:val="rynqvb"/>
        </w:rPr>
        <w:t>informac</w:t>
      </w:r>
      <w:r w:rsidR="00344F0A" w:rsidRPr="00F830F3">
        <w:rPr>
          <w:rStyle w:val="rynqvb"/>
        </w:rPr>
        <w:t>e</w:t>
      </w:r>
      <w:r w:rsidRPr="00F830F3">
        <w:rPr>
          <w:rStyle w:val="rynqvb"/>
        </w:rPr>
        <w:t xml:space="preserve"> na vědomí a </w:t>
      </w:r>
      <w:r w:rsidRPr="00F830F3">
        <w:rPr>
          <w:rStyle w:val="rynqvb"/>
          <w:u w:val="single"/>
        </w:rPr>
        <w:t>požádal</w:t>
      </w:r>
      <w:r w:rsidRPr="00F830F3">
        <w:rPr>
          <w:rStyle w:val="rynqvb"/>
        </w:rPr>
        <w:t xml:space="preserve"> sekretariáty, aby se vzájemně informovaly o další</w:t>
      </w:r>
      <w:r w:rsidR="00344F0A" w:rsidRPr="00F830F3">
        <w:rPr>
          <w:rStyle w:val="rynqvb"/>
        </w:rPr>
        <w:t>ch krocích</w:t>
      </w:r>
      <w:r w:rsidRPr="00F830F3">
        <w:rPr>
          <w:rStyle w:val="rynqvb"/>
        </w:rPr>
        <w:t>.</w:t>
      </w:r>
    </w:p>
    <w:p w14:paraId="3EA3E72E" w14:textId="77777777" w:rsidR="00344F0A" w:rsidRPr="00344F0A" w:rsidRDefault="00344F0A" w:rsidP="009B4ED8">
      <w:pPr>
        <w:widowControl w:val="0"/>
        <w:jc w:val="both"/>
      </w:pPr>
    </w:p>
    <w:p w14:paraId="5106E93B" w14:textId="1CC5D862" w:rsidR="00B430BE" w:rsidRPr="00D805CF" w:rsidRDefault="00B430BE" w:rsidP="00B430BE">
      <w:pPr>
        <w:pStyle w:val="Zkladntextodsazen"/>
        <w:ind w:left="567" w:hanging="540"/>
        <w:rPr>
          <w:u w:val="none"/>
        </w:rPr>
      </w:pPr>
      <w:r w:rsidRPr="00D805CF">
        <w:rPr>
          <w:u w:val="none"/>
          <w:lang w:bidi="cs-CZ"/>
        </w:rPr>
        <w:t>7.</w:t>
      </w:r>
      <w:r w:rsidR="00EA7095" w:rsidRPr="00D805CF">
        <w:rPr>
          <w:u w:val="none"/>
          <w:lang w:bidi="cs-CZ"/>
        </w:rPr>
        <w:t>3</w:t>
      </w:r>
      <w:r w:rsidRPr="00D805CF">
        <w:rPr>
          <w:u w:val="none"/>
          <w:lang w:bidi="cs-CZ"/>
        </w:rPr>
        <w:tab/>
      </w:r>
      <w:r w:rsidR="00661707" w:rsidRPr="00D805CF">
        <w:rPr>
          <w:u w:val="none"/>
          <w:lang w:bidi="cs-CZ"/>
        </w:rPr>
        <w:t>Hraničn</w:t>
      </w:r>
      <w:r w:rsidR="0077306A" w:rsidRPr="00D805CF">
        <w:rPr>
          <w:u w:val="none"/>
          <w:lang w:bidi="cs-CZ"/>
        </w:rPr>
        <w:t>í</w:t>
      </w:r>
      <w:r w:rsidR="00661707" w:rsidRPr="00D805CF">
        <w:rPr>
          <w:u w:val="none"/>
          <w:lang w:bidi="cs-CZ"/>
        </w:rPr>
        <w:t xml:space="preserve"> vodní tok</w:t>
      </w:r>
      <w:r w:rsidRPr="00D805CF">
        <w:rPr>
          <w:u w:val="none"/>
          <w:lang w:bidi="cs-CZ"/>
        </w:rPr>
        <w:t xml:space="preserve"> S 163 Flájský potok/</w:t>
      </w:r>
      <w:proofErr w:type="spellStart"/>
      <w:r w:rsidRPr="00D805CF">
        <w:rPr>
          <w:u w:val="none"/>
          <w:lang w:bidi="cs-CZ"/>
        </w:rPr>
        <w:t>Flöha</w:t>
      </w:r>
      <w:proofErr w:type="spellEnd"/>
      <w:r w:rsidR="00661707" w:rsidRPr="00D805CF">
        <w:rPr>
          <w:u w:val="none"/>
          <w:lang w:bidi="cs-CZ"/>
        </w:rPr>
        <w:t>:</w:t>
      </w:r>
      <w:r w:rsidRPr="00D805CF">
        <w:rPr>
          <w:u w:val="none"/>
          <w:lang w:bidi="cs-CZ"/>
        </w:rPr>
        <w:t xml:space="preserve"> </w:t>
      </w:r>
      <w:r w:rsidR="00661707" w:rsidRPr="00D805CF">
        <w:rPr>
          <w:u w:val="none"/>
          <w:lang w:bidi="cs-CZ"/>
        </w:rPr>
        <w:t xml:space="preserve">vodní elektrárna </w:t>
      </w:r>
      <w:r w:rsidR="00EC1E31" w:rsidRPr="00D805CF">
        <w:rPr>
          <w:u w:val="none"/>
          <w:lang w:bidi="cs-CZ"/>
        </w:rPr>
        <w:br/>
      </w:r>
      <w:r w:rsidRPr="00D805CF">
        <w:rPr>
          <w:u w:val="none"/>
          <w:lang w:bidi="cs-CZ"/>
        </w:rPr>
        <w:t>u Brandova/</w:t>
      </w:r>
      <w:proofErr w:type="spellStart"/>
      <w:r w:rsidRPr="00D805CF">
        <w:rPr>
          <w:u w:val="none"/>
          <w:lang w:bidi="cs-CZ"/>
        </w:rPr>
        <w:t>Olbernhau</w:t>
      </w:r>
      <w:proofErr w:type="spellEnd"/>
      <w:r w:rsidRPr="00D805CF">
        <w:rPr>
          <w:u w:val="none"/>
          <w:lang w:bidi="cs-CZ"/>
        </w:rPr>
        <w:t xml:space="preserve"> </w:t>
      </w:r>
      <w:r w:rsidR="00B56313" w:rsidRPr="00D805CF">
        <w:rPr>
          <w:u w:val="none"/>
          <w:lang w:bidi="cs-CZ"/>
        </w:rPr>
        <w:t xml:space="preserve">v hraničním úseku XIII </w:t>
      </w:r>
      <w:r w:rsidRPr="00D805CF">
        <w:rPr>
          <w:u w:val="none"/>
          <w:lang w:bidi="cs-CZ"/>
        </w:rPr>
        <w:t xml:space="preserve">u hraničního znaku 7/13 </w:t>
      </w:r>
      <w:r w:rsidR="00CF5D74" w:rsidRPr="00D805CF">
        <w:rPr>
          <w:u w:val="none"/>
          <w:lang w:bidi="cs-CZ"/>
        </w:rPr>
        <w:t>C</w:t>
      </w:r>
    </w:p>
    <w:p w14:paraId="112E68C8" w14:textId="48846F33" w:rsidR="00413B55" w:rsidRPr="00D805CF" w:rsidRDefault="00661707" w:rsidP="003F106E">
      <w:pPr>
        <w:pStyle w:val="Zkladntextodsazen"/>
        <w:ind w:left="567" w:firstLine="0"/>
        <w:rPr>
          <w:b w:val="0"/>
          <w:u w:val="none"/>
        </w:rPr>
      </w:pPr>
      <w:r w:rsidRPr="00D805CF">
        <w:rPr>
          <w:b w:val="0"/>
          <w:u w:val="none"/>
          <w:lang w:bidi="cs-CZ"/>
        </w:rPr>
        <w:t>(2</w:t>
      </w:r>
      <w:r w:rsidR="003F36B4">
        <w:rPr>
          <w:b w:val="0"/>
          <w:u w:val="none"/>
          <w:lang w:bidi="cs-CZ"/>
        </w:rPr>
        <w:t>5</w:t>
      </w:r>
      <w:r w:rsidR="00B430BE" w:rsidRPr="00D805CF">
        <w:rPr>
          <w:b w:val="0"/>
          <w:u w:val="none"/>
          <w:lang w:bidi="cs-CZ"/>
        </w:rPr>
        <w:t>. zasedání Stálého výboru Sasko, bod 7.</w:t>
      </w:r>
      <w:r w:rsidR="00344F0A">
        <w:rPr>
          <w:b w:val="0"/>
          <w:u w:val="none"/>
          <w:lang w:bidi="cs-CZ"/>
        </w:rPr>
        <w:t>3</w:t>
      </w:r>
      <w:r w:rsidR="00B430BE" w:rsidRPr="00D805CF">
        <w:rPr>
          <w:b w:val="0"/>
          <w:u w:val="none"/>
          <w:lang w:bidi="cs-CZ"/>
        </w:rPr>
        <w:t>)</w:t>
      </w:r>
    </w:p>
    <w:p w14:paraId="509A8DAA" w14:textId="77777777" w:rsidR="005C4647" w:rsidRPr="00127B69" w:rsidRDefault="005C4647" w:rsidP="009B4ED8">
      <w:pPr>
        <w:pStyle w:val="Zkladntextodsazen"/>
        <w:ind w:left="0" w:firstLine="0"/>
        <w:rPr>
          <w:rStyle w:val="rynqvb"/>
          <w:b w:val="0"/>
          <w:i/>
          <w:u w:val="none"/>
        </w:rPr>
      </w:pPr>
    </w:p>
    <w:p w14:paraId="51D4BE81" w14:textId="638D11DD" w:rsidR="006B4364" w:rsidRPr="00F06CC5" w:rsidRDefault="006B4364" w:rsidP="006B4364">
      <w:pPr>
        <w:rPr>
          <w:lang w:eastAsia="cs-CZ"/>
        </w:rPr>
      </w:pPr>
      <w:r w:rsidRPr="00F06CC5">
        <w:rPr>
          <w:lang w:eastAsia="cs-CZ"/>
        </w:rPr>
        <w:t xml:space="preserve">         Stálý výbor Sasko vzal na vědomí, že od 25. zasedání nedošlo k žádné změně.</w:t>
      </w:r>
    </w:p>
    <w:p w14:paraId="148B6D7D" w14:textId="77777777" w:rsidR="009B4ED8" w:rsidRPr="009B4ED8" w:rsidRDefault="009B4ED8" w:rsidP="00912F3C">
      <w:pPr>
        <w:autoSpaceDE w:val="0"/>
        <w:autoSpaceDN w:val="0"/>
        <w:adjustRightInd w:val="0"/>
        <w:ind w:left="567"/>
        <w:jc w:val="both"/>
        <w:rPr>
          <w:rStyle w:val="rynqvb"/>
        </w:rPr>
      </w:pPr>
    </w:p>
    <w:p w14:paraId="5EE21FEC" w14:textId="52B86FEA" w:rsidR="00BA4227" w:rsidRDefault="005C4647" w:rsidP="001F14EA">
      <w:pPr>
        <w:widowControl w:val="0"/>
        <w:ind w:left="539"/>
        <w:jc w:val="both"/>
        <w:rPr>
          <w:bCs/>
        </w:rPr>
      </w:pPr>
      <w:r w:rsidRPr="009B4ED8">
        <w:rPr>
          <w:bCs/>
        </w:rPr>
        <w:t xml:space="preserve">Stálý výbor Sasko </w:t>
      </w:r>
      <w:r w:rsidRPr="009B4ED8">
        <w:rPr>
          <w:bCs/>
          <w:u w:val="single"/>
        </w:rPr>
        <w:t>požádal</w:t>
      </w:r>
      <w:r w:rsidRPr="009B4ED8">
        <w:rPr>
          <w:bCs/>
        </w:rPr>
        <w:t xml:space="preserve"> sekretariáty, aby se vzájemně informovaly o </w:t>
      </w:r>
      <w:r w:rsidR="009B4ED8">
        <w:rPr>
          <w:bCs/>
        </w:rPr>
        <w:t xml:space="preserve">případných </w:t>
      </w:r>
      <w:r w:rsidRPr="009B4ED8">
        <w:rPr>
          <w:bCs/>
        </w:rPr>
        <w:t>dalších krocích.</w:t>
      </w:r>
    </w:p>
    <w:p w14:paraId="08AA54EE" w14:textId="2B07C276" w:rsidR="00197DA9" w:rsidRDefault="00197DA9" w:rsidP="001F14EA">
      <w:pPr>
        <w:widowControl w:val="0"/>
        <w:ind w:left="539"/>
        <w:jc w:val="both"/>
        <w:rPr>
          <w:bCs/>
        </w:rPr>
      </w:pPr>
    </w:p>
    <w:p w14:paraId="63BBF2F8" w14:textId="77777777" w:rsidR="004E4872" w:rsidRPr="009B4ED8" w:rsidRDefault="004E4872" w:rsidP="001F14EA">
      <w:pPr>
        <w:widowControl w:val="0"/>
        <w:ind w:left="539"/>
        <w:jc w:val="both"/>
        <w:rPr>
          <w:bCs/>
        </w:rPr>
      </w:pPr>
    </w:p>
    <w:p w14:paraId="0847254E" w14:textId="306DB2CC" w:rsidR="00256D1E" w:rsidRPr="00BA4227" w:rsidRDefault="005C4647" w:rsidP="009B4ED8">
      <w:pPr>
        <w:widowControl w:val="0"/>
        <w:jc w:val="both"/>
        <w:rPr>
          <w:bCs/>
          <w:i/>
        </w:rPr>
      </w:pPr>
      <w:r w:rsidRPr="00127B69">
        <w:rPr>
          <w:bCs/>
          <w:i/>
        </w:rPr>
        <w:t xml:space="preserve">  </w:t>
      </w:r>
    </w:p>
    <w:p w14:paraId="310986F0" w14:textId="579F9C1D" w:rsidR="00B430BE" w:rsidRPr="00D805CF" w:rsidRDefault="00B430BE" w:rsidP="00DA3263">
      <w:pPr>
        <w:pStyle w:val="Zkladntextodsazen"/>
        <w:ind w:left="567" w:hanging="567"/>
        <w:rPr>
          <w:b w:val="0"/>
          <w:u w:val="none"/>
        </w:rPr>
      </w:pPr>
      <w:r w:rsidRPr="00D805CF">
        <w:rPr>
          <w:u w:val="none"/>
          <w:lang w:bidi="cs-CZ"/>
        </w:rPr>
        <w:lastRenderedPageBreak/>
        <w:t>7.</w:t>
      </w:r>
      <w:r w:rsidR="00EA7095" w:rsidRPr="00D805CF">
        <w:rPr>
          <w:u w:val="none"/>
          <w:lang w:bidi="cs-CZ"/>
        </w:rPr>
        <w:t>4</w:t>
      </w:r>
      <w:r w:rsidRPr="00D805CF">
        <w:rPr>
          <w:u w:val="none"/>
          <w:lang w:bidi="cs-CZ"/>
        </w:rPr>
        <w:tab/>
      </w:r>
      <w:r w:rsidR="00661707" w:rsidRPr="00D805CF">
        <w:rPr>
          <w:u w:val="none"/>
          <w:lang w:bidi="cs-CZ"/>
        </w:rPr>
        <w:t>Hraničn</w:t>
      </w:r>
      <w:r w:rsidR="009D443E" w:rsidRPr="00D805CF">
        <w:rPr>
          <w:u w:val="none"/>
          <w:lang w:bidi="cs-CZ"/>
        </w:rPr>
        <w:t>í</w:t>
      </w:r>
      <w:r w:rsidR="00661707" w:rsidRPr="00D805CF">
        <w:rPr>
          <w:u w:val="none"/>
          <w:lang w:bidi="cs-CZ"/>
        </w:rPr>
        <w:t xml:space="preserve"> vodní tok</w:t>
      </w:r>
      <w:r w:rsidRPr="00D805CF">
        <w:rPr>
          <w:u w:val="none"/>
          <w:lang w:bidi="cs-CZ"/>
        </w:rPr>
        <w:t xml:space="preserve"> S 164 Načetínský potok/</w:t>
      </w:r>
      <w:proofErr w:type="spellStart"/>
      <w:r w:rsidRPr="00D805CF">
        <w:rPr>
          <w:u w:val="none"/>
          <w:lang w:bidi="cs-CZ"/>
        </w:rPr>
        <w:t>Natzschung</w:t>
      </w:r>
      <w:proofErr w:type="spellEnd"/>
      <w:r w:rsidR="00661707" w:rsidRPr="00D805CF">
        <w:rPr>
          <w:u w:val="none"/>
          <w:lang w:bidi="cs-CZ"/>
        </w:rPr>
        <w:t>:</w:t>
      </w:r>
      <w:r w:rsidRPr="00D805CF">
        <w:rPr>
          <w:u w:val="none"/>
          <w:lang w:bidi="cs-CZ"/>
        </w:rPr>
        <w:t xml:space="preserve"> </w:t>
      </w:r>
      <w:r w:rsidR="00661707" w:rsidRPr="00D805CF">
        <w:rPr>
          <w:u w:val="none"/>
          <w:lang w:bidi="cs-CZ"/>
        </w:rPr>
        <w:t xml:space="preserve">vodní elektrárna v obci </w:t>
      </w:r>
      <w:proofErr w:type="spellStart"/>
      <w:r w:rsidR="00661707" w:rsidRPr="00D805CF">
        <w:rPr>
          <w:u w:val="none"/>
          <w:lang w:bidi="cs-CZ"/>
        </w:rPr>
        <w:t>Rothenthal</w:t>
      </w:r>
      <w:proofErr w:type="spellEnd"/>
      <w:r w:rsidR="00661707" w:rsidRPr="00D805CF">
        <w:rPr>
          <w:u w:val="none"/>
          <w:lang w:bidi="cs-CZ"/>
        </w:rPr>
        <w:t xml:space="preserve"> </w:t>
      </w:r>
      <w:r w:rsidR="00E9350C" w:rsidRPr="00D805CF">
        <w:rPr>
          <w:u w:val="none"/>
          <w:lang w:bidi="cs-CZ"/>
        </w:rPr>
        <w:t xml:space="preserve">v hraničním úseku XIII </w:t>
      </w:r>
      <w:r w:rsidRPr="00D805CF">
        <w:rPr>
          <w:u w:val="none"/>
          <w:lang w:bidi="cs-CZ"/>
        </w:rPr>
        <w:t>mezi hraničními znaky 12/1</w:t>
      </w:r>
      <w:r w:rsidR="00CF5D74" w:rsidRPr="00D805CF">
        <w:rPr>
          <w:u w:val="none"/>
          <w:lang w:bidi="cs-CZ"/>
        </w:rPr>
        <w:t xml:space="preserve"> D</w:t>
      </w:r>
      <w:r w:rsidRPr="00D805CF">
        <w:rPr>
          <w:u w:val="none"/>
          <w:lang w:bidi="cs-CZ"/>
        </w:rPr>
        <w:t xml:space="preserve"> a 12/2</w:t>
      </w:r>
      <w:r w:rsidR="00CF5D74" w:rsidRPr="00D805CF">
        <w:rPr>
          <w:u w:val="none"/>
          <w:lang w:bidi="cs-CZ"/>
        </w:rPr>
        <w:t xml:space="preserve"> C</w:t>
      </w:r>
      <w:r w:rsidR="00612C7C" w:rsidRPr="00D805CF">
        <w:rPr>
          <w:u w:val="none"/>
          <w:lang w:bidi="cs-CZ"/>
        </w:rPr>
        <w:t>, firma Weber</w:t>
      </w:r>
    </w:p>
    <w:p w14:paraId="439FD759" w14:textId="2CBCB1A7" w:rsidR="000B0121" w:rsidRDefault="00661707" w:rsidP="00E929A0">
      <w:pPr>
        <w:pStyle w:val="Zkladntextodsazen"/>
        <w:ind w:left="567" w:firstLine="0"/>
        <w:jc w:val="left"/>
        <w:rPr>
          <w:b w:val="0"/>
          <w:u w:val="none"/>
        </w:rPr>
      </w:pPr>
      <w:r w:rsidRPr="00D805CF">
        <w:rPr>
          <w:b w:val="0"/>
          <w:u w:val="none"/>
          <w:lang w:bidi="cs-CZ"/>
        </w:rPr>
        <w:t>(2</w:t>
      </w:r>
      <w:r w:rsidR="00731A0F">
        <w:rPr>
          <w:b w:val="0"/>
          <w:u w:val="none"/>
          <w:lang w:bidi="cs-CZ"/>
        </w:rPr>
        <w:t>5</w:t>
      </w:r>
      <w:r w:rsidR="00B430BE" w:rsidRPr="00D805CF">
        <w:rPr>
          <w:b w:val="0"/>
          <w:u w:val="none"/>
          <w:lang w:bidi="cs-CZ"/>
        </w:rPr>
        <w:t>. zasedání Stálého výboru Sasko, bod 7.</w:t>
      </w:r>
      <w:r w:rsidR="00B97710">
        <w:rPr>
          <w:b w:val="0"/>
          <w:u w:val="none"/>
          <w:lang w:bidi="cs-CZ"/>
        </w:rPr>
        <w:t>4</w:t>
      </w:r>
      <w:r w:rsidR="00B430BE" w:rsidRPr="00D805CF">
        <w:rPr>
          <w:b w:val="0"/>
          <w:u w:val="none"/>
          <w:lang w:bidi="cs-CZ"/>
        </w:rPr>
        <w:t>)</w:t>
      </w:r>
    </w:p>
    <w:p w14:paraId="43165249" w14:textId="4A5F8E84" w:rsidR="00615FAE" w:rsidRDefault="00615FAE" w:rsidP="00B93E76">
      <w:pPr>
        <w:pStyle w:val="Zkladntextodsazen"/>
        <w:ind w:left="0" w:firstLine="0"/>
        <w:rPr>
          <w:rStyle w:val="rynqvb"/>
          <w:b w:val="0"/>
          <w:i/>
          <w:u w:val="none"/>
        </w:rPr>
      </w:pPr>
    </w:p>
    <w:p w14:paraId="4EEB292E" w14:textId="0C5889E8" w:rsidR="00615FAE" w:rsidRDefault="00615FAE" w:rsidP="000B1F00">
      <w:pPr>
        <w:pStyle w:val="Zkladntextodsazen"/>
        <w:ind w:left="567"/>
        <w:rPr>
          <w:rStyle w:val="rynqvb"/>
          <w:b w:val="0"/>
          <w:u w:val="none"/>
        </w:rPr>
      </w:pPr>
      <w:r>
        <w:rPr>
          <w:rStyle w:val="rynqvb"/>
          <w:b w:val="0"/>
          <w:i/>
          <w:u w:val="none"/>
        </w:rPr>
        <w:t xml:space="preserve">           </w:t>
      </w:r>
      <w:r w:rsidR="008A287B">
        <w:rPr>
          <w:rStyle w:val="rynqvb"/>
          <w:b w:val="0"/>
          <w:i/>
          <w:u w:val="none"/>
        </w:rPr>
        <w:t xml:space="preserve"> </w:t>
      </w:r>
      <w:r w:rsidR="008A287B" w:rsidRPr="008A287B">
        <w:rPr>
          <w:rStyle w:val="rynqvb"/>
          <w:b w:val="0"/>
          <w:u w:val="none"/>
        </w:rPr>
        <w:t>Česká delegace sdělila, že v srpnu 2023 informovala česká strana cestou</w:t>
      </w:r>
      <w:r w:rsidR="008A287B">
        <w:rPr>
          <w:rStyle w:val="rynqvb"/>
          <w:b w:val="0"/>
          <w:u w:val="none"/>
        </w:rPr>
        <w:t xml:space="preserve"> </w:t>
      </w:r>
      <w:r w:rsidR="008A287B" w:rsidRPr="008A287B">
        <w:rPr>
          <w:rStyle w:val="rynqvb"/>
          <w:b w:val="0"/>
          <w:u w:val="none"/>
        </w:rPr>
        <w:t xml:space="preserve">sekretariátů německou stranu o kontrole </w:t>
      </w:r>
      <w:r w:rsidR="008A287B">
        <w:rPr>
          <w:rStyle w:val="rynqvb"/>
          <w:b w:val="0"/>
          <w:u w:val="none"/>
        </w:rPr>
        <w:t>vodní elektrárny státním podnikem Povodí Ohře</w:t>
      </w:r>
      <w:r w:rsidR="005C7DE1">
        <w:rPr>
          <w:rStyle w:val="rynqvb"/>
          <w:b w:val="0"/>
          <w:u w:val="none"/>
        </w:rPr>
        <w:t xml:space="preserve"> ve dnech 8. a 16. srpna 2023. Bylo zjištěno, že není dodržován minimální zůstatkový průtok. Česká strana</w:t>
      </w:r>
      <w:r w:rsidR="00CE0B85">
        <w:rPr>
          <w:rStyle w:val="rynqvb"/>
          <w:b w:val="0"/>
          <w:u w:val="none"/>
        </w:rPr>
        <w:t xml:space="preserve"> </w:t>
      </w:r>
      <w:r w:rsidR="005C7DE1">
        <w:rPr>
          <w:rStyle w:val="rynqvb"/>
          <w:b w:val="0"/>
          <w:u w:val="none"/>
        </w:rPr>
        <w:t>požádala německou stranu o prověření</w:t>
      </w:r>
      <w:r w:rsidR="00DD07C8">
        <w:rPr>
          <w:rStyle w:val="rynqvb"/>
          <w:b w:val="0"/>
          <w:u w:val="none"/>
        </w:rPr>
        <w:t xml:space="preserve"> situace</w:t>
      </w:r>
      <w:r w:rsidR="005C7DE1">
        <w:rPr>
          <w:rStyle w:val="rynqvb"/>
          <w:b w:val="0"/>
          <w:u w:val="none"/>
        </w:rPr>
        <w:t xml:space="preserve"> a zajištění minimálního zůstatkového průtoku </w:t>
      </w:r>
      <w:r w:rsidR="005C7DE1" w:rsidRPr="005C7DE1">
        <w:rPr>
          <w:rStyle w:val="rynqvb"/>
          <w:b w:val="0"/>
          <w:u w:val="none"/>
        </w:rPr>
        <w:t>(</w:t>
      </w:r>
      <w:r w:rsidR="005C7DE1" w:rsidRPr="005C7DE1">
        <w:rPr>
          <w:b w:val="0"/>
          <w:u w:val="none"/>
        </w:rPr>
        <w:t xml:space="preserve">mezi 5:30 a 17:30 ve výši 180 l/s a </w:t>
      </w:r>
      <w:r w:rsidR="005C7DE1">
        <w:rPr>
          <w:b w:val="0"/>
          <w:u w:val="none"/>
        </w:rPr>
        <w:t>mezi</w:t>
      </w:r>
      <w:r w:rsidR="005C7DE1" w:rsidRPr="005C7DE1">
        <w:rPr>
          <w:b w:val="0"/>
          <w:u w:val="none"/>
        </w:rPr>
        <w:t xml:space="preserve"> 17:30 </w:t>
      </w:r>
      <w:r w:rsidR="005C7DE1">
        <w:rPr>
          <w:b w:val="0"/>
          <w:u w:val="none"/>
        </w:rPr>
        <w:t>a</w:t>
      </w:r>
      <w:r w:rsidR="005C7DE1" w:rsidRPr="005C7DE1">
        <w:rPr>
          <w:b w:val="0"/>
          <w:u w:val="none"/>
        </w:rPr>
        <w:t xml:space="preserve"> 5:30 ve výši 300 l/s</w:t>
      </w:r>
      <w:r w:rsidR="005C7DE1" w:rsidRPr="005C7DE1">
        <w:rPr>
          <w:rStyle w:val="rynqvb"/>
          <w:b w:val="0"/>
          <w:u w:val="none"/>
        </w:rPr>
        <w:t xml:space="preserve"> </w:t>
      </w:r>
      <w:r w:rsidR="005C7DE1">
        <w:rPr>
          <w:rStyle w:val="rynqvb"/>
          <w:b w:val="0"/>
          <w:u w:val="none"/>
        </w:rPr>
        <w:t xml:space="preserve">- </w:t>
      </w:r>
      <w:r w:rsidR="005C7DE1" w:rsidRPr="005C7DE1">
        <w:rPr>
          <w:rStyle w:val="rynqvb"/>
          <w:b w:val="0"/>
          <w:u w:val="none"/>
        </w:rPr>
        <w:t>viz bod 7.6 Zápisu o 15. zasedání).</w:t>
      </w:r>
    </w:p>
    <w:p w14:paraId="3860AB88" w14:textId="6FA14CC1" w:rsidR="00C113D4" w:rsidRDefault="00C113D4" w:rsidP="000B1F00">
      <w:pPr>
        <w:pStyle w:val="Zkladntextodsazen"/>
        <w:ind w:left="567"/>
        <w:rPr>
          <w:rStyle w:val="rynqvb"/>
          <w:b w:val="0"/>
          <w:u w:val="none"/>
        </w:rPr>
      </w:pPr>
    </w:p>
    <w:p w14:paraId="0290AEB4" w14:textId="3639D6A8" w:rsidR="00A22F49" w:rsidRDefault="00C113D4" w:rsidP="001257E2">
      <w:pPr>
        <w:autoSpaceDE w:val="0"/>
        <w:autoSpaceDN w:val="0"/>
        <w:adjustRightInd w:val="0"/>
        <w:ind w:left="567"/>
        <w:jc w:val="both"/>
        <w:rPr>
          <w:rFonts w:eastAsia="Calibri"/>
          <w:i/>
          <w:color w:val="FF0000"/>
          <w:lang w:eastAsia="cs-CZ"/>
        </w:rPr>
      </w:pPr>
      <w:r w:rsidRPr="00F71D51">
        <w:rPr>
          <w:rStyle w:val="rynqvb"/>
        </w:rPr>
        <w:t xml:space="preserve">Německá delegace sdělila, že </w:t>
      </w:r>
      <w:r w:rsidR="00F71D51" w:rsidRPr="00F71D51">
        <w:rPr>
          <w:rStyle w:val="rynqvb"/>
        </w:rPr>
        <w:t xml:space="preserve">německá strana </w:t>
      </w:r>
      <w:r w:rsidRPr="00F71D51">
        <w:rPr>
          <w:rStyle w:val="rynqvb"/>
        </w:rPr>
        <w:t xml:space="preserve">v září 2023 </w:t>
      </w:r>
      <w:r w:rsidR="00F71D51" w:rsidRPr="00F71D51">
        <w:rPr>
          <w:rStyle w:val="rynqvb"/>
        </w:rPr>
        <w:t xml:space="preserve">informovala českou stranu cestou sekretariátů o kontrole provedené příslušným </w:t>
      </w:r>
      <w:r w:rsidR="00104834">
        <w:rPr>
          <w:rStyle w:val="rynqvb"/>
        </w:rPr>
        <w:t xml:space="preserve">Okresním </w:t>
      </w:r>
      <w:r w:rsidR="00F71D51" w:rsidRPr="00F71D51">
        <w:rPr>
          <w:rStyle w:val="rynqvb"/>
        </w:rPr>
        <w:t xml:space="preserve">úřadem </w:t>
      </w:r>
      <w:r w:rsidR="001C7F26">
        <w:rPr>
          <w:rStyle w:val="rynqvb"/>
        </w:rPr>
        <w:t xml:space="preserve">Krušnohoří </w:t>
      </w:r>
      <w:r w:rsidR="00104834">
        <w:rPr>
          <w:rStyle w:val="rynqvb"/>
        </w:rPr>
        <w:t>(</w:t>
      </w:r>
      <w:proofErr w:type="spellStart"/>
      <w:r w:rsidR="00F71D51" w:rsidRPr="00F71D51">
        <w:rPr>
          <w:rFonts w:eastAsiaTheme="minorHAnsi"/>
          <w:lang w:eastAsia="en-US"/>
        </w:rPr>
        <w:t>Landratsamt</w:t>
      </w:r>
      <w:proofErr w:type="spellEnd"/>
      <w:r w:rsidR="00F71D51" w:rsidRPr="00F71D51">
        <w:rPr>
          <w:rFonts w:eastAsiaTheme="minorHAnsi"/>
          <w:lang w:eastAsia="en-US"/>
        </w:rPr>
        <w:t xml:space="preserve"> </w:t>
      </w:r>
      <w:proofErr w:type="spellStart"/>
      <w:r w:rsidR="00F71D51" w:rsidRPr="00F71D51">
        <w:rPr>
          <w:rFonts w:eastAsiaTheme="minorHAnsi"/>
          <w:lang w:eastAsia="en-US"/>
        </w:rPr>
        <w:t>Erzgebirgskreis</w:t>
      </w:r>
      <w:proofErr w:type="spellEnd"/>
      <w:r w:rsidR="00104834">
        <w:rPr>
          <w:rFonts w:eastAsiaTheme="minorHAnsi"/>
          <w:lang w:eastAsia="en-US"/>
        </w:rPr>
        <w:t xml:space="preserve"> - </w:t>
      </w:r>
      <w:r w:rsidR="00F71D51" w:rsidRPr="00F71D51">
        <w:rPr>
          <w:rFonts w:eastAsiaTheme="minorHAnsi"/>
          <w:lang w:eastAsia="en-US"/>
        </w:rPr>
        <w:t>LRA). Vzhledem k tomu, že nikdo odpovědný</w:t>
      </w:r>
      <w:r w:rsidR="00F71D51">
        <w:rPr>
          <w:rFonts w:eastAsiaTheme="minorHAnsi"/>
          <w:lang w:eastAsia="en-US"/>
        </w:rPr>
        <w:t xml:space="preserve"> za provoz zařízení</w:t>
      </w:r>
      <w:r w:rsidR="00F71D51" w:rsidRPr="00F71D51">
        <w:rPr>
          <w:rFonts w:eastAsiaTheme="minorHAnsi"/>
          <w:lang w:eastAsia="en-US"/>
        </w:rPr>
        <w:t xml:space="preserve"> nebyl na místě, LRA na začátku září 2023 </w:t>
      </w:r>
      <w:r w:rsidR="00F71D51">
        <w:rPr>
          <w:rFonts w:eastAsiaTheme="minorHAnsi"/>
          <w:lang w:eastAsia="en-US"/>
        </w:rPr>
        <w:t xml:space="preserve">jako náhradní řešení </w:t>
      </w:r>
      <w:r w:rsidR="00F71D51" w:rsidRPr="00F71D51">
        <w:rPr>
          <w:rFonts w:eastAsiaTheme="minorHAnsi"/>
          <w:lang w:eastAsia="en-US"/>
        </w:rPr>
        <w:t xml:space="preserve">téměř úplně uzavřel přítok </w:t>
      </w:r>
      <w:r w:rsidR="00E878BF">
        <w:rPr>
          <w:rFonts w:eastAsiaTheme="minorHAnsi"/>
          <w:lang w:eastAsia="en-US"/>
        </w:rPr>
        <w:t>do</w:t>
      </w:r>
      <w:r w:rsidR="005029DC">
        <w:rPr>
          <w:rFonts w:eastAsiaTheme="minorHAnsi"/>
          <w:lang w:eastAsia="en-US"/>
        </w:rPr>
        <w:t> </w:t>
      </w:r>
      <w:r w:rsidR="00F71D51" w:rsidRPr="00F71D51">
        <w:rPr>
          <w:rFonts w:eastAsiaTheme="minorHAnsi"/>
          <w:lang w:eastAsia="en-US"/>
        </w:rPr>
        <w:t>náho</w:t>
      </w:r>
      <w:r w:rsidR="00F71D51">
        <w:rPr>
          <w:rFonts w:eastAsiaTheme="minorHAnsi"/>
          <w:lang w:eastAsia="en-US"/>
        </w:rPr>
        <w:t>nu</w:t>
      </w:r>
      <w:r w:rsidR="00B27A0C">
        <w:rPr>
          <w:rFonts w:eastAsiaTheme="minorHAnsi"/>
          <w:lang w:eastAsia="en-US"/>
        </w:rPr>
        <w:t xml:space="preserve"> vodní elektrárny</w:t>
      </w:r>
      <w:r w:rsidR="005029DC">
        <w:rPr>
          <w:rFonts w:eastAsiaTheme="minorHAnsi"/>
          <w:lang w:eastAsia="en-US"/>
        </w:rPr>
        <w:t>, n</w:t>
      </w:r>
      <w:r w:rsidR="00F71D51" w:rsidRPr="00F71D51">
        <w:rPr>
          <w:rFonts w:eastAsiaTheme="minorHAnsi"/>
          <w:lang w:eastAsia="en-US"/>
        </w:rPr>
        <w:t xml:space="preserve">ásledně </w:t>
      </w:r>
      <w:r w:rsidR="00E878BF">
        <w:rPr>
          <w:rFonts w:eastAsiaTheme="minorHAnsi"/>
          <w:lang w:eastAsia="en-US"/>
        </w:rPr>
        <w:t xml:space="preserve">byla spuštěna </w:t>
      </w:r>
      <w:r w:rsidR="00F71D51" w:rsidRPr="00F71D51">
        <w:rPr>
          <w:rFonts w:eastAsiaTheme="minorHAnsi"/>
          <w:lang w:eastAsia="en-US"/>
        </w:rPr>
        <w:t>i jezov</w:t>
      </w:r>
      <w:r w:rsidR="00E878BF">
        <w:rPr>
          <w:rFonts w:eastAsiaTheme="minorHAnsi"/>
          <w:lang w:eastAsia="en-US"/>
        </w:rPr>
        <w:t>á</w:t>
      </w:r>
      <w:r w:rsidR="00F71D51" w:rsidRPr="00F71D51">
        <w:rPr>
          <w:rFonts w:eastAsiaTheme="minorHAnsi"/>
          <w:lang w:eastAsia="en-US"/>
        </w:rPr>
        <w:t xml:space="preserve"> klapk</w:t>
      </w:r>
      <w:r w:rsidR="00E878BF">
        <w:rPr>
          <w:rFonts w:eastAsiaTheme="minorHAnsi"/>
          <w:lang w:eastAsia="en-US"/>
        </w:rPr>
        <w:t>a</w:t>
      </w:r>
      <w:r w:rsidR="00F71D51" w:rsidRPr="00F71D51">
        <w:rPr>
          <w:rFonts w:eastAsiaTheme="minorHAnsi"/>
          <w:lang w:eastAsia="en-US"/>
        </w:rPr>
        <w:t>. Vodní elektrárna bude v budoucnu podléhat zvýšené kontrole.</w:t>
      </w:r>
      <w:r w:rsidR="005A7D79">
        <w:rPr>
          <w:rFonts w:eastAsiaTheme="minorHAnsi"/>
          <w:lang w:eastAsia="en-US"/>
        </w:rPr>
        <w:t xml:space="preserve">  </w:t>
      </w:r>
    </w:p>
    <w:p w14:paraId="5AB97756" w14:textId="182415AE" w:rsidR="00104834" w:rsidRDefault="00104834" w:rsidP="001257E2">
      <w:pPr>
        <w:autoSpaceDE w:val="0"/>
        <w:autoSpaceDN w:val="0"/>
        <w:adjustRightInd w:val="0"/>
        <w:ind w:left="567"/>
        <w:jc w:val="both"/>
        <w:rPr>
          <w:rStyle w:val="rynqvb"/>
          <w:rFonts w:eastAsia="Calibri"/>
          <w:i/>
          <w:color w:val="FF0000"/>
          <w:lang w:eastAsia="cs-CZ"/>
        </w:rPr>
      </w:pPr>
    </w:p>
    <w:p w14:paraId="3B607C38" w14:textId="5FADC61A" w:rsidR="00104834" w:rsidRPr="00B6146C" w:rsidRDefault="00104834" w:rsidP="001257E2">
      <w:pPr>
        <w:autoSpaceDE w:val="0"/>
        <w:autoSpaceDN w:val="0"/>
        <w:adjustRightInd w:val="0"/>
        <w:ind w:left="567"/>
        <w:jc w:val="both"/>
        <w:rPr>
          <w:rStyle w:val="rynqvb"/>
          <w:rFonts w:eastAsia="Calibri"/>
          <w:lang w:eastAsia="cs-CZ"/>
        </w:rPr>
      </w:pPr>
      <w:r w:rsidRPr="00B6146C">
        <w:rPr>
          <w:rStyle w:val="rynqvb"/>
          <w:rFonts w:eastAsia="Calibri"/>
          <w:lang w:eastAsia="cs-CZ"/>
        </w:rPr>
        <w:t xml:space="preserve">Německá delegace dále informovala, že </w:t>
      </w:r>
      <w:r w:rsidR="008D078A" w:rsidRPr="00B6146C">
        <w:rPr>
          <w:rStyle w:val="rynqvb"/>
        </w:rPr>
        <w:t>provozovatel vodní elektrárny dosud nesplnil povinnost zřídit on-line přenos dat.</w:t>
      </w:r>
      <w:r w:rsidR="008D078A" w:rsidRPr="00B6146C">
        <w:rPr>
          <w:rStyle w:val="hwtze"/>
        </w:rPr>
        <w:t xml:space="preserve"> </w:t>
      </w:r>
      <w:r w:rsidR="008D078A" w:rsidRPr="00B6146C">
        <w:rPr>
          <w:rStyle w:val="rynqvb"/>
        </w:rPr>
        <w:t xml:space="preserve">Vzhledem k dále zjištěným nedostatkům a proto, že </w:t>
      </w:r>
      <w:r w:rsidR="001C7F26" w:rsidRPr="00B6146C">
        <w:rPr>
          <w:rStyle w:val="rynqvb"/>
        </w:rPr>
        <w:t>průchodnost Načetínského potoka/</w:t>
      </w:r>
      <w:proofErr w:type="spellStart"/>
      <w:r w:rsidR="001C7F26" w:rsidRPr="00B6146C">
        <w:rPr>
          <w:rStyle w:val="rynqvb"/>
        </w:rPr>
        <w:t>Natzschung</w:t>
      </w:r>
      <w:proofErr w:type="spellEnd"/>
      <w:r w:rsidR="001C7F26" w:rsidRPr="00B6146C">
        <w:rPr>
          <w:rStyle w:val="rynqvb"/>
        </w:rPr>
        <w:t xml:space="preserve"> </w:t>
      </w:r>
      <w:r w:rsidR="008D078A" w:rsidRPr="00B6146C">
        <w:rPr>
          <w:rStyle w:val="rynqvb"/>
        </w:rPr>
        <w:t>v této oblasti není</w:t>
      </w:r>
      <w:r w:rsidR="001C7F26" w:rsidRPr="00B6146C">
        <w:rPr>
          <w:rStyle w:val="rynqvb"/>
        </w:rPr>
        <w:t xml:space="preserve"> zajištěna</w:t>
      </w:r>
      <w:r w:rsidR="008D078A" w:rsidRPr="00B6146C">
        <w:rPr>
          <w:rStyle w:val="rynqvb"/>
        </w:rPr>
        <w:t xml:space="preserve">, LRA nejprve </w:t>
      </w:r>
      <w:r w:rsidR="00D965CD" w:rsidRPr="00B6146C">
        <w:rPr>
          <w:rStyle w:val="rynqvb"/>
        </w:rPr>
        <w:t>užív</w:t>
      </w:r>
      <w:r w:rsidR="00B27A0C" w:rsidRPr="00B6146C">
        <w:rPr>
          <w:rStyle w:val="rynqvb"/>
        </w:rPr>
        <w:t>á</w:t>
      </w:r>
      <w:r w:rsidR="00D965CD" w:rsidRPr="00B6146C">
        <w:rPr>
          <w:rStyle w:val="rynqvb"/>
        </w:rPr>
        <w:t xml:space="preserve">ní vod </w:t>
      </w:r>
      <w:r w:rsidR="008D078A" w:rsidRPr="00B6146C">
        <w:rPr>
          <w:rStyle w:val="rynqvb"/>
        </w:rPr>
        <w:t>zakázal.</w:t>
      </w:r>
      <w:r w:rsidR="008D078A" w:rsidRPr="00B6146C">
        <w:rPr>
          <w:rStyle w:val="hwtze"/>
        </w:rPr>
        <w:t xml:space="preserve"> </w:t>
      </w:r>
      <w:r w:rsidR="008D078A" w:rsidRPr="00B6146C">
        <w:rPr>
          <w:rStyle w:val="rynqvb"/>
        </w:rPr>
        <w:t>Provozovatel požádá o nové povolení.</w:t>
      </w:r>
      <w:r w:rsidR="008D078A" w:rsidRPr="00B6146C">
        <w:rPr>
          <w:rStyle w:val="hwtze"/>
        </w:rPr>
        <w:t xml:space="preserve"> </w:t>
      </w:r>
      <w:r w:rsidR="008D078A" w:rsidRPr="00B6146C">
        <w:rPr>
          <w:rStyle w:val="rynqvb"/>
        </w:rPr>
        <w:t>Cel</w:t>
      </w:r>
      <w:r w:rsidR="00D965CD" w:rsidRPr="00B6146C">
        <w:rPr>
          <w:rStyle w:val="rynqvb"/>
        </w:rPr>
        <w:t>é</w:t>
      </w:r>
      <w:r w:rsidR="008D078A" w:rsidRPr="00B6146C">
        <w:rPr>
          <w:rStyle w:val="rynqvb"/>
        </w:rPr>
        <w:t xml:space="preserve"> </w:t>
      </w:r>
      <w:r w:rsidR="00D965CD" w:rsidRPr="00B6146C">
        <w:rPr>
          <w:rStyle w:val="rynqvb"/>
        </w:rPr>
        <w:t>zařízení</w:t>
      </w:r>
      <w:r w:rsidR="008D078A" w:rsidRPr="00B6146C">
        <w:rPr>
          <w:rStyle w:val="rynqvb"/>
        </w:rPr>
        <w:t xml:space="preserve"> by měl</w:t>
      </w:r>
      <w:r w:rsidR="00D965CD" w:rsidRPr="00B6146C">
        <w:rPr>
          <w:rStyle w:val="rynqvb"/>
        </w:rPr>
        <w:t>o</w:t>
      </w:r>
      <w:r w:rsidR="008D078A" w:rsidRPr="00B6146C">
        <w:rPr>
          <w:rStyle w:val="rynqvb"/>
        </w:rPr>
        <w:t xml:space="preserve"> být přizpůsoben</w:t>
      </w:r>
      <w:r w:rsidR="00D965CD" w:rsidRPr="00B6146C">
        <w:rPr>
          <w:rStyle w:val="rynqvb"/>
        </w:rPr>
        <w:t>o</w:t>
      </w:r>
      <w:r w:rsidR="008D078A" w:rsidRPr="00B6146C">
        <w:rPr>
          <w:rStyle w:val="rynqvb"/>
        </w:rPr>
        <w:t xml:space="preserve"> </w:t>
      </w:r>
      <w:r w:rsidR="001C7F26" w:rsidRPr="00B6146C">
        <w:rPr>
          <w:rStyle w:val="rynqvb"/>
        </w:rPr>
        <w:t xml:space="preserve">vodoprávním </w:t>
      </w:r>
      <w:r w:rsidR="008D078A" w:rsidRPr="00B6146C">
        <w:rPr>
          <w:rStyle w:val="rynqvb"/>
        </w:rPr>
        <w:t xml:space="preserve">požadavkům. </w:t>
      </w:r>
      <w:r w:rsidR="00B127BF" w:rsidRPr="00B6146C">
        <w:rPr>
          <w:rStyle w:val="rynqvb"/>
          <w:rFonts w:eastAsia="Calibri"/>
          <w:lang w:eastAsia="cs-CZ"/>
        </w:rPr>
        <w:t xml:space="preserve">Německá strana požádala v dubnu 2024 českou stranu cestou sekretariátů o informace mj. o obsahu žádosti a příslušném </w:t>
      </w:r>
      <w:r w:rsidR="007B10FA" w:rsidRPr="00B6146C">
        <w:rPr>
          <w:rStyle w:val="rynqvb"/>
          <w:rFonts w:eastAsia="Calibri"/>
          <w:lang w:eastAsia="cs-CZ"/>
        </w:rPr>
        <w:t xml:space="preserve">českém </w:t>
      </w:r>
      <w:r w:rsidR="00B127BF" w:rsidRPr="00B6146C">
        <w:rPr>
          <w:rStyle w:val="rynqvb"/>
          <w:rFonts w:eastAsia="Calibri"/>
          <w:lang w:eastAsia="cs-CZ"/>
        </w:rPr>
        <w:t>vodoprávním úřadu. Česká strana sdělila, že příslušným úřadem je Krajský úřad Ústeckého kraje</w:t>
      </w:r>
      <w:r w:rsidR="00941B87" w:rsidRPr="00B6146C">
        <w:rPr>
          <w:rStyle w:val="rynqvb"/>
          <w:rFonts w:eastAsia="Calibri"/>
          <w:lang w:eastAsia="cs-CZ"/>
        </w:rPr>
        <w:t xml:space="preserve"> a</w:t>
      </w:r>
      <w:r w:rsidR="00B127BF" w:rsidRPr="00B6146C">
        <w:rPr>
          <w:rStyle w:val="rynqvb"/>
          <w:rFonts w:eastAsia="Calibri"/>
          <w:lang w:eastAsia="cs-CZ"/>
        </w:rPr>
        <w:t xml:space="preserve"> poukázala na nutnost sladit povolení české a německé strany.</w:t>
      </w:r>
      <w:r w:rsidRPr="00B6146C">
        <w:rPr>
          <w:rStyle w:val="rynqvb"/>
          <w:rFonts w:eastAsia="Calibri"/>
          <w:lang w:eastAsia="cs-CZ"/>
        </w:rPr>
        <w:t xml:space="preserve"> </w:t>
      </w:r>
    </w:p>
    <w:p w14:paraId="519DA085" w14:textId="2723E9E1" w:rsidR="00C013DD" w:rsidRPr="00B6146C" w:rsidRDefault="00C013DD" w:rsidP="001257E2">
      <w:pPr>
        <w:autoSpaceDE w:val="0"/>
        <w:autoSpaceDN w:val="0"/>
        <w:adjustRightInd w:val="0"/>
        <w:ind w:left="567"/>
        <w:jc w:val="both"/>
        <w:rPr>
          <w:rStyle w:val="rynqvb"/>
          <w:rFonts w:eastAsia="Calibri"/>
          <w:lang w:eastAsia="cs-CZ"/>
        </w:rPr>
      </w:pPr>
    </w:p>
    <w:p w14:paraId="27D0353B" w14:textId="350D0199" w:rsidR="00C013DD" w:rsidRPr="00B6146C" w:rsidRDefault="00C013DD" w:rsidP="001257E2">
      <w:pPr>
        <w:autoSpaceDE w:val="0"/>
        <w:autoSpaceDN w:val="0"/>
        <w:adjustRightInd w:val="0"/>
        <w:ind w:left="567"/>
        <w:jc w:val="both"/>
        <w:rPr>
          <w:rStyle w:val="rynqvb"/>
          <w:rFonts w:eastAsia="Calibri"/>
          <w:lang w:eastAsia="cs-CZ"/>
        </w:rPr>
      </w:pPr>
      <w:r w:rsidRPr="00B6146C">
        <w:rPr>
          <w:rStyle w:val="rynqvb"/>
          <w:rFonts w:eastAsia="Calibri"/>
          <w:lang w:eastAsia="cs-CZ"/>
        </w:rPr>
        <w:t>Česká delegace sdělila, že zástupci Krajského úřadu Ústeckého kraje provedl</w:t>
      </w:r>
      <w:r w:rsidR="00BD1CFA" w:rsidRPr="00B6146C">
        <w:rPr>
          <w:rStyle w:val="rynqvb"/>
          <w:rFonts w:eastAsia="Calibri"/>
          <w:lang w:eastAsia="cs-CZ"/>
        </w:rPr>
        <w:t>i</w:t>
      </w:r>
      <w:r w:rsidRPr="00B6146C">
        <w:rPr>
          <w:rStyle w:val="rynqvb"/>
          <w:rFonts w:eastAsia="Calibri"/>
          <w:lang w:eastAsia="cs-CZ"/>
        </w:rPr>
        <w:t xml:space="preserve"> dne </w:t>
      </w:r>
      <w:r w:rsidR="005B61DA">
        <w:rPr>
          <w:rStyle w:val="rynqvb"/>
          <w:rFonts w:eastAsia="Calibri"/>
          <w:lang w:eastAsia="cs-CZ"/>
        </w:rPr>
        <w:br/>
      </w:r>
      <w:r w:rsidRPr="00B6146C">
        <w:rPr>
          <w:rStyle w:val="rynqvb"/>
          <w:rFonts w:eastAsia="Calibri"/>
          <w:lang w:eastAsia="cs-CZ"/>
        </w:rPr>
        <w:t xml:space="preserve">16. dubna 2024 </w:t>
      </w:r>
      <w:r w:rsidR="00287209" w:rsidRPr="00B6146C">
        <w:rPr>
          <w:rStyle w:val="rynqvb"/>
          <w:rFonts w:eastAsia="Calibri"/>
          <w:lang w:eastAsia="cs-CZ"/>
        </w:rPr>
        <w:t>na Načetínském potoce/</w:t>
      </w:r>
      <w:proofErr w:type="spellStart"/>
      <w:r w:rsidR="00287209" w:rsidRPr="00B6146C">
        <w:rPr>
          <w:rStyle w:val="rynqvb"/>
          <w:rFonts w:eastAsia="Calibri"/>
          <w:lang w:eastAsia="cs-CZ"/>
        </w:rPr>
        <w:t>Natzschung</w:t>
      </w:r>
      <w:proofErr w:type="spellEnd"/>
      <w:r w:rsidR="00287209" w:rsidRPr="00B6146C">
        <w:rPr>
          <w:rStyle w:val="rynqvb"/>
          <w:rFonts w:eastAsia="Calibri"/>
          <w:lang w:eastAsia="cs-CZ"/>
        </w:rPr>
        <w:t xml:space="preserve"> </w:t>
      </w:r>
      <w:r w:rsidR="00F13BB5" w:rsidRPr="00B6146C">
        <w:rPr>
          <w:rStyle w:val="rynqvb"/>
          <w:rFonts w:eastAsia="Calibri"/>
          <w:lang w:eastAsia="cs-CZ"/>
        </w:rPr>
        <w:t xml:space="preserve">vodoprávní </w:t>
      </w:r>
      <w:r w:rsidRPr="00B6146C">
        <w:rPr>
          <w:rStyle w:val="rynqvb"/>
          <w:rFonts w:eastAsia="Calibri"/>
          <w:lang w:eastAsia="cs-CZ"/>
        </w:rPr>
        <w:t xml:space="preserve">kontrolu. Vodní elektrárna není v provozu, náhon je suchý a veškerá voda protéká korytem </w:t>
      </w:r>
      <w:r w:rsidRPr="00B6146C">
        <w:t>Načetínského potoka/</w:t>
      </w:r>
      <w:proofErr w:type="spellStart"/>
      <w:r w:rsidRPr="00B6146C">
        <w:t>Natzschung</w:t>
      </w:r>
      <w:proofErr w:type="spellEnd"/>
      <w:r w:rsidRPr="00B6146C">
        <w:t>.</w:t>
      </w:r>
    </w:p>
    <w:p w14:paraId="2D5144D9" w14:textId="4C6D7911" w:rsidR="00E929A0" w:rsidRPr="00B6146C" w:rsidRDefault="00E929A0" w:rsidP="00A0215E">
      <w:pPr>
        <w:pStyle w:val="Zkladntextodsazen"/>
        <w:ind w:left="0" w:firstLine="0"/>
        <w:rPr>
          <w:rStyle w:val="rynqvb"/>
          <w:b w:val="0"/>
          <w:u w:val="none"/>
        </w:rPr>
      </w:pPr>
    </w:p>
    <w:p w14:paraId="6B5E193D" w14:textId="2DBF7098" w:rsidR="000B1F00" w:rsidRDefault="00E929A0" w:rsidP="00C642C8">
      <w:pPr>
        <w:pStyle w:val="Zkladntextodsazen"/>
        <w:ind w:left="567"/>
        <w:rPr>
          <w:b w:val="0"/>
          <w:u w:val="none"/>
        </w:rPr>
      </w:pPr>
      <w:r>
        <w:rPr>
          <w:rStyle w:val="rynqvb"/>
          <w:b w:val="0"/>
          <w:u w:val="none"/>
        </w:rPr>
        <w:t xml:space="preserve">            </w:t>
      </w:r>
      <w:r w:rsidR="000B1F00" w:rsidRPr="000B1F00">
        <w:rPr>
          <w:rStyle w:val="rynqvb"/>
          <w:b w:val="0"/>
          <w:u w:val="none"/>
        </w:rPr>
        <w:t>Stálý výbor Sask</w:t>
      </w:r>
      <w:r>
        <w:rPr>
          <w:rStyle w:val="rynqvb"/>
          <w:b w:val="0"/>
          <w:u w:val="none"/>
        </w:rPr>
        <w:t>o</w:t>
      </w:r>
      <w:r w:rsidR="000B1F00" w:rsidRPr="000B1F00">
        <w:rPr>
          <w:rStyle w:val="rynqvb"/>
          <w:b w:val="0"/>
          <w:u w:val="none"/>
        </w:rPr>
        <w:t xml:space="preserve"> vzal </w:t>
      </w:r>
      <w:r>
        <w:rPr>
          <w:rStyle w:val="rynqvb"/>
          <w:b w:val="0"/>
          <w:u w:val="none"/>
        </w:rPr>
        <w:t xml:space="preserve">tyto </w:t>
      </w:r>
      <w:r w:rsidR="000B1F00" w:rsidRPr="000B1F00">
        <w:rPr>
          <w:rStyle w:val="rynqvb"/>
          <w:b w:val="0"/>
          <w:u w:val="none"/>
        </w:rPr>
        <w:t>informac</w:t>
      </w:r>
      <w:r>
        <w:rPr>
          <w:rStyle w:val="rynqvb"/>
          <w:b w:val="0"/>
          <w:u w:val="none"/>
        </w:rPr>
        <w:t>e</w:t>
      </w:r>
      <w:r w:rsidR="000B1F00" w:rsidRPr="000B1F00">
        <w:rPr>
          <w:rStyle w:val="rynqvb"/>
          <w:b w:val="0"/>
          <w:u w:val="none"/>
        </w:rPr>
        <w:t xml:space="preserve"> na vědomí.</w:t>
      </w:r>
    </w:p>
    <w:p w14:paraId="3B50ED21" w14:textId="2AA5F158" w:rsidR="001432BF" w:rsidRDefault="001432BF" w:rsidP="000073A1">
      <w:pPr>
        <w:autoSpaceDE w:val="0"/>
        <w:autoSpaceDN w:val="0"/>
        <w:adjustRightInd w:val="0"/>
        <w:jc w:val="both"/>
        <w:rPr>
          <w:rFonts w:eastAsia="Calibri"/>
          <w:i/>
          <w:color w:val="FF0000"/>
          <w:lang w:eastAsia="cs-CZ"/>
        </w:rPr>
      </w:pPr>
    </w:p>
    <w:p w14:paraId="1BD89B49" w14:textId="5CD37101" w:rsidR="001432BF" w:rsidRPr="00522F17" w:rsidRDefault="009E3F0C" w:rsidP="001432BF">
      <w:pPr>
        <w:ind w:left="567" w:hanging="567"/>
        <w:rPr>
          <w:b/>
        </w:rPr>
      </w:pPr>
      <w:r>
        <w:rPr>
          <w:b/>
          <w:lang w:bidi="cs-CZ"/>
        </w:rPr>
        <w:t xml:space="preserve">7.5  </w:t>
      </w:r>
      <w:r w:rsidR="001432BF" w:rsidRPr="00522F17">
        <w:rPr>
          <w:b/>
          <w:lang w:bidi="cs-CZ"/>
        </w:rPr>
        <w:t xml:space="preserve">  Hraniční    vodní    tok   S  184c  </w:t>
      </w:r>
      <w:proofErr w:type="spellStart"/>
      <w:r w:rsidR="001432BF" w:rsidRPr="00522F17">
        <w:rPr>
          <w:b/>
          <w:lang w:bidi="cs-CZ"/>
        </w:rPr>
        <w:t>Polava</w:t>
      </w:r>
      <w:proofErr w:type="spellEnd"/>
      <w:r w:rsidR="001432BF" w:rsidRPr="00522F17">
        <w:rPr>
          <w:b/>
          <w:lang w:bidi="cs-CZ"/>
        </w:rPr>
        <w:t>/</w:t>
      </w:r>
      <w:proofErr w:type="spellStart"/>
      <w:r w:rsidR="001432BF" w:rsidRPr="00522F17">
        <w:rPr>
          <w:b/>
          <w:lang w:bidi="cs-CZ"/>
        </w:rPr>
        <w:t>Pöhlbach</w:t>
      </w:r>
      <w:proofErr w:type="spellEnd"/>
      <w:r w:rsidR="001432BF" w:rsidRPr="00522F17">
        <w:rPr>
          <w:b/>
          <w:lang w:bidi="cs-CZ"/>
        </w:rPr>
        <w:t xml:space="preserve">:    plánovaný    odběr  vody   pro zasněžovací rybník  v  </w:t>
      </w:r>
      <w:proofErr w:type="spellStart"/>
      <w:r w:rsidR="001432BF" w:rsidRPr="00522F17">
        <w:rPr>
          <w:b/>
          <w:lang w:bidi="cs-CZ"/>
        </w:rPr>
        <w:t>Oberwiesenthalu</w:t>
      </w:r>
      <w:proofErr w:type="spellEnd"/>
      <w:r w:rsidR="001432BF" w:rsidRPr="00522F17">
        <w:rPr>
          <w:b/>
          <w:lang w:bidi="cs-CZ"/>
        </w:rPr>
        <w:t xml:space="preserve">  v hraničním úseku XVI  mezi hraničními znaky 8/10 C a 8/11 D</w:t>
      </w:r>
    </w:p>
    <w:p w14:paraId="5FC9EEDF" w14:textId="77777777" w:rsidR="001432BF" w:rsidRDefault="001432BF" w:rsidP="001432BF">
      <w:pPr>
        <w:ind w:left="567"/>
      </w:pPr>
      <w:r w:rsidRPr="00522F17">
        <w:rPr>
          <w:lang w:bidi="cs-CZ"/>
        </w:rPr>
        <w:t>(nový bod)</w:t>
      </w:r>
    </w:p>
    <w:p w14:paraId="60DDD96B" w14:textId="77777777" w:rsidR="001432BF" w:rsidRDefault="001432BF" w:rsidP="001432BF">
      <w:pPr>
        <w:ind w:left="567"/>
      </w:pPr>
    </w:p>
    <w:p w14:paraId="39EADA1A" w14:textId="09E67361" w:rsidR="001432BF" w:rsidRPr="00522F17" w:rsidRDefault="001432BF" w:rsidP="001432BF">
      <w:pPr>
        <w:ind w:left="567"/>
        <w:jc w:val="both"/>
      </w:pPr>
      <w:r w:rsidRPr="00522F17">
        <w:t xml:space="preserve">Stálý výbor Sasko vzal na vědomí, že německá strana požádala v říjnu 2023 dopisem vedoucí delegace českou stranu o stanovisko k záměru odběru vody z hraničního vodního toku S 184c </w:t>
      </w:r>
      <w:proofErr w:type="spellStart"/>
      <w:r w:rsidRPr="00522F17">
        <w:t>Polava</w:t>
      </w:r>
      <w:proofErr w:type="spellEnd"/>
      <w:r w:rsidRPr="00522F17">
        <w:t>/</w:t>
      </w:r>
      <w:proofErr w:type="spellStart"/>
      <w:r w:rsidRPr="00522F17">
        <w:t>Pöhlbach</w:t>
      </w:r>
      <w:proofErr w:type="spellEnd"/>
      <w:r w:rsidRPr="00522F17">
        <w:t xml:space="preserve"> pro účely zasněžování v období od 1. prosince 2023 do 25. února 2024. Odběr vody za účelem zasněžování </w:t>
      </w:r>
      <w:r w:rsidR="00CB52D4">
        <w:t xml:space="preserve">měl </w:t>
      </w:r>
      <w:r w:rsidRPr="00522F17">
        <w:t>slouž</w:t>
      </w:r>
      <w:r w:rsidR="00CB52D4">
        <w:t>it</w:t>
      </w:r>
      <w:r w:rsidRPr="00522F17">
        <w:t xml:space="preserve"> jako příprava na světový pohár ve </w:t>
      </w:r>
      <w:proofErr w:type="spellStart"/>
      <w:r w:rsidRPr="00522F17">
        <w:t>skikrosu</w:t>
      </w:r>
      <w:proofErr w:type="spellEnd"/>
      <w:r w:rsidRPr="00522F17">
        <w:t xml:space="preserve">, který </w:t>
      </w:r>
      <w:r w:rsidR="00CB52D4">
        <w:t xml:space="preserve">byl plánován na </w:t>
      </w:r>
      <w:r w:rsidRPr="00522F17">
        <w:t>1. až 3. března 2024 v </w:t>
      </w:r>
      <w:proofErr w:type="spellStart"/>
      <w:r w:rsidRPr="00522F17">
        <w:t>Oberwiesenthalu</w:t>
      </w:r>
      <w:proofErr w:type="spellEnd"/>
      <w:r w:rsidRPr="00522F17">
        <w:t xml:space="preserve">. Plánován </w:t>
      </w:r>
      <w:r w:rsidR="00CB52D4">
        <w:t>byl</w:t>
      </w:r>
      <w:r w:rsidRPr="00522F17">
        <w:t xml:space="preserve"> odběr vody v celkovém množství </w:t>
      </w:r>
      <w:r w:rsidRPr="00522F17">
        <w:br/>
        <w:t>15 000 m</w:t>
      </w:r>
      <w:r w:rsidRPr="00522F17">
        <w:rPr>
          <w:vertAlign w:val="superscript"/>
        </w:rPr>
        <w:t>3</w:t>
      </w:r>
      <w:r w:rsidR="000A668E">
        <w:t xml:space="preserve"> při</w:t>
      </w:r>
      <w:r w:rsidRPr="00522F17">
        <w:t xml:space="preserve"> maximální</w:t>
      </w:r>
      <w:r w:rsidR="000A668E">
        <w:t>m</w:t>
      </w:r>
      <w:r w:rsidRPr="00522F17">
        <w:t xml:space="preserve"> odběr</w:t>
      </w:r>
      <w:r w:rsidR="000A668E">
        <w:t>u</w:t>
      </w:r>
      <w:r w:rsidRPr="00522F17">
        <w:t xml:space="preserve"> 22 l/s.                                                               </w:t>
      </w:r>
    </w:p>
    <w:p w14:paraId="01BDF76F" w14:textId="77777777" w:rsidR="001432BF" w:rsidRDefault="001432BF" w:rsidP="001432BF">
      <w:pPr>
        <w:pStyle w:val="Default"/>
        <w:ind w:left="567"/>
        <w:jc w:val="both"/>
        <w:rPr>
          <w:rFonts w:ascii="Times New Roman" w:eastAsiaTheme="minorHAnsi" w:hAnsi="Times New Roman" w:cs="Times New Roman"/>
          <w:color w:val="auto"/>
          <w:lang w:eastAsia="en-US"/>
        </w:rPr>
      </w:pPr>
    </w:p>
    <w:p w14:paraId="6FCA0496" w14:textId="4EC1A1A0" w:rsidR="001432BF" w:rsidRPr="00522F17" w:rsidRDefault="001432BF" w:rsidP="001432BF">
      <w:pPr>
        <w:pStyle w:val="Default"/>
        <w:ind w:left="567"/>
        <w:jc w:val="both"/>
        <w:rPr>
          <w:rFonts w:ascii="Times New Roman" w:eastAsiaTheme="minorHAnsi" w:hAnsi="Times New Roman" w:cs="Times New Roman"/>
          <w:color w:val="auto"/>
          <w:lang w:eastAsia="en-US"/>
        </w:rPr>
      </w:pPr>
      <w:r w:rsidRPr="00522F17">
        <w:rPr>
          <w:rFonts w:ascii="Times New Roman" w:eastAsiaTheme="minorHAnsi" w:hAnsi="Times New Roman" w:cs="Times New Roman"/>
          <w:color w:val="auto"/>
          <w:lang w:eastAsia="en-US"/>
        </w:rPr>
        <w:t xml:space="preserve">Česká delegace sdělila, že česká strana zaslala své stanovisko německé straně cestou sekretariátů v listopadu 2023. V prvé řadě by realizace </w:t>
      </w:r>
      <w:r w:rsidRPr="00522F17">
        <w:rPr>
          <w:rFonts w:ascii="Times New Roman" w:hAnsi="Times New Roman" w:cs="Times New Roman"/>
          <w:color w:val="auto"/>
        </w:rPr>
        <w:t xml:space="preserve">záměru nebyla </w:t>
      </w:r>
      <w:r w:rsidRPr="00522F17">
        <w:rPr>
          <w:rFonts w:ascii="Times New Roman" w:hAnsi="Times New Roman" w:cs="Times New Roman"/>
          <w:bCs/>
          <w:color w:val="auto"/>
        </w:rPr>
        <w:t>m</w:t>
      </w:r>
      <w:r w:rsidRPr="00522F17">
        <w:rPr>
          <w:rFonts w:ascii="Times New Roman" w:hAnsi="Times New Roman" w:cs="Times New Roman"/>
          <w:color w:val="auto"/>
        </w:rPr>
        <w:t>ožná</w:t>
      </w:r>
      <w:r w:rsidRPr="00522F17">
        <w:rPr>
          <w:rFonts w:ascii="Times New Roman" w:hAnsi="Times New Roman" w:cs="Times New Roman"/>
          <w:bCs/>
          <w:color w:val="auto"/>
        </w:rPr>
        <w:t xml:space="preserve"> </w:t>
      </w:r>
      <w:r w:rsidRPr="00522F17">
        <w:rPr>
          <w:rFonts w:ascii="Times New Roman" w:hAnsi="Times New Roman" w:cs="Times New Roman"/>
          <w:color w:val="auto"/>
        </w:rPr>
        <w:t>bez povolení</w:t>
      </w:r>
      <w:r w:rsidRPr="00522F17">
        <w:rPr>
          <w:rFonts w:ascii="Times New Roman" w:hAnsi="Times New Roman" w:cs="Times New Roman"/>
          <w:bCs/>
          <w:color w:val="auto"/>
        </w:rPr>
        <w:t xml:space="preserve"> </w:t>
      </w:r>
      <w:r>
        <w:rPr>
          <w:rFonts w:ascii="Times New Roman" w:hAnsi="Times New Roman" w:cs="Times New Roman"/>
          <w:bCs/>
          <w:color w:val="auto"/>
        </w:rPr>
        <w:t xml:space="preserve">českého </w:t>
      </w:r>
      <w:r w:rsidRPr="00522F17">
        <w:rPr>
          <w:rFonts w:ascii="Times New Roman" w:hAnsi="Times New Roman" w:cs="Times New Roman"/>
          <w:bCs/>
          <w:color w:val="auto"/>
        </w:rPr>
        <w:t xml:space="preserve">vodoprávního úřadu podle vodního zákona a bez schválení stavebního </w:t>
      </w:r>
      <w:r w:rsidRPr="00522F17">
        <w:rPr>
          <w:rFonts w:ascii="Times New Roman" w:hAnsi="Times New Roman" w:cs="Times New Roman"/>
          <w:bCs/>
          <w:color w:val="auto"/>
        </w:rPr>
        <w:lastRenderedPageBreak/>
        <w:t xml:space="preserve">záměru podle zákona o územním plánování a stavebním řádu. </w:t>
      </w:r>
      <w:r w:rsidRPr="00522F17">
        <w:rPr>
          <w:rFonts w:ascii="Times New Roman" w:eastAsiaTheme="minorHAnsi" w:hAnsi="Times New Roman" w:cs="Times New Roman"/>
          <w:color w:val="auto"/>
          <w:lang w:eastAsia="en-US"/>
        </w:rPr>
        <w:t xml:space="preserve">Z hlediska zájmů daných platnými plány povodí však </w:t>
      </w:r>
      <w:r w:rsidRPr="00522F17">
        <w:rPr>
          <w:rFonts w:ascii="Times New Roman" w:eastAsiaTheme="minorHAnsi" w:hAnsi="Times New Roman" w:cs="Times New Roman"/>
          <w:bCs/>
          <w:color w:val="auto"/>
          <w:lang w:eastAsia="en-US"/>
        </w:rPr>
        <w:t>není uvedený záměr možný</w:t>
      </w:r>
      <w:r w:rsidRPr="00522F17">
        <w:rPr>
          <w:rFonts w:ascii="Times New Roman" w:eastAsiaTheme="minorHAnsi" w:hAnsi="Times New Roman" w:cs="Times New Roman"/>
          <w:color w:val="auto"/>
          <w:lang w:eastAsia="en-US"/>
        </w:rPr>
        <w:t>, protože lze předpokládat, že záměr b</w:t>
      </w:r>
      <w:r w:rsidR="00A950E0">
        <w:rPr>
          <w:rFonts w:ascii="Times New Roman" w:eastAsiaTheme="minorHAnsi" w:hAnsi="Times New Roman" w:cs="Times New Roman"/>
          <w:color w:val="auto"/>
          <w:lang w:eastAsia="en-US"/>
        </w:rPr>
        <w:t>y měl</w:t>
      </w:r>
      <w:r w:rsidRPr="00522F17">
        <w:rPr>
          <w:rFonts w:ascii="Times New Roman" w:eastAsiaTheme="minorHAnsi" w:hAnsi="Times New Roman" w:cs="Times New Roman"/>
          <w:color w:val="auto"/>
          <w:lang w:eastAsia="en-US"/>
        </w:rPr>
        <w:t xml:space="preserve"> za následek zhoršení stavu vodního útvaru OHL_1270 </w:t>
      </w:r>
      <w:proofErr w:type="spellStart"/>
      <w:r w:rsidRPr="00522F17">
        <w:rPr>
          <w:rFonts w:ascii="Times New Roman" w:eastAsiaTheme="minorHAnsi" w:hAnsi="Times New Roman" w:cs="Times New Roman"/>
          <w:color w:val="auto"/>
          <w:lang w:eastAsia="en-US"/>
        </w:rPr>
        <w:t>Polava</w:t>
      </w:r>
      <w:proofErr w:type="spellEnd"/>
      <w:r w:rsidRPr="00522F17">
        <w:rPr>
          <w:rFonts w:ascii="Times New Roman" w:eastAsiaTheme="minorHAnsi" w:hAnsi="Times New Roman" w:cs="Times New Roman"/>
          <w:color w:val="auto"/>
          <w:lang w:eastAsia="en-US"/>
        </w:rPr>
        <w:t>/</w:t>
      </w:r>
      <w:proofErr w:type="spellStart"/>
      <w:r w:rsidRPr="00522F17">
        <w:rPr>
          <w:rFonts w:ascii="Times New Roman" w:eastAsiaTheme="minorHAnsi" w:hAnsi="Times New Roman" w:cs="Times New Roman"/>
          <w:color w:val="auto"/>
          <w:lang w:eastAsia="en-US"/>
        </w:rPr>
        <w:t>Pöhlbach</w:t>
      </w:r>
      <w:proofErr w:type="spellEnd"/>
      <w:r w:rsidRPr="00522F17">
        <w:rPr>
          <w:rFonts w:ascii="Times New Roman" w:eastAsiaTheme="minorHAnsi" w:hAnsi="Times New Roman" w:cs="Times New Roman"/>
          <w:color w:val="auto"/>
          <w:lang w:eastAsia="en-US"/>
        </w:rPr>
        <w:t xml:space="preserve"> od pramene po státní hranici, který nedosáhl dobrého stavu. </w:t>
      </w:r>
    </w:p>
    <w:p w14:paraId="341ECF3A" w14:textId="77777777" w:rsidR="001432BF" w:rsidRPr="00522F17" w:rsidRDefault="001432BF" w:rsidP="001432BF">
      <w:pPr>
        <w:pStyle w:val="Default"/>
        <w:ind w:left="567"/>
        <w:jc w:val="both"/>
        <w:rPr>
          <w:rFonts w:ascii="Times New Roman" w:eastAsiaTheme="minorHAnsi" w:hAnsi="Times New Roman" w:cs="Times New Roman"/>
          <w:i/>
          <w:strike/>
          <w:color w:val="auto"/>
          <w:lang w:eastAsia="en-US"/>
        </w:rPr>
      </w:pPr>
    </w:p>
    <w:p w14:paraId="1D00C1A9" w14:textId="77777777" w:rsidR="001432BF" w:rsidRPr="00522F17" w:rsidRDefault="001432BF" w:rsidP="001432BF">
      <w:pPr>
        <w:autoSpaceDE w:val="0"/>
        <w:autoSpaceDN w:val="0"/>
        <w:adjustRightInd w:val="0"/>
        <w:ind w:left="567"/>
        <w:jc w:val="both"/>
        <w:rPr>
          <w:rFonts w:eastAsiaTheme="minorHAnsi"/>
          <w:lang w:eastAsia="en-US"/>
        </w:rPr>
      </w:pPr>
      <w:r w:rsidRPr="00522F17">
        <w:rPr>
          <w:rFonts w:eastAsiaTheme="minorHAnsi"/>
          <w:lang w:eastAsia="en-US"/>
        </w:rPr>
        <w:t xml:space="preserve">Vlivem zamýšleného odběru povrchových vod by došlo ke snížení průtoku, což by vedlo ke zhoršení jakosti vody v hraničním vodním toku </w:t>
      </w:r>
      <w:proofErr w:type="spellStart"/>
      <w:r w:rsidRPr="00522F17">
        <w:rPr>
          <w:rFonts w:eastAsiaTheme="minorHAnsi"/>
          <w:lang w:eastAsia="en-US"/>
        </w:rPr>
        <w:t>Polava</w:t>
      </w:r>
      <w:proofErr w:type="spellEnd"/>
      <w:r w:rsidRPr="00522F17">
        <w:rPr>
          <w:rFonts w:eastAsiaTheme="minorHAnsi"/>
          <w:lang w:eastAsia="en-US"/>
        </w:rPr>
        <w:t>/</w:t>
      </w:r>
      <w:proofErr w:type="spellStart"/>
      <w:r w:rsidRPr="00522F17">
        <w:rPr>
          <w:rFonts w:eastAsiaTheme="minorHAnsi"/>
          <w:lang w:eastAsia="en-US"/>
        </w:rPr>
        <w:t>Pöhlbach</w:t>
      </w:r>
      <w:proofErr w:type="spellEnd"/>
      <w:r w:rsidRPr="00522F17">
        <w:rPr>
          <w:rFonts w:eastAsiaTheme="minorHAnsi"/>
          <w:lang w:eastAsia="en-US"/>
        </w:rPr>
        <w:t xml:space="preserve">, resp. stavu dotčeného vodního útvaru. Provizorní hrazení by vytvořilo migrační překážku (do budoucna se podle podkladů předpokládá trvalé řešení), </w:t>
      </w:r>
      <w:r>
        <w:rPr>
          <w:rFonts w:eastAsiaTheme="minorHAnsi"/>
          <w:lang w:eastAsia="en-US"/>
        </w:rPr>
        <w:t xml:space="preserve">což </w:t>
      </w:r>
      <w:r w:rsidRPr="00522F17">
        <w:rPr>
          <w:rFonts w:eastAsiaTheme="minorHAnsi"/>
          <w:lang w:eastAsia="en-US"/>
        </w:rPr>
        <w:t>je nepřípustn</w:t>
      </w:r>
      <w:r>
        <w:rPr>
          <w:rFonts w:eastAsiaTheme="minorHAnsi"/>
          <w:lang w:eastAsia="en-US"/>
        </w:rPr>
        <w:t>é. Z</w:t>
      </w:r>
      <w:r w:rsidRPr="00522F17">
        <w:rPr>
          <w:rFonts w:eastAsiaTheme="minorHAnsi"/>
          <w:lang w:eastAsia="en-US"/>
        </w:rPr>
        <w:t xml:space="preserve">měnou směru proudnice </w:t>
      </w:r>
      <w:r>
        <w:rPr>
          <w:rFonts w:eastAsiaTheme="minorHAnsi"/>
          <w:lang w:eastAsia="en-US"/>
        </w:rPr>
        <w:t xml:space="preserve">by </w:t>
      </w:r>
      <w:r w:rsidRPr="00522F17">
        <w:rPr>
          <w:rFonts w:eastAsiaTheme="minorHAnsi"/>
          <w:lang w:eastAsia="en-US"/>
        </w:rPr>
        <w:t>došlo k erozi koryta hraničního vodního toku a k dalšímu vymílání pravého břehu</w:t>
      </w:r>
      <w:r>
        <w:rPr>
          <w:rFonts w:eastAsiaTheme="minorHAnsi"/>
          <w:lang w:eastAsia="en-US"/>
        </w:rPr>
        <w:t xml:space="preserve">, </w:t>
      </w:r>
      <w:r w:rsidRPr="00522F17">
        <w:rPr>
          <w:rFonts w:eastAsiaTheme="minorHAnsi"/>
          <w:lang w:eastAsia="en-US"/>
        </w:rPr>
        <w:t xml:space="preserve">ke zhoršení odtokových poměrů a zvýšení rizika povodní. </w:t>
      </w:r>
    </w:p>
    <w:p w14:paraId="41121EDA" w14:textId="77777777" w:rsidR="001432BF" w:rsidRPr="00522F17" w:rsidRDefault="001432BF" w:rsidP="001432BF">
      <w:pPr>
        <w:autoSpaceDE w:val="0"/>
        <w:autoSpaceDN w:val="0"/>
        <w:adjustRightInd w:val="0"/>
        <w:ind w:left="567"/>
        <w:jc w:val="both"/>
        <w:rPr>
          <w:rFonts w:eastAsiaTheme="minorHAnsi"/>
          <w:lang w:eastAsia="en-US"/>
        </w:rPr>
      </w:pPr>
    </w:p>
    <w:p w14:paraId="4DC341CB" w14:textId="3234846B" w:rsidR="00CB52D4" w:rsidRPr="001A7DA3" w:rsidRDefault="001432BF" w:rsidP="001432BF">
      <w:pPr>
        <w:autoSpaceDE w:val="0"/>
        <w:autoSpaceDN w:val="0"/>
        <w:adjustRightInd w:val="0"/>
        <w:jc w:val="both"/>
        <w:rPr>
          <w:rStyle w:val="rynqvb"/>
        </w:rPr>
      </w:pPr>
      <w:r w:rsidRPr="001A7DA3">
        <w:rPr>
          <w:rFonts w:eastAsiaTheme="minorHAnsi"/>
          <w:lang w:eastAsia="en-US"/>
        </w:rPr>
        <w:t xml:space="preserve">          Německá delegace sdělila, že </w:t>
      </w:r>
      <w:r w:rsidR="00CB52D4" w:rsidRPr="001A7DA3">
        <w:rPr>
          <w:rStyle w:val="rynqvb"/>
        </w:rPr>
        <w:t xml:space="preserve">německá strana tento </w:t>
      </w:r>
      <w:r w:rsidR="001925A6" w:rsidRPr="001A7DA3">
        <w:rPr>
          <w:rStyle w:val="rynqvb"/>
        </w:rPr>
        <w:t>záměr</w:t>
      </w:r>
      <w:r w:rsidR="00CB52D4" w:rsidRPr="001A7DA3">
        <w:rPr>
          <w:rStyle w:val="rynqvb"/>
        </w:rPr>
        <w:t xml:space="preserve"> dále nesled</w:t>
      </w:r>
      <w:r w:rsidR="001A7DA3">
        <w:rPr>
          <w:rStyle w:val="rynqvb"/>
        </w:rPr>
        <w:t>uje</w:t>
      </w:r>
      <w:r w:rsidR="00CB52D4" w:rsidRPr="001A7DA3">
        <w:rPr>
          <w:rStyle w:val="rynqvb"/>
        </w:rPr>
        <w:t xml:space="preserve">. </w:t>
      </w:r>
    </w:p>
    <w:p w14:paraId="1A02AA90" w14:textId="77777777" w:rsidR="00CB52D4" w:rsidRDefault="00CB52D4" w:rsidP="001432BF">
      <w:pPr>
        <w:autoSpaceDE w:val="0"/>
        <w:autoSpaceDN w:val="0"/>
        <w:adjustRightInd w:val="0"/>
        <w:jc w:val="both"/>
        <w:rPr>
          <w:rStyle w:val="rynqvb"/>
        </w:rPr>
      </w:pPr>
    </w:p>
    <w:p w14:paraId="1381A34B" w14:textId="5BB72AEC" w:rsidR="001432BF" w:rsidRDefault="00CB52D4" w:rsidP="001432BF">
      <w:pPr>
        <w:autoSpaceDE w:val="0"/>
        <w:autoSpaceDN w:val="0"/>
        <w:adjustRightInd w:val="0"/>
        <w:jc w:val="both"/>
        <w:rPr>
          <w:rFonts w:eastAsiaTheme="minorHAnsi"/>
          <w:lang w:eastAsia="en-US"/>
        </w:rPr>
      </w:pPr>
      <w:r>
        <w:rPr>
          <w:rStyle w:val="rynqvb"/>
        </w:rPr>
        <w:t xml:space="preserve">          Tím bylo projednávání tohoto bodu </w:t>
      </w:r>
      <w:r w:rsidRPr="00CB52D4">
        <w:rPr>
          <w:rStyle w:val="rynqvb"/>
          <w:u w:val="single"/>
        </w:rPr>
        <w:t>ukončeno.</w:t>
      </w:r>
      <w:r>
        <w:rPr>
          <w:rStyle w:val="rynqvb"/>
        </w:rPr>
        <w:t xml:space="preserve"> </w:t>
      </w:r>
    </w:p>
    <w:p w14:paraId="7FF34F73" w14:textId="354DA182" w:rsidR="000F5D51" w:rsidRPr="00344142" w:rsidRDefault="00CA0451" w:rsidP="00341323">
      <w:pPr>
        <w:widowControl w:val="0"/>
        <w:jc w:val="both"/>
        <w:rPr>
          <w:bCs/>
          <w:i/>
        </w:rPr>
      </w:pPr>
      <w:r w:rsidRPr="00127B69">
        <w:rPr>
          <w:bCs/>
          <w:i/>
        </w:rPr>
        <w:t xml:space="preserve">  </w:t>
      </w:r>
    </w:p>
    <w:p w14:paraId="5A5C5F62" w14:textId="2C05E347" w:rsidR="00B430BE" w:rsidRPr="00D805CF" w:rsidRDefault="00B34F18" w:rsidP="00532748">
      <w:pPr>
        <w:ind w:left="540" w:hanging="540"/>
        <w:jc w:val="both"/>
        <w:rPr>
          <w:rFonts w:eastAsia="Calibri"/>
          <w:lang w:eastAsia="en-US"/>
        </w:rPr>
      </w:pPr>
      <w:r w:rsidRPr="00D805CF">
        <w:rPr>
          <w:b/>
          <w:lang w:bidi="cs-CZ"/>
        </w:rPr>
        <w:t>7.</w:t>
      </w:r>
      <w:r w:rsidR="00AC42E9" w:rsidRPr="00D805CF">
        <w:rPr>
          <w:b/>
          <w:lang w:bidi="cs-CZ"/>
        </w:rPr>
        <w:t>6</w:t>
      </w:r>
      <w:r w:rsidR="00B430BE" w:rsidRPr="00D805CF">
        <w:rPr>
          <w:b/>
          <w:lang w:bidi="cs-CZ"/>
        </w:rPr>
        <w:tab/>
      </w:r>
      <w:bookmarkStart w:id="14" w:name="_Hlk109813634"/>
      <w:r w:rsidR="009D443E" w:rsidRPr="00D805CF">
        <w:rPr>
          <w:b/>
          <w:lang w:bidi="cs-CZ"/>
        </w:rPr>
        <w:t>Hraniční vodní toky</w:t>
      </w:r>
      <w:r w:rsidR="00B430BE" w:rsidRPr="00D805CF">
        <w:rPr>
          <w:b/>
          <w:lang w:bidi="cs-CZ"/>
        </w:rPr>
        <w:t xml:space="preserve"> S 194 </w:t>
      </w:r>
      <w:proofErr w:type="spellStart"/>
      <w:r w:rsidR="00B430BE" w:rsidRPr="00D805CF">
        <w:rPr>
          <w:b/>
          <w:lang w:bidi="cs-CZ"/>
        </w:rPr>
        <w:t>Polavský</w:t>
      </w:r>
      <w:proofErr w:type="spellEnd"/>
      <w:r w:rsidR="00B430BE" w:rsidRPr="00D805CF">
        <w:rPr>
          <w:b/>
          <w:lang w:bidi="cs-CZ"/>
        </w:rPr>
        <w:t xml:space="preserve"> potok/</w:t>
      </w:r>
      <w:proofErr w:type="spellStart"/>
      <w:r w:rsidR="00B430BE" w:rsidRPr="00D805CF">
        <w:rPr>
          <w:b/>
          <w:lang w:bidi="cs-CZ"/>
        </w:rPr>
        <w:t>Pöhlwasser</w:t>
      </w:r>
      <w:proofErr w:type="spellEnd"/>
      <w:r w:rsidR="00B430BE" w:rsidRPr="00D805CF">
        <w:rPr>
          <w:b/>
          <w:lang w:bidi="cs-CZ"/>
        </w:rPr>
        <w:t xml:space="preserve"> a S 195 Komáří</w:t>
      </w:r>
      <w:r w:rsidR="00D91F53" w:rsidRPr="00D805CF">
        <w:rPr>
          <w:b/>
          <w:lang w:bidi="cs-CZ"/>
        </w:rPr>
        <w:t xml:space="preserve"> potok</w:t>
      </w:r>
      <w:r w:rsidR="00B430BE" w:rsidRPr="00D805CF">
        <w:rPr>
          <w:b/>
          <w:lang w:bidi="cs-CZ"/>
        </w:rPr>
        <w:t>/</w:t>
      </w:r>
      <w:proofErr w:type="spellStart"/>
      <w:r w:rsidR="00B430BE" w:rsidRPr="00D805CF">
        <w:rPr>
          <w:b/>
          <w:lang w:bidi="cs-CZ"/>
        </w:rPr>
        <w:t>Mückenbach</w:t>
      </w:r>
      <w:proofErr w:type="spellEnd"/>
      <w:r w:rsidR="009D443E" w:rsidRPr="00D805CF">
        <w:rPr>
          <w:b/>
          <w:lang w:bidi="cs-CZ"/>
        </w:rPr>
        <w:t xml:space="preserve">: odběr vody </w:t>
      </w:r>
      <w:r w:rsidR="00B430BE" w:rsidRPr="00D805CF">
        <w:rPr>
          <w:b/>
          <w:lang w:bidi="cs-CZ"/>
        </w:rPr>
        <w:t xml:space="preserve">pro vodní elektrárnu v obci </w:t>
      </w:r>
      <w:proofErr w:type="spellStart"/>
      <w:r w:rsidR="00B430BE" w:rsidRPr="00D805CF">
        <w:rPr>
          <w:b/>
          <w:lang w:bidi="cs-CZ"/>
        </w:rPr>
        <w:t>Breitenbrunn</w:t>
      </w:r>
      <w:proofErr w:type="spellEnd"/>
      <w:r w:rsidR="00B430BE" w:rsidRPr="00D805CF">
        <w:rPr>
          <w:b/>
          <w:lang w:bidi="cs-CZ"/>
        </w:rPr>
        <w:t xml:space="preserve">, místní část </w:t>
      </w:r>
      <w:proofErr w:type="spellStart"/>
      <w:r w:rsidR="00B430BE" w:rsidRPr="00D805CF">
        <w:rPr>
          <w:b/>
          <w:lang w:bidi="cs-CZ"/>
        </w:rPr>
        <w:t>Rittersgrün</w:t>
      </w:r>
      <w:proofErr w:type="spellEnd"/>
    </w:p>
    <w:bookmarkEnd w:id="14"/>
    <w:p w14:paraId="24C41848" w14:textId="66B2088F" w:rsidR="00B430BE" w:rsidRPr="00D805CF" w:rsidRDefault="009D443E" w:rsidP="00B430BE">
      <w:pPr>
        <w:ind w:left="567"/>
        <w:rPr>
          <w:rFonts w:eastAsia="Calibri"/>
          <w:lang w:eastAsia="en-US"/>
        </w:rPr>
      </w:pPr>
      <w:r w:rsidRPr="00D805CF">
        <w:rPr>
          <w:lang w:bidi="cs-CZ"/>
        </w:rPr>
        <w:t>(2</w:t>
      </w:r>
      <w:r w:rsidR="004B7AF9">
        <w:rPr>
          <w:lang w:bidi="cs-CZ"/>
        </w:rPr>
        <w:t>5</w:t>
      </w:r>
      <w:r w:rsidR="00B430BE" w:rsidRPr="00D805CF">
        <w:rPr>
          <w:lang w:bidi="cs-CZ"/>
        </w:rPr>
        <w:t>. zasedá</w:t>
      </w:r>
      <w:r w:rsidRPr="00D805CF">
        <w:rPr>
          <w:lang w:bidi="cs-CZ"/>
        </w:rPr>
        <w:t>ní Stálého výboru Sasko, bod 7.</w:t>
      </w:r>
      <w:r w:rsidR="00275264">
        <w:rPr>
          <w:lang w:bidi="cs-CZ"/>
        </w:rPr>
        <w:t>6</w:t>
      </w:r>
      <w:r w:rsidR="00B430BE" w:rsidRPr="00D805CF">
        <w:rPr>
          <w:lang w:bidi="cs-CZ"/>
        </w:rPr>
        <w:t>)</w:t>
      </w:r>
    </w:p>
    <w:p w14:paraId="4823C83D" w14:textId="77777777" w:rsidR="003C3671" w:rsidRPr="00236666" w:rsidRDefault="003C3671" w:rsidP="004E180A">
      <w:pPr>
        <w:pStyle w:val="Zkladntextodsazen"/>
        <w:ind w:left="0" w:firstLine="0"/>
        <w:rPr>
          <w:rStyle w:val="rynqvb"/>
          <w:b w:val="0"/>
          <w:i/>
          <w:u w:val="none"/>
        </w:rPr>
      </w:pPr>
    </w:p>
    <w:p w14:paraId="69ECE11F" w14:textId="007F58B9" w:rsidR="003C3671" w:rsidRPr="005A0040" w:rsidRDefault="003C3671" w:rsidP="00A375A3">
      <w:pPr>
        <w:pStyle w:val="Zkladntextodsazen"/>
        <w:ind w:left="539" w:firstLine="0"/>
        <w:rPr>
          <w:rStyle w:val="rynqvb"/>
          <w:b w:val="0"/>
          <w:u w:val="none"/>
        </w:rPr>
      </w:pPr>
      <w:r w:rsidRPr="005A0040">
        <w:rPr>
          <w:rStyle w:val="rynqvb"/>
          <w:b w:val="0"/>
          <w:u w:val="none"/>
        </w:rPr>
        <w:t>Německá delegace sdělila, že</w:t>
      </w:r>
      <w:r w:rsidR="00CF04EE" w:rsidRPr="005A0040">
        <w:rPr>
          <w:rStyle w:val="rynqvb"/>
          <w:b w:val="0"/>
          <w:u w:val="none"/>
        </w:rPr>
        <w:t xml:space="preserve"> Správní soud </w:t>
      </w:r>
      <w:r w:rsidR="00CA2689" w:rsidRPr="005A0040">
        <w:rPr>
          <w:rStyle w:val="rynqvb"/>
          <w:b w:val="0"/>
          <w:u w:val="none"/>
        </w:rPr>
        <w:t xml:space="preserve">v </w:t>
      </w:r>
      <w:r w:rsidR="00CF04EE" w:rsidRPr="005A0040">
        <w:rPr>
          <w:rStyle w:val="rynqvb"/>
          <w:b w:val="0"/>
          <w:u w:val="none"/>
        </w:rPr>
        <w:t>Drážďan</w:t>
      </w:r>
      <w:r w:rsidR="00CA2689" w:rsidRPr="005A0040">
        <w:rPr>
          <w:rStyle w:val="rynqvb"/>
          <w:b w:val="0"/>
          <w:u w:val="none"/>
        </w:rPr>
        <w:t>ech</w:t>
      </w:r>
      <w:r w:rsidR="00CF04EE" w:rsidRPr="005A0040">
        <w:rPr>
          <w:rStyle w:val="rynqvb"/>
          <w:b w:val="0"/>
          <w:u w:val="none"/>
        </w:rPr>
        <w:t xml:space="preserve"> dopisem ze dne 5. října 2023 prohlásil mediační proces za ukončený z důvodu nedosažení dohody.</w:t>
      </w:r>
      <w:r w:rsidR="00CF04EE" w:rsidRPr="005A0040">
        <w:rPr>
          <w:rStyle w:val="hwtze"/>
          <w:b w:val="0"/>
          <w:u w:val="none"/>
        </w:rPr>
        <w:t xml:space="preserve"> </w:t>
      </w:r>
      <w:r w:rsidR="00CF04EE" w:rsidRPr="005A0040">
        <w:rPr>
          <w:rStyle w:val="rynqvb"/>
          <w:b w:val="0"/>
          <w:u w:val="none"/>
        </w:rPr>
        <w:t>Řízení stále probíhá u Saského vrchního správního soudu.</w:t>
      </w:r>
    </w:p>
    <w:p w14:paraId="7A9DE6B8" w14:textId="77777777" w:rsidR="003C3671" w:rsidRPr="005A0040" w:rsidRDefault="003C3671" w:rsidP="00A375A3">
      <w:pPr>
        <w:pStyle w:val="Zkladntextodsazen"/>
        <w:ind w:left="539" w:firstLine="0"/>
        <w:rPr>
          <w:rStyle w:val="rynqvb"/>
          <w:b w:val="0"/>
          <w:u w:val="none"/>
        </w:rPr>
      </w:pPr>
    </w:p>
    <w:p w14:paraId="305332FB" w14:textId="40B64F55" w:rsidR="00844B3A" w:rsidRPr="000073A1" w:rsidRDefault="00275264" w:rsidP="00844B3A">
      <w:pPr>
        <w:pStyle w:val="Zkladntextodsazen"/>
        <w:ind w:left="539" w:firstLine="0"/>
        <w:rPr>
          <w:rStyle w:val="rynqvb"/>
          <w:b w:val="0"/>
          <w:u w:val="none"/>
        </w:rPr>
      </w:pPr>
      <w:r w:rsidRPr="000073A1">
        <w:rPr>
          <w:rStyle w:val="rynqvb"/>
          <w:b w:val="0"/>
          <w:u w:val="none"/>
        </w:rPr>
        <w:t>Stálý výbor Sask</w:t>
      </w:r>
      <w:r w:rsidR="000E0300" w:rsidRPr="000073A1">
        <w:rPr>
          <w:rStyle w:val="rynqvb"/>
          <w:b w:val="0"/>
          <w:u w:val="none"/>
        </w:rPr>
        <w:t>o</w:t>
      </w:r>
      <w:r w:rsidRPr="000073A1">
        <w:rPr>
          <w:rStyle w:val="rynqvb"/>
          <w:b w:val="0"/>
          <w:u w:val="none"/>
        </w:rPr>
        <w:t xml:space="preserve"> vzal </w:t>
      </w:r>
      <w:r w:rsidR="000E0300" w:rsidRPr="000073A1">
        <w:rPr>
          <w:rStyle w:val="rynqvb"/>
          <w:b w:val="0"/>
          <w:u w:val="none"/>
        </w:rPr>
        <w:t xml:space="preserve">tento </w:t>
      </w:r>
      <w:r w:rsidRPr="000073A1">
        <w:rPr>
          <w:rStyle w:val="rynqvb"/>
          <w:b w:val="0"/>
          <w:u w:val="none"/>
        </w:rPr>
        <w:t>stav na vědomí.</w:t>
      </w:r>
    </w:p>
    <w:p w14:paraId="63D877EC" w14:textId="027D8070" w:rsidR="00A77D9D" w:rsidRDefault="00A77D9D" w:rsidP="002459BF">
      <w:pPr>
        <w:pStyle w:val="Zkladntextodsazen"/>
        <w:ind w:left="0" w:firstLine="0"/>
        <w:rPr>
          <w:b w:val="0"/>
          <w:u w:val="none"/>
        </w:rPr>
      </w:pPr>
    </w:p>
    <w:p w14:paraId="296F85BA" w14:textId="1D1D82A9" w:rsidR="00DC5500" w:rsidRPr="00EE06C1" w:rsidRDefault="00DC5500" w:rsidP="00DC5500">
      <w:pPr>
        <w:ind w:left="567" w:hanging="567"/>
        <w:jc w:val="both"/>
        <w:rPr>
          <w:b/>
          <w:lang w:bidi="cs-CZ"/>
        </w:rPr>
      </w:pPr>
      <w:bookmarkStart w:id="15" w:name="_Hlk159847242"/>
      <w:r w:rsidRPr="00EE06C1">
        <w:rPr>
          <w:b/>
          <w:lang w:bidi="cs-CZ"/>
        </w:rPr>
        <w:t>7.</w:t>
      </w:r>
      <w:r w:rsidR="009E3F0C">
        <w:rPr>
          <w:b/>
          <w:lang w:bidi="cs-CZ"/>
        </w:rPr>
        <w:t>7</w:t>
      </w:r>
      <w:r w:rsidRPr="00EE06C1">
        <w:rPr>
          <w:b/>
          <w:lang w:bidi="cs-CZ"/>
        </w:rPr>
        <w:t xml:space="preserve">   Hraniční vodní tok  </w:t>
      </w:r>
      <w:r w:rsidRPr="00EE06C1">
        <w:rPr>
          <w:rFonts w:eastAsiaTheme="minorHAnsi"/>
          <w:b/>
          <w:lang w:eastAsia="en-US"/>
        </w:rPr>
        <w:t>S 206 Černá/</w:t>
      </w:r>
      <w:proofErr w:type="spellStart"/>
      <w:r w:rsidRPr="00EE06C1">
        <w:rPr>
          <w:rFonts w:eastAsiaTheme="minorHAnsi"/>
          <w:b/>
          <w:lang w:eastAsia="en-US"/>
        </w:rPr>
        <w:t>Schwarzwasser</w:t>
      </w:r>
      <w:proofErr w:type="spellEnd"/>
      <w:r w:rsidRPr="00EE06C1">
        <w:rPr>
          <w:rFonts w:eastAsiaTheme="minorHAnsi"/>
          <w:b/>
          <w:lang w:eastAsia="en-US"/>
        </w:rPr>
        <w:t xml:space="preserve"> a S 207 Kozí potok/</w:t>
      </w:r>
      <w:proofErr w:type="spellStart"/>
      <w:r w:rsidRPr="00EE06C1">
        <w:rPr>
          <w:rFonts w:eastAsiaTheme="minorHAnsi"/>
          <w:b/>
          <w:lang w:eastAsia="en-US"/>
        </w:rPr>
        <w:t>Ziegenbach</w:t>
      </w:r>
      <w:proofErr w:type="spellEnd"/>
      <w:r w:rsidRPr="00EE06C1">
        <w:rPr>
          <w:rFonts w:eastAsiaTheme="minorHAnsi"/>
          <w:b/>
          <w:lang w:eastAsia="en-US"/>
        </w:rPr>
        <w:t xml:space="preserve">: odběr vody pro „Volnočasový areál Potůčky“ v hraničním úseku XVII mezi hraničními znaky 23/4 - 23/5, vypouštění vody z malé vodní nádrže v hraničním úseku XVII mezi hraničními znaky 22/1 – 23 </w:t>
      </w:r>
    </w:p>
    <w:bookmarkEnd w:id="15"/>
    <w:p w14:paraId="5D897F97" w14:textId="46804FF6" w:rsidR="008E61FF" w:rsidRPr="00D805CF" w:rsidRDefault="008E61FF" w:rsidP="008E61FF">
      <w:pPr>
        <w:ind w:left="567"/>
        <w:rPr>
          <w:rFonts w:eastAsia="Calibri"/>
          <w:lang w:eastAsia="en-US"/>
        </w:rPr>
      </w:pPr>
      <w:r w:rsidRPr="00D805CF">
        <w:rPr>
          <w:lang w:bidi="cs-CZ"/>
        </w:rPr>
        <w:t>(2</w:t>
      </w:r>
      <w:r>
        <w:rPr>
          <w:lang w:bidi="cs-CZ"/>
        </w:rPr>
        <w:t>3</w:t>
      </w:r>
      <w:r w:rsidRPr="00D805CF">
        <w:rPr>
          <w:lang w:bidi="cs-CZ"/>
        </w:rPr>
        <w:t>. zasedání Stálého výboru Sasko, bod 7.</w:t>
      </w:r>
      <w:r>
        <w:rPr>
          <w:lang w:bidi="cs-CZ"/>
        </w:rPr>
        <w:t>6</w:t>
      </w:r>
      <w:r w:rsidRPr="00D805CF">
        <w:rPr>
          <w:lang w:bidi="cs-CZ"/>
        </w:rPr>
        <w:t>)</w:t>
      </w:r>
    </w:p>
    <w:p w14:paraId="1C7A5731" w14:textId="036B6E7E" w:rsidR="00DC5500" w:rsidRPr="00DC5500" w:rsidRDefault="008E61FF" w:rsidP="00DC5500">
      <w:pPr>
        <w:jc w:val="both"/>
        <w:rPr>
          <w:color w:val="FF0000"/>
          <w:lang w:bidi="cs-CZ"/>
        </w:rPr>
      </w:pPr>
      <w:r w:rsidRPr="00DC5500">
        <w:rPr>
          <w:color w:val="FF0000"/>
          <w:lang w:bidi="cs-CZ"/>
        </w:rPr>
        <w:t xml:space="preserve"> </w:t>
      </w:r>
    </w:p>
    <w:p w14:paraId="1B1BFEED" w14:textId="3BFD29A7" w:rsidR="00BB1410" w:rsidRPr="00BB1410" w:rsidRDefault="00DC5500" w:rsidP="00DC5500">
      <w:pPr>
        <w:ind w:left="567" w:hanging="567"/>
        <w:jc w:val="both"/>
        <w:rPr>
          <w:lang w:bidi="cs-CZ"/>
        </w:rPr>
      </w:pPr>
      <w:r w:rsidRPr="00DC5500">
        <w:rPr>
          <w:color w:val="FF0000"/>
          <w:lang w:bidi="cs-CZ"/>
        </w:rPr>
        <w:t xml:space="preserve">        </w:t>
      </w:r>
      <w:r w:rsidRPr="00BB1410">
        <w:rPr>
          <w:lang w:bidi="cs-CZ"/>
        </w:rPr>
        <w:t xml:space="preserve"> Stálý výbor Sasko vzal na vědomí, že </w:t>
      </w:r>
      <w:r w:rsidR="00BB1410">
        <w:rPr>
          <w:lang w:bidi="cs-CZ"/>
        </w:rPr>
        <w:t xml:space="preserve">česká strana </w:t>
      </w:r>
      <w:r w:rsidR="00BF0D12">
        <w:rPr>
          <w:lang w:bidi="cs-CZ"/>
        </w:rPr>
        <w:t xml:space="preserve">zaslala </w:t>
      </w:r>
      <w:r w:rsidR="00BB1410">
        <w:rPr>
          <w:lang w:bidi="cs-CZ"/>
        </w:rPr>
        <w:t>cestou sekretariátů v říjnu 2023 němec</w:t>
      </w:r>
      <w:r w:rsidR="00BF0D12">
        <w:rPr>
          <w:lang w:bidi="cs-CZ"/>
        </w:rPr>
        <w:t>ké</w:t>
      </w:r>
      <w:r w:rsidR="00BB1410">
        <w:rPr>
          <w:lang w:bidi="cs-CZ"/>
        </w:rPr>
        <w:t xml:space="preserve"> stran</w:t>
      </w:r>
      <w:r w:rsidR="00BF0D12">
        <w:rPr>
          <w:lang w:bidi="cs-CZ"/>
        </w:rPr>
        <w:t xml:space="preserve">ě </w:t>
      </w:r>
      <w:r w:rsidR="00C92CB5">
        <w:rPr>
          <w:lang w:bidi="cs-CZ"/>
        </w:rPr>
        <w:t xml:space="preserve">na vědomí, případně k připomínkám, </w:t>
      </w:r>
      <w:r w:rsidR="00BF0D12">
        <w:rPr>
          <w:lang w:bidi="cs-CZ"/>
        </w:rPr>
        <w:t xml:space="preserve">manipulační řád </w:t>
      </w:r>
      <w:r w:rsidR="00BF0D12" w:rsidRPr="00BF0D12">
        <w:rPr>
          <w:lang w:bidi="cs-CZ"/>
        </w:rPr>
        <w:t>„Volnočasov</w:t>
      </w:r>
      <w:r w:rsidR="00BF0D12">
        <w:rPr>
          <w:lang w:bidi="cs-CZ"/>
        </w:rPr>
        <w:t>ého</w:t>
      </w:r>
      <w:r w:rsidR="00BF0D12" w:rsidRPr="00BF0D12">
        <w:rPr>
          <w:lang w:bidi="cs-CZ"/>
        </w:rPr>
        <w:t xml:space="preserve"> areál</w:t>
      </w:r>
      <w:r w:rsidR="00BF0D12">
        <w:rPr>
          <w:lang w:bidi="cs-CZ"/>
        </w:rPr>
        <w:t>u</w:t>
      </w:r>
      <w:r w:rsidR="00BF0D12" w:rsidRPr="00BF0D12">
        <w:rPr>
          <w:lang w:bidi="cs-CZ"/>
        </w:rPr>
        <w:t xml:space="preserve"> Potůčky“</w:t>
      </w:r>
      <w:r w:rsidR="00C92CB5">
        <w:rPr>
          <w:lang w:bidi="cs-CZ"/>
        </w:rPr>
        <w:t>.</w:t>
      </w:r>
      <w:r w:rsidR="00BF0D12">
        <w:rPr>
          <w:lang w:bidi="cs-CZ"/>
        </w:rPr>
        <w:t xml:space="preserve"> </w:t>
      </w:r>
      <w:r w:rsidR="00C92CB5">
        <w:rPr>
          <w:lang w:bidi="cs-CZ"/>
        </w:rPr>
        <w:t>Údaje v manipulačním řádu odpovídají podmínkám uvedeným v příslušném povolení Krajského úřadu Karlovarského kraje z července 2021.</w:t>
      </w:r>
      <w:r w:rsidR="00BB1410">
        <w:rPr>
          <w:lang w:bidi="cs-CZ"/>
        </w:rPr>
        <w:t xml:space="preserve"> </w:t>
      </w:r>
    </w:p>
    <w:p w14:paraId="1B79293F" w14:textId="77777777" w:rsidR="00BB1410" w:rsidRDefault="00BB1410" w:rsidP="00DC5500">
      <w:pPr>
        <w:ind w:left="567" w:hanging="567"/>
        <w:jc w:val="both"/>
        <w:rPr>
          <w:color w:val="FF0000"/>
          <w:lang w:bidi="cs-CZ"/>
        </w:rPr>
      </w:pPr>
    </w:p>
    <w:p w14:paraId="5C4E66B3" w14:textId="376A0840" w:rsidR="00DC5500" w:rsidRPr="00BF0D12" w:rsidRDefault="00BB1410" w:rsidP="00C92CB5">
      <w:pPr>
        <w:ind w:left="567" w:hanging="567"/>
        <w:jc w:val="both"/>
        <w:rPr>
          <w:rFonts w:eastAsiaTheme="minorHAnsi"/>
          <w:strike/>
          <w:lang w:eastAsia="en-US"/>
        </w:rPr>
      </w:pPr>
      <w:r w:rsidRPr="00BF0D12">
        <w:rPr>
          <w:lang w:bidi="cs-CZ"/>
        </w:rPr>
        <w:t xml:space="preserve">         </w:t>
      </w:r>
      <w:r w:rsidR="00554999">
        <w:rPr>
          <w:lang w:bidi="cs-CZ"/>
        </w:rPr>
        <w:t xml:space="preserve">Německá delegace sdělila, že </w:t>
      </w:r>
      <w:r w:rsidR="00A61DBB">
        <w:rPr>
          <w:lang w:bidi="cs-CZ"/>
        </w:rPr>
        <w:t>v říjnu 2023 informovala německá strana cestou sekretariátů českou stranu, že bere manipulační řád na vědomí.</w:t>
      </w:r>
    </w:p>
    <w:p w14:paraId="46C6BA6B" w14:textId="77777777" w:rsidR="00DC5500" w:rsidRPr="00BF0D12" w:rsidRDefault="00DC5500" w:rsidP="00DC5500">
      <w:pPr>
        <w:tabs>
          <w:tab w:val="left" w:pos="426"/>
        </w:tabs>
        <w:jc w:val="both"/>
        <w:rPr>
          <w:lang w:bidi="cs-CZ"/>
        </w:rPr>
      </w:pPr>
      <w:r w:rsidRPr="00BF0D12">
        <w:rPr>
          <w:lang w:bidi="cs-CZ"/>
        </w:rPr>
        <w:t xml:space="preserve">         </w:t>
      </w:r>
    </w:p>
    <w:p w14:paraId="0F1E8ED2" w14:textId="250DE212" w:rsidR="00E946BD" w:rsidRDefault="00DC5500" w:rsidP="00F43B04">
      <w:pPr>
        <w:tabs>
          <w:tab w:val="left" w:pos="426"/>
        </w:tabs>
        <w:jc w:val="both"/>
        <w:rPr>
          <w:u w:val="single"/>
          <w:lang w:bidi="cs-CZ"/>
        </w:rPr>
      </w:pPr>
      <w:r w:rsidRPr="00DC5500">
        <w:rPr>
          <w:color w:val="FF0000"/>
          <w:lang w:bidi="cs-CZ"/>
        </w:rPr>
        <w:t xml:space="preserve">          </w:t>
      </w:r>
      <w:r w:rsidRPr="00BB1410">
        <w:rPr>
          <w:lang w:bidi="cs-CZ"/>
        </w:rPr>
        <w:t xml:space="preserve">Tím bylo projednávání tohoto bodu </w:t>
      </w:r>
      <w:r w:rsidRPr="00BB1410">
        <w:rPr>
          <w:u w:val="single"/>
          <w:lang w:bidi="cs-CZ"/>
        </w:rPr>
        <w:t>ukončeno.</w:t>
      </w:r>
    </w:p>
    <w:p w14:paraId="20A695F9" w14:textId="31D4253C" w:rsidR="00D337EC" w:rsidRDefault="00D337EC" w:rsidP="00F43B04">
      <w:pPr>
        <w:tabs>
          <w:tab w:val="left" w:pos="426"/>
        </w:tabs>
        <w:jc w:val="both"/>
        <w:rPr>
          <w:lang w:bidi="cs-CZ"/>
        </w:rPr>
      </w:pPr>
    </w:p>
    <w:p w14:paraId="32A535FB" w14:textId="0714A718" w:rsidR="00D337EC" w:rsidRDefault="00D337EC" w:rsidP="00F43B04">
      <w:pPr>
        <w:tabs>
          <w:tab w:val="left" w:pos="426"/>
        </w:tabs>
        <w:jc w:val="both"/>
        <w:rPr>
          <w:lang w:bidi="cs-CZ"/>
        </w:rPr>
      </w:pPr>
    </w:p>
    <w:p w14:paraId="3E5AED14" w14:textId="61794314" w:rsidR="00D337EC" w:rsidRDefault="00D337EC" w:rsidP="00F43B04">
      <w:pPr>
        <w:tabs>
          <w:tab w:val="left" w:pos="426"/>
        </w:tabs>
        <w:jc w:val="both"/>
        <w:rPr>
          <w:lang w:bidi="cs-CZ"/>
        </w:rPr>
      </w:pPr>
    </w:p>
    <w:p w14:paraId="040F361A" w14:textId="569B4322" w:rsidR="007C382D" w:rsidRDefault="007C382D" w:rsidP="00F43B04">
      <w:pPr>
        <w:tabs>
          <w:tab w:val="left" w:pos="426"/>
        </w:tabs>
        <w:jc w:val="both"/>
        <w:rPr>
          <w:lang w:bidi="cs-CZ"/>
        </w:rPr>
      </w:pPr>
    </w:p>
    <w:p w14:paraId="1D6B5854" w14:textId="1CF6826B" w:rsidR="007C382D" w:rsidRDefault="007C382D" w:rsidP="00F43B04">
      <w:pPr>
        <w:tabs>
          <w:tab w:val="left" w:pos="426"/>
        </w:tabs>
        <w:jc w:val="both"/>
        <w:rPr>
          <w:lang w:bidi="cs-CZ"/>
        </w:rPr>
      </w:pPr>
    </w:p>
    <w:p w14:paraId="37F5FED1" w14:textId="733D5763" w:rsidR="004D3104" w:rsidRDefault="004D3104" w:rsidP="00F43B04">
      <w:pPr>
        <w:tabs>
          <w:tab w:val="left" w:pos="426"/>
        </w:tabs>
        <w:jc w:val="both"/>
        <w:rPr>
          <w:lang w:bidi="cs-CZ"/>
        </w:rPr>
      </w:pPr>
    </w:p>
    <w:p w14:paraId="134E6B67" w14:textId="77777777" w:rsidR="004D3104" w:rsidRDefault="004D3104" w:rsidP="00F43B04">
      <w:pPr>
        <w:tabs>
          <w:tab w:val="left" w:pos="426"/>
        </w:tabs>
        <w:jc w:val="both"/>
        <w:rPr>
          <w:lang w:bidi="cs-CZ"/>
        </w:rPr>
      </w:pPr>
    </w:p>
    <w:p w14:paraId="712DC9A1" w14:textId="77777777" w:rsidR="00D337EC" w:rsidRPr="00D805CF" w:rsidRDefault="00D337EC" w:rsidP="00F43B04">
      <w:pPr>
        <w:tabs>
          <w:tab w:val="left" w:pos="426"/>
        </w:tabs>
        <w:jc w:val="both"/>
        <w:rPr>
          <w:lang w:bidi="cs-CZ"/>
        </w:rPr>
      </w:pPr>
    </w:p>
    <w:p w14:paraId="714A4EE0" w14:textId="72CAF81E" w:rsidR="00B430BE" w:rsidRDefault="00B430BE" w:rsidP="00B430BE">
      <w:pPr>
        <w:ind w:left="540" w:hanging="540"/>
        <w:jc w:val="both"/>
        <w:rPr>
          <w:b/>
          <w:lang w:bidi="cs-CZ"/>
        </w:rPr>
      </w:pPr>
      <w:r w:rsidRPr="00D805CF">
        <w:rPr>
          <w:b/>
          <w:lang w:bidi="cs-CZ"/>
        </w:rPr>
        <w:lastRenderedPageBreak/>
        <w:t>8</w:t>
      </w:r>
      <w:r w:rsidR="007E0A86" w:rsidRPr="00D805CF">
        <w:rPr>
          <w:b/>
          <w:lang w:bidi="cs-CZ"/>
        </w:rPr>
        <w:t>.</w:t>
      </w:r>
      <w:r w:rsidRPr="00D805CF">
        <w:rPr>
          <w:b/>
          <w:lang w:bidi="cs-CZ"/>
        </w:rPr>
        <w:tab/>
        <w:t>Ostatní záměry a informace</w:t>
      </w:r>
    </w:p>
    <w:p w14:paraId="6F9D8A5C" w14:textId="09D1E82E" w:rsidR="0058295B" w:rsidRDefault="0058295B" w:rsidP="00B430BE">
      <w:pPr>
        <w:ind w:left="540" w:hanging="540"/>
        <w:jc w:val="both"/>
        <w:rPr>
          <w:b/>
          <w:lang w:bidi="cs-CZ"/>
        </w:rPr>
      </w:pPr>
    </w:p>
    <w:p w14:paraId="54C4F0D2" w14:textId="7BE52B47" w:rsidR="0058295B" w:rsidRPr="005430BD" w:rsidRDefault="009534CD" w:rsidP="00895E40">
      <w:pPr>
        <w:ind w:left="567" w:hanging="966"/>
        <w:jc w:val="both"/>
        <w:rPr>
          <w:b/>
          <w:lang w:bidi="cs-CZ"/>
        </w:rPr>
      </w:pPr>
      <w:r w:rsidRPr="005430BD">
        <w:rPr>
          <w:b/>
          <w:lang w:bidi="cs-CZ"/>
        </w:rPr>
        <w:t xml:space="preserve">       </w:t>
      </w:r>
      <w:r w:rsidR="00B12FBF" w:rsidRPr="005430BD">
        <w:rPr>
          <w:b/>
          <w:lang w:bidi="cs-CZ"/>
        </w:rPr>
        <w:t>8.1</w:t>
      </w:r>
      <w:r w:rsidR="009E70CD" w:rsidRPr="005430BD">
        <w:rPr>
          <w:b/>
          <w:lang w:bidi="cs-CZ"/>
        </w:rPr>
        <w:t xml:space="preserve"> </w:t>
      </w:r>
      <w:r w:rsidR="00895E40" w:rsidRPr="005430BD">
        <w:rPr>
          <w:b/>
          <w:lang w:bidi="cs-CZ"/>
        </w:rPr>
        <w:t xml:space="preserve"> </w:t>
      </w:r>
      <w:r w:rsidR="00DB7D86" w:rsidRPr="005430BD">
        <w:rPr>
          <w:b/>
          <w:lang w:bidi="cs-CZ"/>
        </w:rPr>
        <w:t xml:space="preserve"> </w:t>
      </w:r>
      <w:r w:rsidR="00DB7D86" w:rsidRPr="00FC48C0">
        <w:rPr>
          <w:b/>
          <w:lang w:bidi="cs-CZ"/>
        </w:rPr>
        <w:t>D</w:t>
      </w:r>
      <w:r w:rsidR="00B12FBF" w:rsidRPr="00FC48C0">
        <w:rPr>
          <w:b/>
          <w:lang w:bidi="cs-CZ"/>
        </w:rPr>
        <w:t>at</w:t>
      </w:r>
      <w:r w:rsidR="00DB7D86" w:rsidRPr="00FC48C0">
        <w:rPr>
          <w:b/>
          <w:lang w:bidi="cs-CZ"/>
        </w:rPr>
        <w:t>a</w:t>
      </w:r>
      <w:r w:rsidR="00B12FBF" w:rsidRPr="00FC48C0">
        <w:rPr>
          <w:b/>
          <w:lang w:bidi="cs-CZ"/>
        </w:rPr>
        <w:t xml:space="preserve"> z měřicí sítě vrtů na německém území v </w:t>
      </w:r>
      <w:r w:rsidR="00B12FBF" w:rsidRPr="005430BD">
        <w:rPr>
          <w:b/>
          <w:lang w:bidi="cs-CZ"/>
        </w:rPr>
        <w:t xml:space="preserve">blízkosti </w:t>
      </w:r>
      <w:r w:rsidR="009E70CD" w:rsidRPr="005430BD">
        <w:rPr>
          <w:b/>
          <w:lang w:bidi="cs-CZ"/>
        </w:rPr>
        <w:t>polsk</w:t>
      </w:r>
      <w:r w:rsidR="00B12FBF" w:rsidRPr="005430BD">
        <w:rPr>
          <w:b/>
          <w:lang w:bidi="cs-CZ"/>
        </w:rPr>
        <w:t>ého</w:t>
      </w:r>
      <w:r w:rsidR="009E70CD" w:rsidRPr="005430BD">
        <w:rPr>
          <w:b/>
          <w:lang w:bidi="cs-CZ"/>
        </w:rPr>
        <w:t xml:space="preserve"> hnědouheln</w:t>
      </w:r>
      <w:r w:rsidR="00B12FBF" w:rsidRPr="005430BD">
        <w:rPr>
          <w:b/>
          <w:lang w:bidi="cs-CZ"/>
        </w:rPr>
        <w:t>ého</w:t>
      </w:r>
      <w:r w:rsidR="009E70CD" w:rsidRPr="005430BD">
        <w:rPr>
          <w:b/>
          <w:lang w:bidi="cs-CZ"/>
        </w:rPr>
        <w:t xml:space="preserve"> d</w:t>
      </w:r>
      <w:r w:rsidR="00B12FBF" w:rsidRPr="005430BD">
        <w:rPr>
          <w:b/>
          <w:lang w:bidi="cs-CZ"/>
        </w:rPr>
        <w:t>olu</w:t>
      </w:r>
      <w:r w:rsidR="009E70CD" w:rsidRPr="005430BD">
        <w:rPr>
          <w:b/>
          <w:lang w:bidi="cs-CZ"/>
        </w:rPr>
        <w:t xml:space="preserve"> </w:t>
      </w:r>
      <w:proofErr w:type="spellStart"/>
      <w:r w:rsidR="0058295B" w:rsidRPr="005430BD">
        <w:rPr>
          <w:b/>
          <w:lang w:bidi="cs-CZ"/>
        </w:rPr>
        <w:t>Tur</w:t>
      </w:r>
      <w:r w:rsidR="009E70CD" w:rsidRPr="005430BD">
        <w:rPr>
          <w:b/>
          <w:lang w:bidi="cs-CZ"/>
        </w:rPr>
        <w:t>ó</w:t>
      </w:r>
      <w:r w:rsidR="0058295B" w:rsidRPr="005430BD">
        <w:rPr>
          <w:b/>
          <w:lang w:bidi="cs-CZ"/>
        </w:rPr>
        <w:t>w</w:t>
      </w:r>
      <w:proofErr w:type="spellEnd"/>
    </w:p>
    <w:p w14:paraId="479E9EB3" w14:textId="1795E0F1" w:rsidR="00E73A0E" w:rsidRPr="00D805CF" w:rsidRDefault="00E73A0E" w:rsidP="00E73A0E">
      <w:pPr>
        <w:ind w:left="567"/>
        <w:jc w:val="both"/>
        <w:rPr>
          <w:rFonts w:eastAsia="Calibri"/>
          <w:lang w:eastAsia="en-US"/>
        </w:rPr>
      </w:pPr>
      <w:r w:rsidRPr="00D805CF">
        <w:rPr>
          <w:lang w:bidi="cs-CZ"/>
        </w:rPr>
        <w:t>(2</w:t>
      </w:r>
      <w:r>
        <w:rPr>
          <w:lang w:bidi="cs-CZ"/>
        </w:rPr>
        <w:t>5</w:t>
      </w:r>
      <w:r w:rsidRPr="00D805CF">
        <w:rPr>
          <w:lang w:bidi="cs-CZ"/>
        </w:rPr>
        <w:t>. zasedání Stálého výboru Sasko, bod 8.</w:t>
      </w:r>
      <w:r>
        <w:rPr>
          <w:lang w:bidi="cs-CZ"/>
        </w:rPr>
        <w:t>1</w:t>
      </w:r>
      <w:r w:rsidRPr="00D805CF">
        <w:rPr>
          <w:lang w:bidi="cs-CZ"/>
        </w:rPr>
        <w:t>)</w:t>
      </w:r>
    </w:p>
    <w:p w14:paraId="4172F0B7" w14:textId="683DA5AE" w:rsidR="00E73A0E" w:rsidRPr="000553A3" w:rsidRDefault="009534CD" w:rsidP="00E73A0E">
      <w:pPr>
        <w:ind w:left="540" w:hanging="540"/>
        <w:jc w:val="both"/>
        <w:rPr>
          <w:lang w:bidi="cs-CZ"/>
        </w:rPr>
      </w:pPr>
      <w:r w:rsidRPr="005430BD">
        <w:rPr>
          <w:lang w:bidi="cs-CZ"/>
        </w:rPr>
        <w:t xml:space="preserve">         </w:t>
      </w:r>
    </w:p>
    <w:p w14:paraId="71896409" w14:textId="3913824E" w:rsidR="00E73A0E" w:rsidRPr="00435826" w:rsidRDefault="00E73A0E" w:rsidP="00E73A0E">
      <w:pPr>
        <w:ind w:left="567"/>
        <w:jc w:val="both"/>
      </w:pPr>
      <w:r w:rsidRPr="005430BD">
        <w:rPr>
          <w:lang w:bidi="cs-CZ"/>
        </w:rPr>
        <w:t xml:space="preserve">Stálý výbor Sasko vzal na vědomí, že </w:t>
      </w:r>
      <w:r>
        <w:rPr>
          <w:rStyle w:val="rynqvb"/>
        </w:rPr>
        <w:t>d</w:t>
      </w:r>
      <w:r w:rsidRPr="00435826">
        <w:rPr>
          <w:rStyle w:val="rynqvb"/>
        </w:rPr>
        <w:t>igitální data z německých měřicích stanic podzemních vod jsou k dispozici na internetu (https://www.luis.sachsen.de/</w:t>
      </w:r>
      <w:proofErr w:type="spellStart"/>
      <w:r w:rsidRPr="00435826">
        <w:rPr>
          <w:rStyle w:val="rynqvb"/>
        </w:rPr>
        <w:t>wasser</w:t>
      </w:r>
      <w:proofErr w:type="spellEnd"/>
      <w:r w:rsidRPr="00435826">
        <w:rPr>
          <w:rStyle w:val="rynqvb"/>
        </w:rPr>
        <w:t>/</w:t>
      </w:r>
      <w:proofErr w:type="spellStart"/>
      <w:r w:rsidRPr="00435826">
        <w:rPr>
          <w:rStyle w:val="rynqvb"/>
        </w:rPr>
        <w:t>gw</w:t>
      </w:r>
      <w:proofErr w:type="spellEnd"/>
      <w:r w:rsidRPr="00435826">
        <w:rPr>
          <w:rStyle w:val="rynqvb"/>
        </w:rPr>
        <w:t>/gwmessstellen.html)</w:t>
      </w:r>
      <w:r>
        <w:rPr>
          <w:rStyle w:val="rynqvb"/>
        </w:rPr>
        <w:t>.</w:t>
      </w:r>
      <w:r w:rsidRPr="00435826">
        <w:rPr>
          <w:rStyle w:val="rynqvb"/>
        </w:rPr>
        <w:t xml:space="preserve"> V případě, že by česká strana chtěla provádět vlastní měření na měřicích místech podzemních vod na německém území, je nutné odsouhlasení s podnikem </w:t>
      </w:r>
      <w:proofErr w:type="spellStart"/>
      <w:r w:rsidRPr="00435826">
        <w:rPr>
          <w:bCs/>
        </w:rPr>
        <w:t>Staatliche</w:t>
      </w:r>
      <w:proofErr w:type="spellEnd"/>
      <w:r w:rsidRPr="00435826">
        <w:rPr>
          <w:bCs/>
        </w:rPr>
        <w:t xml:space="preserve"> </w:t>
      </w:r>
      <w:proofErr w:type="spellStart"/>
      <w:r w:rsidRPr="00435826">
        <w:rPr>
          <w:bCs/>
        </w:rPr>
        <w:t>Betriebsgesellschaft</w:t>
      </w:r>
      <w:proofErr w:type="spellEnd"/>
      <w:r w:rsidRPr="00435826">
        <w:rPr>
          <w:bCs/>
        </w:rPr>
        <w:t xml:space="preserve"> </w:t>
      </w:r>
      <w:proofErr w:type="spellStart"/>
      <w:r w:rsidRPr="00435826">
        <w:rPr>
          <w:bCs/>
        </w:rPr>
        <w:t>für</w:t>
      </w:r>
      <w:proofErr w:type="spellEnd"/>
      <w:r w:rsidRPr="00435826">
        <w:rPr>
          <w:bCs/>
        </w:rPr>
        <w:t xml:space="preserve"> </w:t>
      </w:r>
      <w:proofErr w:type="spellStart"/>
      <w:r w:rsidRPr="00435826">
        <w:rPr>
          <w:bCs/>
        </w:rPr>
        <w:t>Umwelt</w:t>
      </w:r>
      <w:proofErr w:type="spellEnd"/>
      <w:r w:rsidRPr="00435826">
        <w:rPr>
          <w:bCs/>
        </w:rPr>
        <w:t xml:space="preserve"> </w:t>
      </w:r>
      <w:proofErr w:type="spellStart"/>
      <w:r w:rsidRPr="00435826">
        <w:rPr>
          <w:bCs/>
        </w:rPr>
        <w:t>und</w:t>
      </w:r>
      <w:proofErr w:type="spellEnd"/>
      <w:r w:rsidRPr="00435826">
        <w:rPr>
          <w:bCs/>
        </w:rPr>
        <w:t xml:space="preserve"> </w:t>
      </w:r>
      <w:proofErr w:type="spellStart"/>
      <w:r w:rsidRPr="00435826">
        <w:rPr>
          <w:bCs/>
        </w:rPr>
        <w:t>Landwirtschaft</w:t>
      </w:r>
      <w:proofErr w:type="spellEnd"/>
      <w:r w:rsidRPr="00435826">
        <w:rPr>
          <w:bCs/>
        </w:rPr>
        <w:t xml:space="preserve"> (</w:t>
      </w:r>
      <w:r w:rsidRPr="00435826">
        <w:rPr>
          <w:rStyle w:val="rynqvb"/>
        </w:rPr>
        <w:t xml:space="preserve">Státní podnik pro životní prostředí </w:t>
      </w:r>
      <w:r>
        <w:rPr>
          <w:rStyle w:val="rynqvb"/>
        </w:rPr>
        <w:br/>
      </w:r>
      <w:r w:rsidRPr="00435826">
        <w:rPr>
          <w:rStyle w:val="rynqvb"/>
        </w:rPr>
        <w:t xml:space="preserve">a zemědělství - </w:t>
      </w:r>
      <w:proofErr w:type="spellStart"/>
      <w:r w:rsidRPr="00435826">
        <w:rPr>
          <w:rStyle w:val="rynqvb"/>
        </w:rPr>
        <w:t>BfUL</w:t>
      </w:r>
      <w:proofErr w:type="spellEnd"/>
      <w:r w:rsidRPr="00435826">
        <w:rPr>
          <w:rStyle w:val="rynqvb"/>
        </w:rPr>
        <w:t>).</w:t>
      </w:r>
      <w:r w:rsidRPr="00435826">
        <w:rPr>
          <w:rStyle w:val="hwtze"/>
        </w:rPr>
        <w:t xml:space="preserve"> </w:t>
      </w:r>
      <w:r w:rsidRPr="00435826">
        <w:rPr>
          <w:rStyle w:val="rynqvb"/>
        </w:rPr>
        <w:t xml:space="preserve">Kontaktní údaje kontaktní osoby na </w:t>
      </w:r>
      <w:proofErr w:type="spellStart"/>
      <w:r w:rsidRPr="00435826">
        <w:rPr>
          <w:rStyle w:val="rynqvb"/>
        </w:rPr>
        <w:t>BfUL</w:t>
      </w:r>
      <w:proofErr w:type="spellEnd"/>
      <w:r w:rsidRPr="00435826">
        <w:rPr>
          <w:rStyle w:val="rynqvb"/>
        </w:rPr>
        <w:t xml:space="preserve"> byly zaslány </w:t>
      </w:r>
      <w:r>
        <w:rPr>
          <w:rStyle w:val="rynqvb"/>
        </w:rPr>
        <w:t>českému s</w:t>
      </w:r>
      <w:r w:rsidRPr="00435826">
        <w:rPr>
          <w:rStyle w:val="rynqvb"/>
        </w:rPr>
        <w:t>ekretariát</w:t>
      </w:r>
      <w:r>
        <w:rPr>
          <w:rStyle w:val="rynqvb"/>
        </w:rPr>
        <w:t>u</w:t>
      </w:r>
      <w:r w:rsidRPr="00435826">
        <w:rPr>
          <w:rStyle w:val="rynqvb"/>
        </w:rPr>
        <w:t xml:space="preserve"> </w:t>
      </w:r>
      <w:r>
        <w:rPr>
          <w:rStyle w:val="rynqvb"/>
        </w:rPr>
        <w:t xml:space="preserve">pro </w:t>
      </w:r>
      <w:r w:rsidRPr="00435826">
        <w:rPr>
          <w:rStyle w:val="rynqvb"/>
        </w:rPr>
        <w:t>hraniční vod</w:t>
      </w:r>
      <w:r>
        <w:rPr>
          <w:rStyle w:val="rynqvb"/>
        </w:rPr>
        <w:t>y</w:t>
      </w:r>
      <w:r w:rsidRPr="00435826">
        <w:rPr>
          <w:rStyle w:val="rynqvb"/>
        </w:rPr>
        <w:t>.</w:t>
      </w:r>
    </w:p>
    <w:p w14:paraId="5C5E50C8" w14:textId="040DE341" w:rsidR="001C1064" w:rsidRPr="005430BD" w:rsidRDefault="001C1064" w:rsidP="005B21DA">
      <w:pPr>
        <w:ind w:left="540" w:hanging="540"/>
        <w:jc w:val="both"/>
        <w:rPr>
          <w:lang w:eastAsia="cs-CZ"/>
        </w:rPr>
      </w:pPr>
    </w:p>
    <w:p w14:paraId="74821C91" w14:textId="355AB2E5" w:rsidR="004358F7" w:rsidRDefault="003D3CF9" w:rsidP="004358F7">
      <w:pPr>
        <w:ind w:left="567"/>
        <w:jc w:val="both"/>
      </w:pPr>
      <w:r>
        <w:t xml:space="preserve">Tím bylo projednávání tohoto bodu </w:t>
      </w:r>
      <w:r w:rsidRPr="003D3CF9">
        <w:rPr>
          <w:u w:val="single"/>
        </w:rPr>
        <w:t>ukončeno.</w:t>
      </w:r>
    </w:p>
    <w:p w14:paraId="4AC0DB5D" w14:textId="1DA29B4D" w:rsidR="00D214C8" w:rsidRPr="00D805CF" w:rsidRDefault="00D214C8" w:rsidP="00A90268">
      <w:pPr>
        <w:jc w:val="both"/>
      </w:pPr>
    </w:p>
    <w:p w14:paraId="63AC5F84" w14:textId="2A1BD3CB" w:rsidR="00D214C8" w:rsidRPr="00D805CF" w:rsidRDefault="00D214C8" w:rsidP="00D214C8">
      <w:pPr>
        <w:tabs>
          <w:tab w:val="left" w:pos="567"/>
        </w:tabs>
        <w:ind w:left="567" w:hanging="567"/>
        <w:jc w:val="both"/>
        <w:rPr>
          <w:bCs/>
        </w:rPr>
      </w:pPr>
      <w:r w:rsidRPr="00C33A58">
        <w:rPr>
          <w:rFonts w:eastAsia="Calibri"/>
          <w:b/>
          <w:lang w:eastAsia="en-US"/>
        </w:rPr>
        <w:t>8.</w:t>
      </w:r>
      <w:r w:rsidR="00242828" w:rsidRPr="00C33A58">
        <w:rPr>
          <w:rFonts w:eastAsia="Calibri"/>
          <w:b/>
          <w:lang w:eastAsia="en-US"/>
        </w:rPr>
        <w:t>2</w:t>
      </w:r>
      <w:r w:rsidRPr="00C33A58">
        <w:rPr>
          <w:rFonts w:eastAsia="Calibri"/>
          <w:b/>
          <w:lang w:eastAsia="en-US"/>
        </w:rPr>
        <w:t xml:space="preserve">  </w:t>
      </w:r>
      <w:r w:rsidR="00453CE0" w:rsidRPr="00C33A58">
        <w:rPr>
          <w:rFonts w:eastAsia="Calibri"/>
          <w:b/>
          <w:lang w:eastAsia="en-US"/>
        </w:rPr>
        <w:t xml:space="preserve"> </w:t>
      </w:r>
      <w:r w:rsidRPr="00C33A58">
        <w:rPr>
          <w:rFonts w:eastAsia="Calibri"/>
          <w:b/>
          <w:lang w:eastAsia="en-US"/>
        </w:rPr>
        <w:t xml:space="preserve">Hraniční </w:t>
      </w:r>
      <w:r w:rsidRPr="00D805CF">
        <w:rPr>
          <w:rFonts w:eastAsia="Calibri"/>
          <w:b/>
          <w:lang w:eastAsia="en-US"/>
        </w:rPr>
        <w:t>vodní tok S 1 Lužická Nisa/</w:t>
      </w:r>
      <w:proofErr w:type="spellStart"/>
      <w:r w:rsidRPr="00D805CF">
        <w:rPr>
          <w:rFonts w:eastAsia="Calibri"/>
          <w:b/>
          <w:lang w:eastAsia="en-US"/>
        </w:rPr>
        <w:t>Lausitzer</w:t>
      </w:r>
      <w:proofErr w:type="spellEnd"/>
      <w:r w:rsidRPr="00D805CF">
        <w:rPr>
          <w:rFonts w:eastAsia="Calibri"/>
          <w:b/>
          <w:lang w:eastAsia="en-US"/>
        </w:rPr>
        <w:t xml:space="preserve"> </w:t>
      </w:r>
      <w:proofErr w:type="spellStart"/>
      <w:r w:rsidRPr="00D805CF">
        <w:rPr>
          <w:rFonts w:eastAsia="Calibri"/>
          <w:b/>
          <w:lang w:eastAsia="en-US"/>
        </w:rPr>
        <w:t>Neiße</w:t>
      </w:r>
      <w:proofErr w:type="spellEnd"/>
      <w:r w:rsidRPr="00D805CF">
        <w:rPr>
          <w:rFonts w:eastAsia="Calibri"/>
          <w:b/>
          <w:lang w:eastAsia="en-US"/>
        </w:rPr>
        <w:t xml:space="preserve">: výstavba lávky v trojmezí Polsko-Česká republika-Německo </w:t>
      </w:r>
    </w:p>
    <w:p w14:paraId="66D937E6" w14:textId="324C1193" w:rsidR="008B1CA5" w:rsidRPr="00D805CF" w:rsidRDefault="008B1CA5" w:rsidP="008B1CA5">
      <w:pPr>
        <w:ind w:left="567"/>
        <w:jc w:val="both"/>
        <w:rPr>
          <w:rFonts w:eastAsia="Calibri"/>
          <w:lang w:eastAsia="en-US"/>
        </w:rPr>
      </w:pPr>
      <w:r w:rsidRPr="00D805CF">
        <w:rPr>
          <w:lang w:bidi="cs-CZ"/>
        </w:rPr>
        <w:t>(2</w:t>
      </w:r>
      <w:r w:rsidR="00E73A0E">
        <w:rPr>
          <w:lang w:bidi="cs-CZ"/>
        </w:rPr>
        <w:t>5</w:t>
      </w:r>
      <w:r w:rsidRPr="00D805CF">
        <w:rPr>
          <w:lang w:bidi="cs-CZ"/>
        </w:rPr>
        <w:t>. zasedání Stálého výboru Sasko, bod 8.</w:t>
      </w:r>
      <w:r w:rsidR="00E73A0E">
        <w:rPr>
          <w:lang w:bidi="cs-CZ"/>
        </w:rPr>
        <w:t>2</w:t>
      </w:r>
      <w:r w:rsidRPr="00D805CF">
        <w:rPr>
          <w:lang w:bidi="cs-CZ"/>
        </w:rPr>
        <w:t>)</w:t>
      </w:r>
    </w:p>
    <w:p w14:paraId="487B4025" w14:textId="6AC037AB" w:rsidR="00732C3C" w:rsidRPr="00D805CF" w:rsidRDefault="008B1CA5" w:rsidP="00F9740C">
      <w:pPr>
        <w:pStyle w:val="Zpat"/>
        <w:tabs>
          <w:tab w:val="clear" w:pos="4536"/>
          <w:tab w:val="clear" w:pos="9072"/>
          <w:tab w:val="left" w:pos="0"/>
        </w:tabs>
        <w:ind w:left="539"/>
        <w:rPr>
          <w:bCs/>
        </w:rPr>
      </w:pPr>
      <w:r w:rsidRPr="00D805CF">
        <w:rPr>
          <w:bCs/>
        </w:rPr>
        <w:t xml:space="preserve"> </w:t>
      </w:r>
    </w:p>
    <w:p w14:paraId="06702345" w14:textId="2E84611C" w:rsidR="007C5AD9" w:rsidRPr="00066DB1" w:rsidRDefault="00CE7299" w:rsidP="00A336E7">
      <w:pPr>
        <w:ind w:left="567"/>
        <w:jc w:val="both"/>
        <w:rPr>
          <w:rStyle w:val="q4iawc"/>
        </w:rPr>
      </w:pPr>
      <w:r w:rsidRPr="00D805CF">
        <w:rPr>
          <w:rStyle w:val="q4iawc"/>
        </w:rPr>
        <w:t>Stálý výbor Sask</w:t>
      </w:r>
      <w:r w:rsidR="000252A3" w:rsidRPr="00D805CF">
        <w:rPr>
          <w:rStyle w:val="q4iawc"/>
        </w:rPr>
        <w:t>o</w:t>
      </w:r>
      <w:r w:rsidRPr="00D805CF">
        <w:rPr>
          <w:rStyle w:val="q4iawc"/>
        </w:rPr>
        <w:t xml:space="preserve"> vzal na vědomí, že </w:t>
      </w:r>
      <w:r w:rsidR="007C5AD9">
        <w:rPr>
          <w:rStyle w:val="q4iawc"/>
        </w:rPr>
        <w:t>se stav od jeho 2</w:t>
      </w:r>
      <w:r w:rsidR="00E73A0E">
        <w:rPr>
          <w:rStyle w:val="q4iawc"/>
        </w:rPr>
        <w:t>5</w:t>
      </w:r>
      <w:r w:rsidR="007C5AD9">
        <w:rPr>
          <w:rStyle w:val="q4iawc"/>
        </w:rPr>
        <w:t xml:space="preserve">. zasedání nezměnil. </w:t>
      </w:r>
      <w:r w:rsidR="00131D98" w:rsidRPr="00066DB1">
        <w:rPr>
          <w:rStyle w:val="q4iawc"/>
        </w:rPr>
        <w:t xml:space="preserve">Město </w:t>
      </w:r>
      <w:proofErr w:type="spellStart"/>
      <w:r w:rsidR="00131D98" w:rsidRPr="00066DB1">
        <w:rPr>
          <w:rStyle w:val="q4iawc"/>
        </w:rPr>
        <w:t>Zittau</w:t>
      </w:r>
      <w:proofErr w:type="spellEnd"/>
      <w:r w:rsidR="00131D98" w:rsidRPr="00066DB1">
        <w:rPr>
          <w:rStyle w:val="q4iawc"/>
        </w:rPr>
        <w:t xml:space="preserve"> </w:t>
      </w:r>
      <w:r w:rsidR="00FF394B" w:rsidRPr="00066DB1">
        <w:rPr>
          <w:rStyle w:val="rynqvb"/>
        </w:rPr>
        <w:t>má stále zájem o trojstranné spojení.</w:t>
      </w:r>
      <w:r w:rsidR="00131D98" w:rsidRPr="00066DB1">
        <w:rPr>
          <w:rStyle w:val="q4iawc"/>
        </w:rPr>
        <w:t xml:space="preserve"> </w:t>
      </w:r>
    </w:p>
    <w:p w14:paraId="15BFE987" w14:textId="7E6EA067" w:rsidR="00AA6A23" w:rsidRDefault="00AA6A23" w:rsidP="00A336E7">
      <w:pPr>
        <w:ind w:left="567"/>
        <w:jc w:val="both"/>
        <w:rPr>
          <w:rStyle w:val="q4iawc"/>
        </w:rPr>
      </w:pPr>
    </w:p>
    <w:p w14:paraId="2D5A03A2" w14:textId="65D18509" w:rsidR="00AA6A23" w:rsidRPr="00F21ADE" w:rsidRDefault="000E0D47" w:rsidP="000E0D47">
      <w:pPr>
        <w:ind w:left="567" w:hanging="567"/>
        <w:jc w:val="both"/>
        <w:rPr>
          <w:rStyle w:val="q4iawc"/>
          <w:b/>
        </w:rPr>
      </w:pPr>
      <w:r w:rsidRPr="00F21ADE">
        <w:rPr>
          <w:rStyle w:val="q4iawc"/>
          <w:b/>
        </w:rPr>
        <w:t xml:space="preserve">8.3  </w:t>
      </w:r>
      <w:r w:rsidR="003929E4" w:rsidRPr="00F21ADE">
        <w:rPr>
          <w:rStyle w:val="q4iawc"/>
          <w:b/>
        </w:rPr>
        <w:t>Hraniční vodní tok S 24 bezejmenný tok/</w:t>
      </w:r>
      <w:proofErr w:type="spellStart"/>
      <w:r w:rsidR="003929E4" w:rsidRPr="00F21ADE">
        <w:rPr>
          <w:rStyle w:val="q4iawc"/>
          <w:b/>
        </w:rPr>
        <w:t>namenloser</w:t>
      </w:r>
      <w:proofErr w:type="spellEnd"/>
      <w:r w:rsidR="003929E4" w:rsidRPr="00F21ADE">
        <w:rPr>
          <w:rStyle w:val="q4iawc"/>
          <w:b/>
        </w:rPr>
        <w:t xml:space="preserve"> Bach</w:t>
      </w:r>
      <w:r w:rsidRPr="00F21ADE">
        <w:rPr>
          <w:rStyle w:val="q4iawc"/>
          <w:b/>
        </w:rPr>
        <w:t>:</w:t>
      </w:r>
      <w:r w:rsidR="003929E4" w:rsidRPr="00F21ADE">
        <w:rPr>
          <w:rStyle w:val="q4iawc"/>
          <w:b/>
        </w:rPr>
        <w:t xml:space="preserve"> </w:t>
      </w:r>
      <w:r w:rsidRPr="00F21ADE">
        <w:rPr>
          <w:rStyle w:val="q4iawc"/>
          <w:b/>
        </w:rPr>
        <w:t>rekonstrukce vodní nádrže Černý rybník</w:t>
      </w:r>
      <w:r w:rsidR="00F21ADE">
        <w:rPr>
          <w:rStyle w:val="q4iawc"/>
          <w:b/>
        </w:rPr>
        <w:t xml:space="preserve"> v hraničním úseku III mezi hraničními znaky 23/27 a 23/28</w:t>
      </w:r>
    </w:p>
    <w:p w14:paraId="714A2E79" w14:textId="49AECCD5" w:rsidR="00AA6A23" w:rsidRPr="00F21ADE" w:rsidRDefault="000E0D47" w:rsidP="00AA6A23">
      <w:pPr>
        <w:ind w:left="567"/>
        <w:jc w:val="both"/>
        <w:rPr>
          <w:rStyle w:val="q4iawc"/>
        </w:rPr>
      </w:pPr>
      <w:r w:rsidRPr="00F21ADE">
        <w:rPr>
          <w:rStyle w:val="q4iawc"/>
        </w:rPr>
        <w:t xml:space="preserve">(nový bod) </w:t>
      </w:r>
    </w:p>
    <w:p w14:paraId="51F4D35B" w14:textId="77777777" w:rsidR="000E0D47" w:rsidRPr="00F21ADE" w:rsidRDefault="000E0D47" w:rsidP="00AA6A23">
      <w:pPr>
        <w:ind w:left="567"/>
        <w:jc w:val="both"/>
        <w:rPr>
          <w:rStyle w:val="q4iawc"/>
          <w:b/>
        </w:rPr>
      </w:pPr>
    </w:p>
    <w:p w14:paraId="750C90BE" w14:textId="140FCE79" w:rsidR="00AA6A23" w:rsidRPr="00F21ADE" w:rsidRDefault="009903AB" w:rsidP="009903AB">
      <w:pPr>
        <w:autoSpaceDE w:val="0"/>
        <w:autoSpaceDN w:val="0"/>
        <w:adjustRightInd w:val="0"/>
        <w:ind w:left="567"/>
        <w:jc w:val="both"/>
        <w:rPr>
          <w:rStyle w:val="q4iawc"/>
        </w:rPr>
      </w:pPr>
      <w:r w:rsidRPr="00F21ADE">
        <w:rPr>
          <w:rStyle w:val="q4iawc"/>
        </w:rPr>
        <w:t>Česká delegace sdělila</w:t>
      </w:r>
      <w:r w:rsidR="000E0D47" w:rsidRPr="00F21ADE">
        <w:rPr>
          <w:rStyle w:val="q4iawc"/>
        </w:rPr>
        <w:t xml:space="preserve">, že česká strana požádala v dubnu 2024 cestou sekretariátů německou stranu o stanovisko k záměru </w:t>
      </w:r>
      <w:r w:rsidR="000E0D47" w:rsidRPr="00F21ADE">
        <w:rPr>
          <w:rFonts w:eastAsiaTheme="minorHAnsi"/>
          <w:bCs/>
          <w:lang w:eastAsia="en-US"/>
        </w:rPr>
        <w:t>změny povolení k nakládání s vodami</w:t>
      </w:r>
      <w:r w:rsidR="000E0D47" w:rsidRPr="00F21ADE">
        <w:rPr>
          <w:rFonts w:eastAsiaTheme="minorHAnsi"/>
          <w:lang w:eastAsia="en-US"/>
        </w:rPr>
        <w:t xml:space="preserve"> ze srpna 200</w:t>
      </w:r>
      <w:r w:rsidRPr="00F21ADE">
        <w:rPr>
          <w:rFonts w:eastAsiaTheme="minorHAnsi"/>
          <w:lang w:eastAsia="en-US"/>
        </w:rPr>
        <w:t>7,</w:t>
      </w:r>
      <w:r w:rsidR="000E0D47" w:rsidRPr="00F21ADE">
        <w:rPr>
          <w:rFonts w:eastAsiaTheme="minorHAnsi"/>
          <w:lang w:eastAsia="en-US"/>
        </w:rPr>
        <w:t xml:space="preserve"> kterým bylo povolena </w:t>
      </w:r>
      <w:r w:rsidR="000E0D47" w:rsidRPr="00F21ADE">
        <w:rPr>
          <w:rFonts w:eastAsiaTheme="minorHAnsi"/>
          <w:bCs/>
          <w:lang w:eastAsia="en-US"/>
        </w:rPr>
        <w:t>akumulace a vzdouvání povrchových vod</w:t>
      </w:r>
      <w:r w:rsidR="000E0D47" w:rsidRPr="00F21ADE">
        <w:rPr>
          <w:rFonts w:eastAsiaTheme="minorHAnsi"/>
          <w:lang w:eastAsia="en-US"/>
        </w:rPr>
        <w:t xml:space="preserve"> na </w:t>
      </w:r>
      <w:r w:rsidRPr="00F21ADE">
        <w:rPr>
          <w:rFonts w:eastAsiaTheme="minorHAnsi"/>
          <w:lang w:eastAsia="en-US"/>
        </w:rPr>
        <w:t>vodní nádrži</w:t>
      </w:r>
      <w:r w:rsidR="000E0D47" w:rsidRPr="00F21ADE">
        <w:rPr>
          <w:rFonts w:eastAsiaTheme="minorHAnsi"/>
          <w:lang w:eastAsia="en-US"/>
        </w:rPr>
        <w:t xml:space="preserve"> Černý rybník</w:t>
      </w:r>
      <w:r w:rsidRPr="00F21ADE">
        <w:rPr>
          <w:rFonts w:eastAsiaTheme="minorHAnsi"/>
          <w:lang w:eastAsia="en-US"/>
        </w:rPr>
        <w:t xml:space="preserve">, k </w:t>
      </w:r>
      <w:r w:rsidR="00AA6A23" w:rsidRPr="00F21ADE">
        <w:rPr>
          <w:rStyle w:val="q4iawc"/>
        </w:rPr>
        <w:t>rekonstrukc</w:t>
      </w:r>
      <w:r w:rsidRPr="00F21ADE">
        <w:rPr>
          <w:rStyle w:val="q4iawc"/>
        </w:rPr>
        <w:t>i</w:t>
      </w:r>
      <w:r w:rsidR="00AA6A23" w:rsidRPr="00F21ADE">
        <w:rPr>
          <w:rStyle w:val="q4iawc"/>
        </w:rPr>
        <w:t xml:space="preserve"> vodní nádrže (sanace hráze, oprava objektů na nádrži) a </w:t>
      </w:r>
      <w:r w:rsidRPr="00F21ADE">
        <w:rPr>
          <w:rStyle w:val="q4iawc"/>
        </w:rPr>
        <w:t xml:space="preserve">ke </w:t>
      </w:r>
      <w:r w:rsidR="00AA6A23" w:rsidRPr="00F21ADE">
        <w:rPr>
          <w:rStyle w:val="q4iawc"/>
        </w:rPr>
        <w:t>stanovení minimálního zůstatkového průtoku. Z nádrže vytéká hraniční vodní tok S 24 bezejmenný tok/</w:t>
      </w:r>
      <w:proofErr w:type="spellStart"/>
      <w:r w:rsidR="00AA6A23" w:rsidRPr="00F21ADE">
        <w:rPr>
          <w:rStyle w:val="q4iawc"/>
        </w:rPr>
        <w:t>namenloser</w:t>
      </w:r>
      <w:proofErr w:type="spellEnd"/>
      <w:r w:rsidR="00AA6A23" w:rsidRPr="00F21ADE">
        <w:rPr>
          <w:rStyle w:val="q4iawc"/>
        </w:rPr>
        <w:t xml:space="preserve"> Bach.  </w:t>
      </w:r>
    </w:p>
    <w:p w14:paraId="1928284F" w14:textId="349F189F" w:rsidR="009903AB" w:rsidRPr="00F21ADE" w:rsidRDefault="009903AB" w:rsidP="009903AB">
      <w:pPr>
        <w:autoSpaceDE w:val="0"/>
        <w:autoSpaceDN w:val="0"/>
        <w:adjustRightInd w:val="0"/>
        <w:ind w:left="567"/>
        <w:jc w:val="both"/>
        <w:rPr>
          <w:rStyle w:val="q4iawc"/>
          <w:rFonts w:eastAsiaTheme="minorHAnsi"/>
          <w:lang w:eastAsia="en-US"/>
        </w:rPr>
      </w:pPr>
    </w:p>
    <w:p w14:paraId="56804EE5" w14:textId="5BEEA526" w:rsidR="009903AB" w:rsidRPr="00C07BBC" w:rsidRDefault="009903AB" w:rsidP="009903AB">
      <w:pPr>
        <w:autoSpaceDE w:val="0"/>
        <w:autoSpaceDN w:val="0"/>
        <w:adjustRightInd w:val="0"/>
        <w:ind w:left="567"/>
        <w:jc w:val="both"/>
        <w:rPr>
          <w:rStyle w:val="q4iawc"/>
          <w:rFonts w:eastAsiaTheme="minorHAnsi"/>
          <w:lang w:eastAsia="en-US"/>
        </w:rPr>
      </w:pPr>
      <w:r w:rsidRPr="00F21ADE">
        <w:rPr>
          <w:rStyle w:val="q4iawc"/>
          <w:rFonts w:eastAsiaTheme="minorHAnsi"/>
          <w:lang w:eastAsia="en-US"/>
        </w:rPr>
        <w:t>Německá delegace sdělila, že</w:t>
      </w:r>
      <w:r w:rsidR="00D44F85">
        <w:rPr>
          <w:rStyle w:val="q4iawc"/>
          <w:rFonts w:eastAsiaTheme="minorHAnsi"/>
          <w:lang w:eastAsia="en-US"/>
        </w:rPr>
        <w:t xml:space="preserve"> </w:t>
      </w:r>
      <w:r w:rsidR="00116A69" w:rsidRPr="00C07BBC">
        <w:rPr>
          <w:rStyle w:val="q4iawc"/>
          <w:rFonts w:eastAsiaTheme="minorHAnsi"/>
          <w:lang w:eastAsia="en-US"/>
        </w:rPr>
        <w:t>německá strana za</w:t>
      </w:r>
      <w:r w:rsidR="002C76CC" w:rsidRPr="00C07BBC">
        <w:rPr>
          <w:rStyle w:val="q4iawc"/>
          <w:rFonts w:eastAsiaTheme="minorHAnsi"/>
          <w:lang w:eastAsia="en-US"/>
        </w:rPr>
        <w:t>šle</w:t>
      </w:r>
      <w:r w:rsidR="00116A69" w:rsidRPr="00C07BBC">
        <w:rPr>
          <w:rStyle w:val="q4iawc"/>
          <w:rFonts w:eastAsiaTheme="minorHAnsi"/>
          <w:lang w:eastAsia="en-US"/>
        </w:rPr>
        <w:t xml:space="preserve"> po vnitrostátním projednání české straně své stanovisko. </w:t>
      </w:r>
    </w:p>
    <w:p w14:paraId="61C6B793" w14:textId="1F7D774B" w:rsidR="00197DA9" w:rsidRPr="00C07BBC" w:rsidRDefault="00197DA9" w:rsidP="009903AB">
      <w:pPr>
        <w:autoSpaceDE w:val="0"/>
        <w:autoSpaceDN w:val="0"/>
        <w:adjustRightInd w:val="0"/>
        <w:ind w:left="567"/>
        <w:jc w:val="both"/>
        <w:rPr>
          <w:rStyle w:val="q4iawc"/>
          <w:rFonts w:eastAsiaTheme="minorHAnsi"/>
          <w:lang w:eastAsia="en-US"/>
        </w:rPr>
      </w:pPr>
    </w:p>
    <w:p w14:paraId="2B563983" w14:textId="52F0AE72" w:rsidR="00197DA9" w:rsidRPr="00F21ADE" w:rsidRDefault="00197DA9" w:rsidP="009903AB">
      <w:pPr>
        <w:autoSpaceDE w:val="0"/>
        <w:autoSpaceDN w:val="0"/>
        <w:adjustRightInd w:val="0"/>
        <w:ind w:left="567"/>
        <w:jc w:val="both"/>
        <w:rPr>
          <w:rStyle w:val="q4iawc"/>
          <w:rFonts w:eastAsiaTheme="minorHAnsi"/>
          <w:lang w:eastAsia="en-US"/>
        </w:rPr>
      </w:pPr>
      <w:r w:rsidRPr="00F21ADE">
        <w:rPr>
          <w:rStyle w:val="q4iawc"/>
          <w:rFonts w:eastAsiaTheme="minorHAnsi"/>
          <w:lang w:eastAsia="en-US"/>
        </w:rPr>
        <w:t xml:space="preserve">Stálý výbor Sasko vzal tyto informace na vědomí. </w:t>
      </w:r>
    </w:p>
    <w:p w14:paraId="29D5F081" w14:textId="0F7850D8" w:rsidR="009E6687" w:rsidRPr="00D805CF" w:rsidRDefault="009E6687" w:rsidP="007C5AD9">
      <w:pPr>
        <w:jc w:val="both"/>
        <w:rPr>
          <w:rStyle w:val="jlqj4b"/>
          <w:i/>
          <w:color w:val="FF0000"/>
        </w:rPr>
      </w:pPr>
    </w:p>
    <w:p w14:paraId="15C228FE" w14:textId="5B3E9EC6" w:rsidR="009E6687" w:rsidRPr="00D805CF" w:rsidRDefault="00907D39" w:rsidP="00907D39">
      <w:pPr>
        <w:ind w:left="567" w:hanging="567"/>
        <w:jc w:val="both"/>
        <w:rPr>
          <w:rStyle w:val="jlqj4b"/>
          <w:b/>
          <w:i/>
        </w:rPr>
      </w:pPr>
      <w:r w:rsidRPr="0041656D">
        <w:rPr>
          <w:rFonts w:eastAsiaTheme="minorHAnsi"/>
          <w:b/>
          <w:lang w:eastAsia="en-US"/>
        </w:rPr>
        <w:t>8.</w:t>
      </w:r>
      <w:r w:rsidR="00810653" w:rsidRPr="0041656D">
        <w:rPr>
          <w:rFonts w:eastAsiaTheme="minorHAnsi"/>
          <w:b/>
          <w:lang w:eastAsia="en-US"/>
        </w:rPr>
        <w:t>4</w:t>
      </w:r>
      <w:r w:rsidRPr="0041656D">
        <w:rPr>
          <w:rFonts w:eastAsiaTheme="minorHAnsi"/>
          <w:b/>
          <w:lang w:eastAsia="en-US"/>
        </w:rPr>
        <w:t xml:space="preserve">   </w:t>
      </w:r>
      <w:bookmarkStart w:id="16" w:name="_Hlk102467169"/>
      <w:r w:rsidRPr="00C33A58">
        <w:rPr>
          <w:rFonts w:eastAsiaTheme="minorHAnsi"/>
          <w:b/>
          <w:lang w:eastAsia="en-US"/>
        </w:rPr>
        <w:t xml:space="preserve">Hraniční </w:t>
      </w:r>
      <w:r w:rsidRPr="00D805CF">
        <w:rPr>
          <w:rFonts w:eastAsiaTheme="minorHAnsi"/>
          <w:b/>
          <w:lang w:eastAsia="en-US"/>
        </w:rPr>
        <w:t xml:space="preserve">vodní tok </w:t>
      </w:r>
      <w:r w:rsidR="009E6687" w:rsidRPr="00D805CF">
        <w:rPr>
          <w:rFonts w:eastAsiaTheme="minorHAnsi"/>
          <w:b/>
          <w:lang w:eastAsia="en-US"/>
        </w:rPr>
        <w:t>S 52 bezejmenný tok/</w:t>
      </w:r>
      <w:proofErr w:type="spellStart"/>
      <w:r w:rsidR="009E6687" w:rsidRPr="00D805CF">
        <w:rPr>
          <w:rFonts w:eastAsiaTheme="minorHAnsi"/>
          <w:b/>
          <w:lang w:eastAsia="en-US"/>
        </w:rPr>
        <w:t>Phillipsflüsschen</w:t>
      </w:r>
      <w:proofErr w:type="spellEnd"/>
      <w:r w:rsidRPr="00D805CF">
        <w:rPr>
          <w:rFonts w:eastAsiaTheme="minorHAnsi"/>
          <w:b/>
          <w:lang w:eastAsia="en-US"/>
        </w:rPr>
        <w:t>: rekonstrukce rybníků Komora a Sportovní rybník v obci Dolní Poustevna v hraniční</w:t>
      </w:r>
      <w:r w:rsidR="00590ECE">
        <w:rPr>
          <w:rFonts w:eastAsiaTheme="minorHAnsi"/>
          <w:b/>
          <w:lang w:eastAsia="en-US"/>
        </w:rPr>
        <w:t>m</w:t>
      </w:r>
      <w:r w:rsidRPr="00D805CF">
        <w:rPr>
          <w:rFonts w:eastAsiaTheme="minorHAnsi"/>
          <w:b/>
          <w:lang w:eastAsia="en-US"/>
        </w:rPr>
        <w:t xml:space="preserve"> úseku V mezi hraničními znaky 17/25 a 17/26</w:t>
      </w:r>
      <w:r w:rsidR="009E6687" w:rsidRPr="00D805CF">
        <w:rPr>
          <w:rFonts w:eastAsiaTheme="minorHAnsi"/>
          <w:b/>
          <w:lang w:eastAsia="en-US"/>
        </w:rPr>
        <w:t xml:space="preserve"> </w:t>
      </w:r>
    </w:p>
    <w:bookmarkEnd w:id="16"/>
    <w:p w14:paraId="21C14B9D" w14:textId="47FB77CE" w:rsidR="007C5AD9" w:rsidRPr="00D805CF" w:rsidRDefault="007C5AD9" w:rsidP="007C5AD9">
      <w:pPr>
        <w:ind w:left="567"/>
        <w:jc w:val="both"/>
        <w:rPr>
          <w:rFonts w:eastAsia="Calibri"/>
          <w:lang w:eastAsia="en-US"/>
        </w:rPr>
      </w:pPr>
      <w:r w:rsidRPr="00D805CF">
        <w:rPr>
          <w:lang w:bidi="cs-CZ"/>
        </w:rPr>
        <w:t>(2</w:t>
      </w:r>
      <w:r w:rsidR="00945D49">
        <w:rPr>
          <w:lang w:bidi="cs-CZ"/>
        </w:rPr>
        <w:t>5</w:t>
      </w:r>
      <w:r w:rsidRPr="00D805CF">
        <w:rPr>
          <w:lang w:bidi="cs-CZ"/>
        </w:rPr>
        <w:t>. zasedání Stálého výboru Sasko, bod 8.</w:t>
      </w:r>
      <w:r w:rsidR="00945D49">
        <w:rPr>
          <w:lang w:bidi="cs-CZ"/>
        </w:rPr>
        <w:t>3</w:t>
      </w:r>
      <w:r w:rsidRPr="00D805CF">
        <w:rPr>
          <w:lang w:bidi="cs-CZ"/>
        </w:rPr>
        <w:t>)</w:t>
      </w:r>
    </w:p>
    <w:p w14:paraId="675282AE" w14:textId="22B9AB03" w:rsidR="001003D2" w:rsidRDefault="001003D2" w:rsidP="003D3CF9">
      <w:pPr>
        <w:autoSpaceDE w:val="0"/>
        <w:autoSpaceDN w:val="0"/>
        <w:adjustRightInd w:val="0"/>
        <w:jc w:val="both"/>
        <w:rPr>
          <w:rStyle w:val="rynqvb"/>
        </w:rPr>
      </w:pPr>
    </w:p>
    <w:p w14:paraId="5D118C42" w14:textId="632A9301" w:rsidR="001243D5" w:rsidRPr="0041656D" w:rsidRDefault="001243D5" w:rsidP="00523469">
      <w:pPr>
        <w:autoSpaceDE w:val="0"/>
        <w:autoSpaceDN w:val="0"/>
        <w:adjustRightInd w:val="0"/>
        <w:ind w:left="567"/>
        <w:jc w:val="both"/>
        <w:rPr>
          <w:rStyle w:val="rynqvb"/>
        </w:rPr>
      </w:pPr>
      <w:r w:rsidRPr="0041656D">
        <w:rPr>
          <w:rStyle w:val="rynqvb"/>
        </w:rPr>
        <w:t>Německá delegace sdělila, že hodnot</w:t>
      </w:r>
      <w:r w:rsidR="007643E8" w:rsidRPr="0041656D">
        <w:rPr>
          <w:rStyle w:val="rynqvb"/>
        </w:rPr>
        <w:t>a</w:t>
      </w:r>
      <w:r w:rsidRPr="0041656D">
        <w:rPr>
          <w:rStyle w:val="rynqvb"/>
        </w:rPr>
        <w:t xml:space="preserve"> Q</w:t>
      </w:r>
      <w:r w:rsidRPr="0041656D">
        <w:rPr>
          <w:rStyle w:val="rynqvb"/>
          <w:vertAlign w:val="subscript"/>
        </w:rPr>
        <w:t xml:space="preserve">100  </w:t>
      </w:r>
      <w:r w:rsidRPr="0041656D">
        <w:rPr>
          <w:rStyle w:val="rynqvb"/>
        </w:rPr>
        <w:t>-</w:t>
      </w:r>
      <w:r w:rsidRPr="0041656D">
        <w:rPr>
          <w:rStyle w:val="rynqvb"/>
          <w:vertAlign w:val="subscript"/>
        </w:rPr>
        <w:t xml:space="preserve"> </w:t>
      </w:r>
      <w:r w:rsidRPr="0041656D">
        <w:rPr>
          <w:rStyle w:val="rynqvb"/>
        </w:rPr>
        <w:t>6,05 m</w:t>
      </w:r>
      <w:r w:rsidRPr="0041656D">
        <w:rPr>
          <w:rStyle w:val="rynqvb"/>
          <w:vertAlign w:val="superscript"/>
        </w:rPr>
        <w:t>3</w:t>
      </w:r>
      <w:r w:rsidRPr="0041656D">
        <w:rPr>
          <w:rStyle w:val="rynqvb"/>
        </w:rPr>
        <w:t>/s uveden</w:t>
      </w:r>
      <w:r w:rsidR="007643E8" w:rsidRPr="0041656D">
        <w:rPr>
          <w:rStyle w:val="rynqvb"/>
        </w:rPr>
        <w:t>á</w:t>
      </w:r>
      <w:r w:rsidRPr="0041656D">
        <w:rPr>
          <w:rStyle w:val="rynqvb"/>
        </w:rPr>
        <w:t xml:space="preserve"> v povolení Krajského úřadu Ústeckého kraje ze dne 15. srpna 2022 pro malou vodní nádrž Sportovní rybník</w:t>
      </w:r>
      <w:r w:rsidR="007643E8" w:rsidRPr="0041656D">
        <w:rPr>
          <w:rStyle w:val="rynqvb"/>
        </w:rPr>
        <w:t xml:space="preserve"> neodpovídá hodnotě platné na německé straně</w:t>
      </w:r>
      <w:r w:rsidRPr="0041656D">
        <w:rPr>
          <w:rStyle w:val="rynqvb"/>
        </w:rPr>
        <w:t>.</w:t>
      </w:r>
      <w:r w:rsidRPr="0041656D">
        <w:rPr>
          <w:rStyle w:val="hwtze"/>
        </w:rPr>
        <w:t xml:space="preserve"> </w:t>
      </w:r>
      <w:r w:rsidRPr="0041656D">
        <w:rPr>
          <w:rStyle w:val="rynqvb"/>
        </w:rPr>
        <w:t>Vodoprávní úřad Okresního úřadu Saské Švýcarsko - Východní Krušn</w:t>
      </w:r>
      <w:r w:rsidR="007643E8" w:rsidRPr="0041656D">
        <w:rPr>
          <w:rStyle w:val="rynqvb"/>
        </w:rPr>
        <w:t>ohoří</w:t>
      </w:r>
      <w:r w:rsidRPr="0041656D">
        <w:rPr>
          <w:rStyle w:val="rynqvb"/>
        </w:rPr>
        <w:t xml:space="preserve"> (</w:t>
      </w:r>
      <w:proofErr w:type="spellStart"/>
      <w:r w:rsidRPr="0041656D">
        <w:rPr>
          <w:bCs/>
        </w:rPr>
        <w:t>Landratsamt</w:t>
      </w:r>
      <w:proofErr w:type="spellEnd"/>
      <w:r w:rsidRPr="0041656D">
        <w:rPr>
          <w:bCs/>
        </w:rPr>
        <w:t xml:space="preserve"> </w:t>
      </w:r>
      <w:proofErr w:type="spellStart"/>
      <w:r w:rsidRPr="0041656D">
        <w:rPr>
          <w:bCs/>
        </w:rPr>
        <w:t>Sächsische</w:t>
      </w:r>
      <w:proofErr w:type="spellEnd"/>
      <w:r w:rsidRPr="0041656D">
        <w:rPr>
          <w:bCs/>
        </w:rPr>
        <w:t xml:space="preserve"> </w:t>
      </w:r>
      <w:proofErr w:type="spellStart"/>
      <w:r w:rsidRPr="0041656D">
        <w:rPr>
          <w:bCs/>
        </w:rPr>
        <w:t>Schweiz-Osterzgebirge</w:t>
      </w:r>
      <w:proofErr w:type="spellEnd"/>
      <w:r w:rsidRPr="0041656D">
        <w:rPr>
          <w:bCs/>
        </w:rPr>
        <w:t>)</w:t>
      </w:r>
      <w:r w:rsidRPr="0041656D">
        <w:rPr>
          <w:rStyle w:val="rynqvb"/>
        </w:rPr>
        <w:t xml:space="preserve"> ověři</w:t>
      </w:r>
      <w:r w:rsidR="00C75578" w:rsidRPr="0041656D">
        <w:rPr>
          <w:rStyle w:val="rynqvb"/>
        </w:rPr>
        <w:t>l</w:t>
      </w:r>
      <w:r w:rsidRPr="0041656D">
        <w:rPr>
          <w:rStyle w:val="rynqvb"/>
        </w:rPr>
        <w:t xml:space="preserve"> hodnot</w:t>
      </w:r>
      <w:r w:rsidR="00C75578" w:rsidRPr="0041656D">
        <w:rPr>
          <w:rStyle w:val="rynqvb"/>
        </w:rPr>
        <w:t>u</w:t>
      </w:r>
      <w:r w:rsidRPr="0041656D">
        <w:rPr>
          <w:rStyle w:val="rynqvb"/>
        </w:rPr>
        <w:t xml:space="preserve"> Q - 6,05 m³/s jako Q</w:t>
      </w:r>
      <w:r w:rsidRPr="0041656D">
        <w:rPr>
          <w:rStyle w:val="rynqvb"/>
          <w:vertAlign w:val="subscript"/>
        </w:rPr>
        <w:t>1000</w:t>
      </w:r>
      <w:r w:rsidRPr="0041656D">
        <w:rPr>
          <w:rStyle w:val="rynqvb"/>
        </w:rPr>
        <w:t xml:space="preserve"> (postup podle </w:t>
      </w:r>
      <w:proofErr w:type="spellStart"/>
      <w:r w:rsidRPr="0041656D">
        <w:rPr>
          <w:rStyle w:val="rynqvb"/>
        </w:rPr>
        <w:t>Kleeberg</w:t>
      </w:r>
      <w:proofErr w:type="spellEnd"/>
      <w:r w:rsidRPr="0041656D">
        <w:rPr>
          <w:rStyle w:val="rynqvb"/>
        </w:rPr>
        <w:t xml:space="preserve"> &amp; </w:t>
      </w:r>
      <w:proofErr w:type="spellStart"/>
      <w:r w:rsidRPr="0041656D">
        <w:rPr>
          <w:rStyle w:val="rynqvb"/>
        </w:rPr>
        <w:t>Schumann</w:t>
      </w:r>
      <w:proofErr w:type="spellEnd"/>
      <w:r w:rsidRPr="0041656D">
        <w:rPr>
          <w:rStyle w:val="rynqvb"/>
        </w:rPr>
        <w:t>).</w:t>
      </w:r>
    </w:p>
    <w:p w14:paraId="1C22E6D5" w14:textId="5E60A2DD" w:rsidR="009F3F14" w:rsidRPr="006209E3" w:rsidRDefault="007C5AD9" w:rsidP="009F3F14">
      <w:pPr>
        <w:autoSpaceDE w:val="0"/>
        <w:autoSpaceDN w:val="0"/>
        <w:adjustRightInd w:val="0"/>
        <w:ind w:left="567"/>
        <w:jc w:val="both"/>
      </w:pPr>
      <w:r>
        <w:rPr>
          <w:rStyle w:val="rynqvb"/>
        </w:rPr>
        <w:lastRenderedPageBreak/>
        <w:t xml:space="preserve">Česká delegace </w:t>
      </w:r>
      <w:r w:rsidR="001003D2">
        <w:rPr>
          <w:rStyle w:val="rynqvb"/>
        </w:rPr>
        <w:t>sdělila</w:t>
      </w:r>
      <w:r>
        <w:rPr>
          <w:rStyle w:val="rynqvb"/>
        </w:rPr>
        <w:t xml:space="preserve">, že </w:t>
      </w:r>
      <w:r w:rsidR="009F3F14" w:rsidRPr="006209E3">
        <w:t xml:space="preserve">dne 6. června 2024 podalo Město Dolní Poustevna na Krajský úřad Ústeckého kraje žádost o prodloužení platnosti povolení z 2. září 2022 k rekonstrukci rybníků. Stavba má být dokončena do konce roku 2027. </w:t>
      </w:r>
    </w:p>
    <w:p w14:paraId="10E8C9C4" w14:textId="77777777" w:rsidR="009F3F14" w:rsidRDefault="009F3F14" w:rsidP="00F14300">
      <w:pPr>
        <w:autoSpaceDE w:val="0"/>
        <w:autoSpaceDN w:val="0"/>
        <w:adjustRightInd w:val="0"/>
        <w:ind w:left="567"/>
        <w:jc w:val="both"/>
        <w:rPr>
          <w:rStyle w:val="rynqvb"/>
        </w:rPr>
      </w:pPr>
    </w:p>
    <w:p w14:paraId="06262357" w14:textId="01FE394C" w:rsidR="00B93E76" w:rsidRDefault="003D3CF9" w:rsidP="00F14300">
      <w:pPr>
        <w:autoSpaceDE w:val="0"/>
        <w:autoSpaceDN w:val="0"/>
        <w:adjustRightInd w:val="0"/>
        <w:ind w:left="567"/>
        <w:jc w:val="both"/>
        <w:rPr>
          <w:rStyle w:val="rynqvb"/>
        </w:rPr>
      </w:pPr>
      <w:r>
        <w:rPr>
          <w:rStyle w:val="rynqvb"/>
        </w:rPr>
        <w:t>M</w:t>
      </w:r>
      <w:r w:rsidR="0074246F" w:rsidRPr="00983D12">
        <w:rPr>
          <w:rStyle w:val="rynqvb"/>
        </w:rPr>
        <w:t xml:space="preserve">anipulační řád </w:t>
      </w:r>
      <w:r w:rsidR="00BB3AA7" w:rsidRPr="00983D12">
        <w:rPr>
          <w:rStyle w:val="rynqvb"/>
        </w:rPr>
        <w:t>bude předán vodoprávnímu úřadu spolu s</w:t>
      </w:r>
      <w:r w:rsidR="00424A8F">
        <w:rPr>
          <w:rStyle w:val="rynqvb"/>
        </w:rPr>
        <w:t>e žádostí</w:t>
      </w:r>
      <w:r w:rsidR="00BB3AA7" w:rsidRPr="00983D12">
        <w:rPr>
          <w:rStyle w:val="rynqvb"/>
        </w:rPr>
        <w:t xml:space="preserve"> </w:t>
      </w:r>
      <w:r w:rsidR="00424A8F">
        <w:rPr>
          <w:rStyle w:val="rynqvb"/>
        </w:rPr>
        <w:t>o</w:t>
      </w:r>
      <w:r w:rsidR="00BB3AA7" w:rsidRPr="00983D12">
        <w:rPr>
          <w:rStyle w:val="rynqvb"/>
        </w:rPr>
        <w:t xml:space="preserve"> kolaudaci stavby. Poté bude </w:t>
      </w:r>
      <w:r w:rsidR="0074246F" w:rsidRPr="00983D12">
        <w:rPr>
          <w:rStyle w:val="rynqvb"/>
        </w:rPr>
        <w:t>manipulační řád</w:t>
      </w:r>
      <w:r w:rsidR="00BB3AA7" w:rsidRPr="00983D12">
        <w:rPr>
          <w:rStyle w:val="rynqvb"/>
        </w:rPr>
        <w:t xml:space="preserve"> předán německé straně.</w:t>
      </w:r>
      <w:r w:rsidR="00F14300">
        <w:rPr>
          <w:rStyle w:val="rynqvb"/>
        </w:rPr>
        <w:t xml:space="preserve"> </w:t>
      </w:r>
    </w:p>
    <w:p w14:paraId="6C2C7D31" w14:textId="77777777" w:rsidR="009F3F14" w:rsidRDefault="009F3F14" w:rsidP="009F3F14">
      <w:pPr>
        <w:autoSpaceDE w:val="0"/>
        <w:autoSpaceDN w:val="0"/>
        <w:adjustRightInd w:val="0"/>
        <w:jc w:val="both"/>
        <w:rPr>
          <w:rStyle w:val="rynqvb"/>
        </w:rPr>
      </w:pPr>
    </w:p>
    <w:p w14:paraId="1D330E89" w14:textId="36714D55" w:rsidR="00A9044A" w:rsidRDefault="007C5AD9" w:rsidP="00817BBE">
      <w:pPr>
        <w:autoSpaceDE w:val="0"/>
        <w:autoSpaceDN w:val="0"/>
        <w:adjustRightInd w:val="0"/>
        <w:ind w:left="567"/>
        <w:jc w:val="both"/>
        <w:rPr>
          <w:rStyle w:val="rynqvb"/>
        </w:rPr>
      </w:pPr>
      <w:r>
        <w:rPr>
          <w:rStyle w:val="rynqvb"/>
        </w:rPr>
        <w:t>Stálý výbor Sask</w:t>
      </w:r>
      <w:r w:rsidR="001003D2">
        <w:rPr>
          <w:rStyle w:val="rynqvb"/>
        </w:rPr>
        <w:t>o</w:t>
      </w:r>
      <w:r>
        <w:rPr>
          <w:rStyle w:val="rynqvb"/>
        </w:rPr>
        <w:t xml:space="preserve"> vzal t</w:t>
      </w:r>
      <w:r w:rsidR="001003D2">
        <w:rPr>
          <w:rStyle w:val="rynqvb"/>
        </w:rPr>
        <w:t>y</w:t>
      </w:r>
      <w:r>
        <w:rPr>
          <w:rStyle w:val="rynqvb"/>
        </w:rPr>
        <w:t>to informac</w:t>
      </w:r>
      <w:r w:rsidR="001003D2">
        <w:rPr>
          <w:rStyle w:val="rynqvb"/>
        </w:rPr>
        <w:t>e</w:t>
      </w:r>
      <w:r>
        <w:rPr>
          <w:rStyle w:val="rynqvb"/>
        </w:rPr>
        <w:t xml:space="preserve"> na vědomí.</w:t>
      </w:r>
    </w:p>
    <w:p w14:paraId="38C30FC4" w14:textId="77777777" w:rsidR="00E64171" w:rsidRPr="00817BBE" w:rsidRDefault="00E64171" w:rsidP="00817BBE">
      <w:pPr>
        <w:autoSpaceDE w:val="0"/>
        <w:autoSpaceDN w:val="0"/>
        <w:adjustRightInd w:val="0"/>
        <w:ind w:left="567"/>
        <w:jc w:val="both"/>
        <w:rPr>
          <w:rFonts w:eastAsiaTheme="minorHAnsi"/>
          <w:iCs/>
          <w:color w:val="FF0000"/>
          <w:lang w:eastAsia="en-US"/>
        </w:rPr>
      </w:pPr>
    </w:p>
    <w:p w14:paraId="59C23F4C" w14:textId="09E89937" w:rsidR="00FB6EA9" w:rsidRPr="00D805CF" w:rsidRDefault="00FB6EA9" w:rsidP="00FE53BB">
      <w:pPr>
        <w:ind w:left="567" w:hanging="567"/>
        <w:jc w:val="both"/>
        <w:rPr>
          <w:rStyle w:val="jlqj4b"/>
        </w:rPr>
      </w:pPr>
      <w:r w:rsidRPr="0041656D">
        <w:rPr>
          <w:rStyle w:val="jlqj4b"/>
          <w:b/>
        </w:rPr>
        <w:t>8.</w:t>
      </w:r>
      <w:r w:rsidR="00810653" w:rsidRPr="0041656D">
        <w:rPr>
          <w:rStyle w:val="jlqj4b"/>
          <w:b/>
        </w:rPr>
        <w:t>5</w:t>
      </w:r>
      <w:r w:rsidRPr="0041656D">
        <w:rPr>
          <w:rStyle w:val="jlqj4b"/>
          <w:b/>
        </w:rPr>
        <w:t xml:space="preserve">   </w:t>
      </w:r>
      <w:r w:rsidR="00F8653F" w:rsidRPr="0041656D">
        <w:rPr>
          <w:rStyle w:val="jlqj4b"/>
          <w:b/>
        </w:rPr>
        <w:t xml:space="preserve"> </w:t>
      </w:r>
      <w:r w:rsidRPr="00C33A58">
        <w:rPr>
          <w:rStyle w:val="jlqj4b"/>
          <w:b/>
        </w:rPr>
        <w:t xml:space="preserve">Hraniční </w:t>
      </w:r>
      <w:r w:rsidR="00F8653F" w:rsidRPr="00C33A58">
        <w:rPr>
          <w:rStyle w:val="jlqj4b"/>
          <w:b/>
        </w:rPr>
        <w:t xml:space="preserve">   </w:t>
      </w:r>
      <w:r w:rsidRPr="00C33A58">
        <w:rPr>
          <w:rStyle w:val="jlqj4b"/>
          <w:b/>
        </w:rPr>
        <w:t>vodní</w:t>
      </w:r>
      <w:r w:rsidR="00F8653F" w:rsidRPr="00C33A58">
        <w:rPr>
          <w:rStyle w:val="jlqj4b"/>
          <w:b/>
        </w:rPr>
        <w:t xml:space="preserve"> </w:t>
      </w:r>
      <w:r w:rsidRPr="00C33A58">
        <w:rPr>
          <w:rStyle w:val="jlqj4b"/>
          <w:b/>
        </w:rPr>
        <w:t xml:space="preserve"> </w:t>
      </w:r>
      <w:r w:rsidRPr="00D805CF">
        <w:rPr>
          <w:rStyle w:val="jlqj4b"/>
          <w:b/>
        </w:rPr>
        <w:t>tok</w:t>
      </w:r>
      <w:r w:rsidR="00F8653F" w:rsidRPr="00D805CF">
        <w:rPr>
          <w:rStyle w:val="jlqj4b"/>
          <w:b/>
        </w:rPr>
        <w:t xml:space="preserve">  </w:t>
      </w:r>
      <w:r w:rsidRPr="00D805CF">
        <w:rPr>
          <w:rStyle w:val="jlqj4b"/>
          <w:b/>
        </w:rPr>
        <w:t xml:space="preserve"> S</w:t>
      </w:r>
      <w:r w:rsidR="00F8653F" w:rsidRPr="00D805CF">
        <w:rPr>
          <w:rStyle w:val="jlqj4b"/>
          <w:b/>
        </w:rPr>
        <w:t xml:space="preserve">  </w:t>
      </w:r>
      <w:r w:rsidRPr="00D805CF">
        <w:rPr>
          <w:rStyle w:val="jlqj4b"/>
          <w:b/>
        </w:rPr>
        <w:t>124</w:t>
      </w:r>
      <w:r w:rsidR="00F8653F" w:rsidRPr="00D805CF">
        <w:rPr>
          <w:rStyle w:val="jlqj4b"/>
          <w:b/>
        </w:rPr>
        <w:t xml:space="preserve"> </w:t>
      </w:r>
      <w:r w:rsidRPr="00D805CF">
        <w:rPr>
          <w:rStyle w:val="jlqj4b"/>
          <w:b/>
        </w:rPr>
        <w:t xml:space="preserve"> Rybný</w:t>
      </w:r>
      <w:r w:rsidR="00F8653F" w:rsidRPr="00D805CF">
        <w:rPr>
          <w:rStyle w:val="jlqj4b"/>
          <w:b/>
        </w:rPr>
        <w:t xml:space="preserve"> </w:t>
      </w:r>
      <w:r w:rsidRPr="00D805CF">
        <w:rPr>
          <w:rStyle w:val="jlqj4b"/>
          <w:b/>
        </w:rPr>
        <w:t xml:space="preserve"> </w:t>
      </w:r>
      <w:r w:rsidR="00F8653F" w:rsidRPr="00D805CF">
        <w:rPr>
          <w:rStyle w:val="jlqj4b"/>
          <w:b/>
        </w:rPr>
        <w:t xml:space="preserve"> </w:t>
      </w:r>
      <w:r w:rsidRPr="00D805CF">
        <w:rPr>
          <w:rStyle w:val="jlqj4b"/>
          <w:b/>
        </w:rPr>
        <w:t>potok/</w:t>
      </w:r>
      <w:proofErr w:type="spellStart"/>
      <w:r w:rsidRPr="00D805CF">
        <w:rPr>
          <w:rStyle w:val="jlqj4b"/>
          <w:b/>
        </w:rPr>
        <w:t>Gottleuba</w:t>
      </w:r>
      <w:proofErr w:type="spellEnd"/>
      <w:r w:rsidRPr="00D805CF">
        <w:rPr>
          <w:rStyle w:val="jlqj4b"/>
          <w:b/>
        </w:rPr>
        <w:t xml:space="preserve">: </w:t>
      </w:r>
      <w:r w:rsidR="00F8653F" w:rsidRPr="00D805CF">
        <w:rPr>
          <w:rStyle w:val="jlqj4b"/>
          <w:b/>
        </w:rPr>
        <w:t xml:space="preserve"> </w:t>
      </w:r>
      <w:r w:rsidRPr="00D805CF">
        <w:rPr>
          <w:rStyle w:val="jlqj4b"/>
          <w:b/>
        </w:rPr>
        <w:t>nov</w:t>
      </w:r>
      <w:r w:rsidR="00A3098C" w:rsidRPr="00D805CF">
        <w:rPr>
          <w:rStyle w:val="jlqj4b"/>
          <w:b/>
        </w:rPr>
        <w:t>é</w:t>
      </w:r>
      <w:r w:rsidR="00F8653F" w:rsidRPr="00D805CF">
        <w:rPr>
          <w:rStyle w:val="jlqj4b"/>
          <w:b/>
        </w:rPr>
        <w:t xml:space="preserve"> </w:t>
      </w:r>
      <w:r w:rsidRPr="00D805CF">
        <w:rPr>
          <w:rStyle w:val="jlqj4b"/>
          <w:b/>
        </w:rPr>
        <w:t xml:space="preserve"> </w:t>
      </w:r>
      <w:r w:rsidR="00F8653F" w:rsidRPr="00D805CF">
        <w:rPr>
          <w:rStyle w:val="jlqj4b"/>
          <w:b/>
        </w:rPr>
        <w:t xml:space="preserve"> </w:t>
      </w:r>
      <w:r w:rsidRPr="00D805CF">
        <w:rPr>
          <w:rStyle w:val="jlqj4b"/>
          <w:b/>
        </w:rPr>
        <w:t xml:space="preserve">železniční </w:t>
      </w:r>
      <w:r w:rsidR="00F8653F" w:rsidRPr="00D805CF">
        <w:rPr>
          <w:rStyle w:val="jlqj4b"/>
          <w:b/>
        </w:rPr>
        <w:t xml:space="preserve">   </w:t>
      </w:r>
      <w:r w:rsidR="00A3098C" w:rsidRPr="00D805CF">
        <w:rPr>
          <w:rStyle w:val="jlqj4b"/>
          <w:b/>
        </w:rPr>
        <w:t>spojení</w:t>
      </w:r>
      <w:r w:rsidRPr="00D805CF">
        <w:rPr>
          <w:rStyle w:val="jlqj4b"/>
          <w:b/>
        </w:rPr>
        <w:t xml:space="preserve"> Drážďany-Praha v hraničním úseku IX mezi hraničními znaky 9 D a 9/1 C</w:t>
      </w:r>
      <w:r w:rsidRPr="00D805CF">
        <w:rPr>
          <w:rStyle w:val="jlqj4b"/>
        </w:rPr>
        <w:t xml:space="preserve"> </w:t>
      </w:r>
    </w:p>
    <w:p w14:paraId="59597699" w14:textId="6E5A44BB" w:rsidR="00FB6EA9" w:rsidRPr="00D805CF" w:rsidRDefault="00FB6EA9" w:rsidP="00FB6EA9">
      <w:pPr>
        <w:ind w:left="567" w:hanging="567"/>
        <w:jc w:val="both"/>
        <w:rPr>
          <w:rStyle w:val="jlqj4b"/>
        </w:rPr>
      </w:pPr>
      <w:r w:rsidRPr="00D805CF">
        <w:rPr>
          <w:rStyle w:val="jlqj4b"/>
        </w:rPr>
        <w:t xml:space="preserve">         </w:t>
      </w:r>
      <w:r w:rsidR="00B7354A" w:rsidRPr="00D805CF">
        <w:rPr>
          <w:bCs/>
        </w:rPr>
        <w:t>(</w:t>
      </w:r>
      <w:r w:rsidR="00B7354A" w:rsidRPr="00D805CF">
        <w:rPr>
          <w:lang w:bidi="cs-CZ"/>
        </w:rPr>
        <w:t>2</w:t>
      </w:r>
      <w:r w:rsidR="00AD0153">
        <w:rPr>
          <w:lang w:bidi="cs-CZ"/>
        </w:rPr>
        <w:t>5</w:t>
      </w:r>
      <w:r w:rsidR="00B7354A" w:rsidRPr="00D805CF">
        <w:rPr>
          <w:lang w:bidi="cs-CZ"/>
        </w:rPr>
        <w:t>. zasedání Stálého výboru Sasko, bod 8.</w:t>
      </w:r>
      <w:r w:rsidR="00C83688">
        <w:rPr>
          <w:lang w:bidi="cs-CZ"/>
        </w:rPr>
        <w:t>4</w:t>
      </w:r>
      <w:r w:rsidR="00B7354A" w:rsidRPr="00D805CF">
        <w:rPr>
          <w:bCs/>
        </w:rPr>
        <w:t>)</w:t>
      </w:r>
      <w:r w:rsidR="00B7354A" w:rsidRPr="00D805CF">
        <w:rPr>
          <w:rStyle w:val="jlqj4b"/>
        </w:rPr>
        <w:t xml:space="preserve"> </w:t>
      </w:r>
    </w:p>
    <w:p w14:paraId="0F0F363B" w14:textId="55A027C9" w:rsidR="003F1053" w:rsidRDefault="003F1053" w:rsidP="00E64171">
      <w:pPr>
        <w:jc w:val="both"/>
      </w:pPr>
    </w:p>
    <w:p w14:paraId="75640D7D" w14:textId="652C2D80" w:rsidR="00F222DA" w:rsidRPr="00FA65DC" w:rsidRDefault="00FA65DC" w:rsidP="00FA65DC">
      <w:pPr>
        <w:ind w:left="567"/>
        <w:jc w:val="both"/>
        <w:rPr>
          <w:lang w:eastAsia="cs-CZ"/>
        </w:rPr>
      </w:pPr>
      <w:r>
        <w:rPr>
          <w:lang w:eastAsia="en-US"/>
        </w:rPr>
        <w:t xml:space="preserve">Česká delegace sdělila, že </w:t>
      </w:r>
      <w:r w:rsidR="00F222DA" w:rsidRPr="00FA65DC">
        <w:rPr>
          <w:lang w:eastAsia="en-US"/>
        </w:rPr>
        <w:t xml:space="preserve">na úrovni Správy železnic </w:t>
      </w:r>
      <w:r>
        <w:rPr>
          <w:lang w:eastAsia="en-US"/>
        </w:rPr>
        <w:t xml:space="preserve">nyní </w:t>
      </w:r>
      <w:r w:rsidR="00F222DA" w:rsidRPr="00FA65DC">
        <w:rPr>
          <w:lang w:eastAsia="en-US"/>
        </w:rPr>
        <w:t xml:space="preserve">probíhají kroky (vypořádání dotazů Úřadu pro ochranu hospodářské soutěže) týkající se veřejné zakázky </w:t>
      </w:r>
      <w:r w:rsidR="00F222DA" w:rsidRPr="00FA65DC">
        <w:rPr>
          <w:lang w:eastAsia="cs-CZ"/>
        </w:rPr>
        <w:t>na realizaci geologických prací pro Krušnohorský tunel.</w:t>
      </w:r>
    </w:p>
    <w:p w14:paraId="1A667A4F" w14:textId="25B0FC16" w:rsidR="00F222DA" w:rsidRPr="00FA65DC" w:rsidRDefault="00FA65DC" w:rsidP="00FA65DC">
      <w:pPr>
        <w:ind w:left="567"/>
        <w:jc w:val="both"/>
        <w:rPr>
          <w:lang w:eastAsia="en-US"/>
        </w:rPr>
      </w:pPr>
      <w:r>
        <w:rPr>
          <w:lang w:eastAsia="en-US"/>
        </w:rPr>
        <w:t xml:space="preserve">Dále </w:t>
      </w:r>
      <w:r w:rsidRPr="00FA65DC">
        <w:rPr>
          <w:lang w:eastAsia="en-US"/>
        </w:rPr>
        <w:t xml:space="preserve">na úrovni Správy železnic </w:t>
      </w:r>
      <w:r w:rsidR="00F222DA" w:rsidRPr="00FA65DC">
        <w:rPr>
          <w:lang w:eastAsia="en-US"/>
        </w:rPr>
        <w:t xml:space="preserve">pokračují projekční práce </w:t>
      </w:r>
      <w:r>
        <w:rPr>
          <w:lang w:eastAsia="en-US"/>
        </w:rPr>
        <w:t xml:space="preserve">na </w:t>
      </w:r>
      <w:r w:rsidR="00F222DA" w:rsidRPr="00FA65DC">
        <w:rPr>
          <w:lang w:eastAsia="en-US"/>
        </w:rPr>
        <w:t>dokumentac</w:t>
      </w:r>
      <w:r>
        <w:rPr>
          <w:lang w:eastAsia="en-US"/>
        </w:rPr>
        <w:t>i</w:t>
      </w:r>
      <w:r w:rsidR="00F222DA" w:rsidRPr="00FA65DC">
        <w:rPr>
          <w:lang w:eastAsia="en-US"/>
        </w:rPr>
        <w:t xml:space="preserve"> pro územní rozhodnutí, zadávané společně s německým partnerem </w:t>
      </w:r>
      <w:proofErr w:type="spellStart"/>
      <w:r w:rsidR="00F222DA" w:rsidRPr="00FA65DC">
        <w:rPr>
          <w:lang w:eastAsia="en-US"/>
        </w:rPr>
        <w:t>Deutsche</w:t>
      </w:r>
      <w:proofErr w:type="spellEnd"/>
      <w:r w:rsidR="00F222DA" w:rsidRPr="00FA65DC">
        <w:rPr>
          <w:lang w:eastAsia="en-US"/>
        </w:rPr>
        <w:t xml:space="preserve"> </w:t>
      </w:r>
      <w:proofErr w:type="spellStart"/>
      <w:r w:rsidR="00F222DA" w:rsidRPr="00FA65DC">
        <w:rPr>
          <w:lang w:eastAsia="en-US"/>
        </w:rPr>
        <w:t>Bahn</w:t>
      </w:r>
      <w:proofErr w:type="spellEnd"/>
      <w:r w:rsidR="00F222DA" w:rsidRPr="00FA65DC">
        <w:rPr>
          <w:lang w:eastAsia="en-US"/>
        </w:rPr>
        <w:t xml:space="preserve"> (DB).</w:t>
      </w:r>
    </w:p>
    <w:p w14:paraId="61050E6B" w14:textId="49AB6228" w:rsidR="00B562F1" w:rsidRPr="00A8644A" w:rsidRDefault="00FA65DC" w:rsidP="00FC3B25">
      <w:pPr>
        <w:ind w:left="567"/>
        <w:jc w:val="both"/>
        <w:rPr>
          <w:lang w:eastAsia="en-US"/>
        </w:rPr>
      </w:pPr>
      <w:r>
        <w:rPr>
          <w:lang w:eastAsia="en-US"/>
        </w:rPr>
        <w:t>N</w:t>
      </w:r>
      <w:r w:rsidR="00F222DA" w:rsidRPr="00FA65DC">
        <w:rPr>
          <w:lang w:eastAsia="en-US"/>
        </w:rPr>
        <w:t xml:space="preserve">a úrovni </w:t>
      </w:r>
      <w:r>
        <w:rPr>
          <w:lang w:eastAsia="en-US"/>
        </w:rPr>
        <w:t>M</w:t>
      </w:r>
      <w:r w:rsidR="00F222DA" w:rsidRPr="00FA65DC">
        <w:rPr>
          <w:lang w:eastAsia="en-US"/>
        </w:rPr>
        <w:t>inisterst</w:t>
      </w:r>
      <w:r>
        <w:rPr>
          <w:lang w:eastAsia="en-US"/>
        </w:rPr>
        <w:t>va</w:t>
      </w:r>
      <w:r w:rsidR="00F222DA" w:rsidRPr="00FA65DC">
        <w:rPr>
          <w:lang w:eastAsia="en-US"/>
        </w:rPr>
        <w:t xml:space="preserve"> dopravy</w:t>
      </w:r>
      <w:r>
        <w:rPr>
          <w:lang w:eastAsia="en-US"/>
        </w:rPr>
        <w:t xml:space="preserve"> </w:t>
      </w:r>
      <w:r w:rsidR="00F222DA" w:rsidRPr="00FA65DC">
        <w:rPr>
          <w:lang w:eastAsia="en-US"/>
        </w:rPr>
        <w:t>pokračují jednání týkající se přípravy „Smlouvy mezi Českou republikou a Spolkovou republikou Německo o plánování, výstavbě a provozování Krušnohorského tunelu na železničním spojení mezi Prahou a Drážďany“.</w:t>
      </w:r>
      <w:r w:rsidR="00FC3B25">
        <w:rPr>
          <w:lang w:eastAsia="en-US"/>
        </w:rPr>
        <w:t xml:space="preserve"> </w:t>
      </w:r>
      <w:r w:rsidR="00B562F1" w:rsidRPr="00A8644A">
        <w:rPr>
          <w:lang w:eastAsia="en-US"/>
        </w:rPr>
        <w:t xml:space="preserve">V květnu </w:t>
      </w:r>
      <w:r w:rsidR="00FC3B25" w:rsidRPr="00A8644A">
        <w:rPr>
          <w:lang w:eastAsia="en-US"/>
        </w:rPr>
        <w:t xml:space="preserve">2024 </w:t>
      </w:r>
      <w:r w:rsidR="00B562F1" w:rsidRPr="00A8644A">
        <w:rPr>
          <w:lang w:eastAsia="en-US"/>
        </w:rPr>
        <w:t xml:space="preserve">došlo k uzavření 1. kola expertních jednání, z něhož vzešel společný česko-německý návrh smlouvy. </w:t>
      </w:r>
    </w:p>
    <w:p w14:paraId="1A071A5B" w14:textId="77777777" w:rsidR="00B562F1" w:rsidRPr="00A8644A" w:rsidRDefault="00B562F1" w:rsidP="00B562F1">
      <w:pPr>
        <w:ind w:left="567"/>
        <w:jc w:val="both"/>
        <w:rPr>
          <w:rStyle w:val="rynqvb"/>
          <w:i/>
        </w:rPr>
      </w:pPr>
    </w:p>
    <w:p w14:paraId="1D8AD5B9" w14:textId="2D1448E4" w:rsidR="00B562F1" w:rsidRPr="00C62C20" w:rsidRDefault="00B562F1" w:rsidP="00B562F1">
      <w:pPr>
        <w:ind w:left="567"/>
        <w:jc w:val="both"/>
        <w:rPr>
          <w:rStyle w:val="rynqvb"/>
        </w:rPr>
      </w:pPr>
      <w:r w:rsidRPr="00A8644A">
        <w:rPr>
          <w:rStyle w:val="rynqvb"/>
        </w:rPr>
        <w:t xml:space="preserve">V květnu 2024 zorganizovalo Saské státní ministerstvo hospodářství, práce a dopravy odbornou exkurzi na </w:t>
      </w:r>
      <w:proofErr w:type="spellStart"/>
      <w:r w:rsidRPr="00A8644A">
        <w:rPr>
          <w:rStyle w:val="rynqvb"/>
        </w:rPr>
        <w:t>Brennerský</w:t>
      </w:r>
      <w:proofErr w:type="spellEnd"/>
      <w:r w:rsidRPr="00A8644A">
        <w:rPr>
          <w:rStyle w:val="rynqvb"/>
        </w:rPr>
        <w:t xml:space="preserve"> úpatní tunel do Innsbrucku. Cílem bylo seznámit účastníky především s dopady na obce a životní prostředí, představení ochranných opatření, výměna zkušeností při přípravě podobných projektů a přiblížení procesu výstavby železničního tunelu, organizac</w:t>
      </w:r>
      <w:r w:rsidR="001400EA">
        <w:rPr>
          <w:rStyle w:val="rynqvb"/>
        </w:rPr>
        <w:t>e</w:t>
      </w:r>
      <w:r w:rsidRPr="00A8644A">
        <w:rPr>
          <w:rStyle w:val="rynqvb"/>
        </w:rPr>
        <w:t xml:space="preserve"> stavenišť a další. Odborné exkurze se zúčastnili jak zástupci Správy železnic, tak zástupci většiny samospráv, kterých se týká trasování úseku Ústí nad Labem –</w:t>
      </w:r>
      <w:proofErr w:type="spellStart"/>
      <w:r w:rsidR="00476FD7" w:rsidRPr="00C62C20">
        <w:rPr>
          <w:rStyle w:val="rynqvb"/>
        </w:rPr>
        <w:t>Heidenau</w:t>
      </w:r>
      <w:proofErr w:type="spellEnd"/>
      <w:r w:rsidRPr="00C62C20">
        <w:rPr>
          <w:rStyle w:val="rynqvb"/>
        </w:rPr>
        <w:t>.</w:t>
      </w:r>
    </w:p>
    <w:p w14:paraId="68214FF3" w14:textId="77777777" w:rsidR="00B562F1" w:rsidRPr="00C62C20" w:rsidRDefault="00B562F1" w:rsidP="00FA65DC">
      <w:pPr>
        <w:ind w:left="567"/>
        <w:jc w:val="both"/>
        <w:rPr>
          <w:rStyle w:val="rynqvb"/>
          <w:i/>
        </w:rPr>
      </w:pPr>
    </w:p>
    <w:p w14:paraId="6794EF19" w14:textId="26C0E2C5" w:rsidR="006D08B2" w:rsidRPr="00111F8E" w:rsidRDefault="005A73FB" w:rsidP="00F92E9F">
      <w:pPr>
        <w:ind w:left="567"/>
        <w:jc w:val="both"/>
        <w:rPr>
          <w:rStyle w:val="rynqvb"/>
        </w:rPr>
      </w:pPr>
      <w:r w:rsidRPr="00111F8E">
        <w:rPr>
          <w:rStyle w:val="rynqvb"/>
        </w:rPr>
        <w:t xml:space="preserve">Německá delegace sdělila, že předběžné plánování a rozhodnutí o trase ve prospěch varianty </w:t>
      </w:r>
      <w:r w:rsidR="00D92748" w:rsidRPr="00111F8E">
        <w:rPr>
          <w:rStyle w:val="rynqvb"/>
        </w:rPr>
        <w:t>souvislého</w:t>
      </w:r>
      <w:r w:rsidRPr="00111F8E">
        <w:rPr>
          <w:rStyle w:val="rynqvb"/>
        </w:rPr>
        <w:t xml:space="preserve"> tunelu byly dokončeny.</w:t>
      </w:r>
      <w:r w:rsidRPr="00111F8E">
        <w:rPr>
          <w:rStyle w:val="hwtze"/>
        </w:rPr>
        <w:t xml:space="preserve"> Krušnohorský tunel </w:t>
      </w:r>
      <w:r w:rsidRPr="00111F8E">
        <w:rPr>
          <w:rStyle w:val="rynqvb"/>
        </w:rPr>
        <w:t>dále pro</w:t>
      </w:r>
      <w:r w:rsidR="008847E4" w:rsidRPr="00111F8E">
        <w:rPr>
          <w:rStyle w:val="rynqvb"/>
        </w:rPr>
        <w:t>bíhá</w:t>
      </w:r>
      <w:r w:rsidRPr="00111F8E">
        <w:rPr>
          <w:rStyle w:val="rynqvb"/>
        </w:rPr>
        <w:t xml:space="preserve"> pod ochran</w:t>
      </w:r>
      <w:r w:rsidR="004B247C" w:rsidRPr="00111F8E">
        <w:rPr>
          <w:rStyle w:val="rynqvb"/>
        </w:rPr>
        <w:t xml:space="preserve">ným pásmem vodního zdroje nádrže </w:t>
      </w:r>
      <w:proofErr w:type="spellStart"/>
      <w:r w:rsidRPr="00111F8E">
        <w:rPr>
          <w:rStyle w:val="rynqvb"/>
        </w:rPr>
        <w:t>Gottleuba</w:t>
      </w:r>
      <w:proofErr w:type="spellEnd"/>
      <w:r w:rsidRPr="00111F8E">
        <w:rPr>
          <w:rStyle w:val="rynqvb"/>
        </w:rPr>
        <w:t xml:space="preserve"> na českém a německém území </w:t>
      </w:r>
      <w:r w:rsidR="00186A3B">
        <w:rPr>
          <w:rStyle w:val="rynqvb"/>
        </w:rPr>
        <w:br/>
      </w:r>
      <w:r w:rsidRPr="00111F8E">
        <w:rPr>
          <w:rStyle w:val="rynqvb"/>
        </w:rPr>
        <w:t>v délce cca 8 km.</w:t>
      </w:r>
      <w:r w:rsidRPr="00111F8E">
        <w:rPr>
          <w:rStyle w:val="hwtze"/>
        </w:rPr>
        <w:t xml:space="preserve"> </w:t>
      </w:r>
      <w:r w:rsidRPr="00111F8E">
        <w:rPr>
          <w:rStyle w:val="rynqvb"/>
        </w:rPr>
        <w:t xml:space="preserve">Ve třetím čtvrtletí roku 2024 předá DB plánovací dokumenty ke kontrole </w:t>
      </w:r>
      <w:r w:rsidR="004B247C" w:rsidRPr="00111F8E">
        <w:rPr>
          <w:rStyle w:val="rynqvb"/>
        </w:rPr>
        <w:t xml:space="preserve">Spolkovému </w:t>
      </w:r>
      <w:r w:rsidRPr="00111F8E">
        <w:rPr>
          <w:rStyle w:val="rynqvb"/>
        </w:rPr>
        <w:t>železničnímu úřadu (</w:t>
      </w:r>
      <w:proofErr w:type="spellStart"/>
      <w:r w:rsidR="004B247C" w:rsidRPr="00111F8E">
        <w:rPr>
          <w:rStyle w:val="rynqvb"/>
        </w:rPr>
        <w:t>Eisenbahnbundesamt</w:t>
      </w:r>
      <w:proofErr w:type="spellEnd"/>
      <w:r w:rsidR="004B247C" w:rsidRPr="00111F8E">
        <w:rPr>
          <w:rStyle w:val="rynqvb"/>
        </w:rPr>
        <w:t xml:space="preserve"> - </w:t>
      </w:r>
      <w:r w:rsidRPr="00111F8E">
        <w:rPr>
          <w:rStyle w:val="rynqvb"/>
        </w:rPr>
        <w:t>EBA).</w:t>
      </w:r>
      <w:r w:rsidRPr="00111F8E">
        <w:rPr>
          <w:rStyle w:val="hwtze"/>
        </w:rPr>
        <w:t xml:space="preserve"> </w:t>
      </w:r>
      <w:r w:rsidRPr="00111F8E">
        <w:rPr>
          <w:rStyle w:val="rynqvb"/>
        </w:rPr>
        <w:t xml:space="preserve">Očekává se, že </w:t>
      </w:r>
      <w:r w:rsidR="006D08B2" w:rsidRPr="00111F8E">
        <w:rPr>
          <w:rStyle w:val="rynqvb"/>
        </w:rPr>
        <w:t>Spolkový sněm (</w:t>
      </w:r>
      <w:proofErr w:type="spellStart"/>
      <w:r w:rsidRPr="00111F8E">
        <w:rPr>
          <w:rStyle w:val="rynqvb"/>
        </w:rPr>
        <w:t>Bundestag</w:t>
      </w:r>
      <w:proofErr w:type="spellEnd"/>
      <w:r w:rsidR="006D08B2" w:rsidRPr="00111F8E">
        <w:rPr>
          <w:rStyle w:val="rynqvb"/>
        </w:rPr>
        <w:t>)</w:t>
      </w:r>
      <w:r w:rsidRPr="00111F8E">
        <w:rPr>
          <w:rStyle w:val="rynqvb"/>
        </w:rPr>
        <w:t xml:space="preserve"> rozhodne o realizaci a financování preferované možnosti v roce 2025.</w:t>
      </w:r>
      <w:r w:rsidRPr="00111F8E">
        <w:rPr>
          <w:rStyle w:val="hwtze"/>
        </w:rPr>
        <w:t xml:space="preserve"> </w:t>
      </w:r>
      <w:r w:rsidRPr="00111F8E">
        <w:rPr>
          <w:rStyle w:val="rynqvb"/>
        </w:rPr>
        <w:t xml:space="preserve">Dialogy s občany </w:t>
      </w:r>
      <w:r w:rsidR="006D08B2" w:rsidRPr="00111F8E">
        <w:rPr>
          <w:rStyle w:val="rynqvb"/>
        </w:rPr>
        <w:t xml:space="preserve">v obcích </w:t>
      </w:r>
      <w:r w:rsidRPr="00111F8E">
        <w:rPr>
          <w:rStyle w:val="rynqvb"/>
        </w:rPr>
        <w:t>začaly v lednu 2024.</w:t>
      </w:r>
      <w:r w:rsidRPr="00111F8E">
        <w:rPr>
          <w:rStyle w:val="hwtze"/>
        </w:rPr>
        <w:t xml:space="preserve"> </w:t>
      </w:r>
      <w:r w:rsidRPr="00111F8E">
        <w:rPr>
          <w:rStyle w:val="rynqvb"/>
        </w:rPr>
        <w:t xml:space="preserve">Podrobnosti o plánování lze navíc prohlížet a </w:t>
      </w:r>
      <w:r w:rsidR="006D08B2" w:rsidRPr="00111F8E">
        <w:rPr>
          <w:rStyle w:val="rynqvb"/>
        </w:rPr>
        <w:t>připomínkovat</w:t>
      </w:r>
      <w:r w:rsidRPr="00111F8E">
        <w:rPr>
          <w:rStyle w:val="rynqvb"/>
        </w:rPr>
        <w:t xml:space="preserve"> prostřednictvím interaktivní mapy na webu https://www.dresden-praha.eu/de.</w:t>
      </w:r>
      <w:r w:rsidRPr="00111F8E">
        <w:rPr>
          <w:rStyle w:val="hwtze"/>
        </w:rPr>
        <w:t xml:space="preserve"> </w:t>
      </w:r>
      <w:r w:rsidR="006D08B2" w:rsidRPr="00111F8E">
        <w:rPr>
          <w:rStyle w:val="rynqvb"/>
        </w:rPr>
        <w:t>P</w:t>
      </w:r>
      <w:r w:rsidRPr="00111F8E">
        <w:rPr>
          <w:rStyle w:val="rynqvb"/>
        </w:rPr>
        <w:t xml:space="preserve">řipomínky </w:t>
      </w:r>
      <w:r w:rsidR="006D08B2" w:rsidRPr="00111F8E">
        <w:rPr>
          <w:rStyle w:val="rynqvb"/>
        </w:rPr>
        <w:t>z</w:t>
      </w:r>
      <w:r w:rsidRPr="00111F8E">
        <w:rPr>
          <w:rStyle w:val="rynqvb"/>
        </w:rPr>
        <w:t xml:space="preserve">odpoví projektový tým. </w:t>
      </w:r>
    </w:p>
    <w:p w14:paraId="00B9C7F2" w14:textId="77777777" w:rsidR="006D08B2" w:rsidRDefault="006D08B2" w:rsidP="00F92E9F">
      <w:pPr>
        <w:ind w:left="567"/>
        <w:jc w:val="both"/>
        <w:rPr>
          <w:rStyle w:val="rynqvb"/>
          <w:color w:val="FF0000"/>
        </w:rPr>
      </w:pPr>
    </w:p>
    <w:p w14:paraId="11216B59" w14:textId="32A8BD25" w:rsidR="00BF6E4A" w:rsidRPr="002170DE" w:rsidRDefault="005A73FB" w:rsidP="00F92E9F">
      <w:pPr>
        <w:ind w:left="567"/>
        <w:jc w:val="both"/>
        <w:rPr>
          <w:rStyle w:val="rynqvb"/>
        </w:rPr>
      </w:pPr>
      <w:r w:rsidRPr="002170DE">
        <w:rPr>
          <w:rStyle w:val="rynqvb"/>
        </w:rPr>
        <w:t xml:space="preserve">Průzkumné práce prvních dvou </w:t>
      </w:r>
      <w:r w:rsidR="00E140F3" w:rsidRPr="002170DE">
        <w:rPr>
          <w:rStyle w:val="rynqvb"/>
        </w:rPr>
        <w:t xml:space="preserve">etap </w:t>
      </w:r>
      <w:r w:rsidRPr="002170DE">
        <w:rPr>
          <w:rStyle w:val="rynqvb"/>
        </w:rPr>
        <w:t>vrtn</w:t>
      </w:r>
      <w:r w:rsidR="00E140F3" w:rsidRPr="002170DE">
        <w:rPr>
          <w:rStyle w:val="rynqvb"/>
        </w:rPr>
        <w:t>ého průzkumu</w:t>
      </w:r>
      <w:r w:rsidRPr="002170DE">
        <w:rPr>
          <w:rStyle w:val="rynqvb"/>
        </w:rPr>
        <w:t xml:space="preserve"> byly úspěšně dokončeny v prosinci 2023.</w:t>
      </w:r>
      <w:r w:rsidRPr="002170DE">
        <w:rPr>
          <w:rStyle w:val="hwtze"/>
        </w:rPr>
        <w:t xml:space="preserve"> </w:t>
      </w:r>
      <w:r w:rsidRPr="002170DE">
        <w:rPr>
          <w:rStyle w:val="rynqvb"/>
        </w:rPr>
        <w:t xml:space="preserve">Celkem bylo v oblasti </w:t>
      </w:r>
      <w:r w:rsidR="006D08B2" w:rsidRPr="002170DE">
        <w:rPr>
          <w:rStyle w:val="rynqvb"/>
        </w:rPr>
        <w:t xml:space="preserve">Krušnohorského </w:t>
      </w:r>
      <w:r w:rsidRPr="002170DE">
        <w:rPr>
          <w:rStyle w:val="rynqvb"/>
        </w:rPr>
        <w:t xml:space="preserve">tunelu mezi </w:t>
      </w:r>
      <w:proofErr w:type="spellStart"/>
      <w:r w:rsidRPr="002170DE">
        <w:rPr>
          <w:rStyle w:val="rynqvb"/>
        </w:rPr>
        <w:t>Heidenau</w:t>
      </w:r>
      <w:proofErr w:type="spellEnd"/>
      <w:r w:rsidRPr="002170DE">
        <w:rPr>
          <w:rStyle w:val="rynqvb"/>
        </w:rPr>
        <w:t xml:space="preserve"> a státní</w:t>
      </w:r>
      <w:r w:rsidR="006D08B2" w:rsidRPr="002170DE">
        <w:rPr>
          <w:rStyle w:val="rynqvb"/>
        </w:rPr>
        <w:t>mi</w:t>
      </w:r>
      <w:r w:rsidRPr="002170DE">
        <w:rPr>
          <w:rStyle w:val="rynqvb"/>
        </w:rPr>
        <w:t xml:space="preserve"> hranic</w:t>
      </w:r>
      <w:r w:rsidR="006D08B2" w:rsidRPr="002170DE">
        <w:rPr>
          <w:rStyle w:val="rynqvb"/>
        </w:rPr>
        <w:t>emi</w:t>
      </w:r>
      <w:r w:rsidRPr="002170DE">
        <w:rPr>
          <w:rStyle w:val="rynqvb"/>
        </w:rPr>
        <w:t xml:space="preserve"> </w:t>
      </w:r>
      <w:r w:rsidR="006D08B2" w:rsidRPr="002170DE">
        <w:rPr>
          <w:rStyle w:val="rynqvb"/>
        </w:rPr>
        <w:t>vy</w:t>
      </w:r>
      <w:r w:rsidRPr="002170DE">
        <w:rPr>
          <w:rStyle w:val="rynqvb"/>
        </w:rPr>
        <w:t>hloubeno a vyhodnoceno kolem 7 700 m jádrových vrtů a zřízeno 17 měřicích míst podzemních vod.</w:t>
      </w:r>
      <w:r w:rsidRPr="002170DE">
        <w:rPr>
          <w:rStyle w:val="hwtze"/>
        </w:rPr>
        <w:t xml:space="preserve"> </w:t>
      </w:r>
      <w:r w:rsidRPr="002170DE">
        <w:rPr>
          <w:rStyle w:val="rynqvb"/>
        </w:rPr>
        <w:t>V oblasti ochran</w:t>
      </w:r>
      <w:r w:rsidR="007E3586" w:rsidRPr="002170DE">
        <w:rPr>
          <w:rStyle w:val="rynqvb"/>
        </w:rPr>
        <w:t xml:space="preserve">ného pásma vodního zdroje </w:t>
      </w:r>
      <w:r w:rsidRPr="002170DE">
        <w:rPr>
          <w:rStyle w:val="rynqvb"/>
        </w:rPr>
        <w:t xml:space="preserve">a </w:t>
      </w:r>
      <w:r w:rsidR="00BF6E4A" w:rsidRPr="002170DE">
        <w:rPr>
          <w:rStyle w:val="rynqvb"/>
        </w:rPr>
        <w:t xml:space="preserve">jeho okolí </w:t>
      </w:r>
      <w:r w:rsidRPr="002170DE">
        <w:rPr>
          <w:rStyle w:val="rynqvb"/>
        </w:rPr>
        <w:t xml:space="preserve">bylo na německém území vyhloubeno 8 jádrových vrtů o </w:t>
      </w:r>
      <w:r w:rsidR="00BF6E4A" w:rsidRPr="002170DE">
        <w:rPr>
          <w:rStyle w:val="rynqvb"/>
        </w:rPr>
        <w:t>hloub</w:t>
      </w:r>
      <w:r w:rsidR="002D649B" w:rsidRPr="002170DE">
        <w:rPr>
          <w:rStyle w:val="rynqvb"/>
        </w:rPr>
        <w:t>kách</w:t>
      </w:r>
      <w:r w:rsidR="00BF6E4A" w:rsidRPr="002170DE">
        <w:rPr>
          <w:rStyle w:val="rynqvb"/>
        </w:rPr>
        <w:t xml:space="preserve"> </w:t>
      </w:r>
      <w:r w:rsidR="002D649B" w:rsidRPr="002170DE">
        <w:rPr>
          <w:rStyle w:val="rynqvb"/>
        </w:rPr>
        <w:t xml:space="preserve">až </w:t>
      </w:r>
      <w:r w:rsidRPr="002170DE">
        <w:rPr>
          <w:rStyle w:val="rynqvb"/>
        </w:rPr>
        <w:t xml:space="preserve">do 500 m </w:t>
      </w:r>
      <w:r w:rsidR="00DB68AF">
        <w:rPr>
          <w:rStyle w:val="rynqvb"/>
        </w:rPr>
        <w:br/>
      </w:r>
      <w:r w:rsidRPr="002170DE">
        <w:rPr>
          <w:rStyle w:val="rynqvb"/>
        </w:rPr>
        <w:t xml:space="preserve">a zřízena 4 </w:t>
      </w:r>
      <w:r w:rsidR="00BF6E4A" w:rsidRPr="002170DE">
        <w:rPr>
          <w:rStyle w:val="rynqvb"/>
        </w:rPr>
        <w:t xml:space="preserve">měřicí </w:t>
      </w:r>
      <w:r w:rsidRPr="002170DE">
        <w:rPr>
          <w:rStyle w:val="rynqvb"/>
        </w:rPr>
        <w:t>místa podzemních vod.</w:t>
      </w:r>
      <w:r w:rsidRPr="002170DE">
        <w:rPr>
          <w:rStyle w:val="hwtze"/>
        </w:rPr>
        <w:t xml:space="preserve"> </w:t>
      </w:r>
      <w:r w:rsidRPr="002170DE">
        <w:rPr>
          <w:rStyle w:val="rynqvb"/>
        </w:rPr>
        <w:t xml:space="preserve">Zlomová zóna Petrovice - </w:t>
      </w:r>
      <w:proofErr w:type="spellStart"/>
      <w:r w:rsidRPr="002170DE">
        <w:rPr>
          <w:rStyle w:val="rynqvb"/>
        </w:rPr>
        <w:t>Döbra</w:t>
      </w:r>
      <w:proofErr w:type="spellEnd"/>
      <w:r w:rsidRPr="002170DE">
        <w:rPr>
          <w:rStyle w:val="rynqvb"/>
        </w:rPr>
        <w:t xml:space="preserve"> byla podrobně prozkoumána v rámci průzkumných prací pomocí vrtů a vertikální</w:t>
      </w:r>
      <w:r w:rsidR="00BF6E4A" w:rsidRPr="002170DE">
        <w:rPr>
          <w:rStyle w:val="rynqvb"/>
        </w:rPr>
        <w:t>ho</w:t>
      </w:r>
      <w:r w:rsidRPr="002170DE">
        <w:rPr>
          <w:rStyle w:val="rynqvb"/>
        </w:rPr>
        <w:t xml:space="preserve"> seismické</w:t>
      </w:r>
      <w:r w:rsidR="00BF6E4A" w:rsidRPr="002170DE">
        <w:rPr>
          <w:rStyle w:val="rynqvb"/>
        </w:rPr>
        <w:t>ho</w:t>
      </w:r>
      <w:r w:rsidRPr="002170DE">
        <w:rPr>
          <w:rStyle w:val="rynqvb"/>
        </w:rPr>
        <w:t xml:space="preserve"> profilování.</w:t>
      </w:r>
      <w:r w:rsidRPr="002170DE">
        <w:rPr>
          <w:rStyle w:val="hwtze"/>
        </w:rPr>
        <w:t xml:space="preserve"> </w:t>
      </w:r>
      <w:r w:rsidRPr="002170DE">
        <w:rPr>
          <w:rStyle w:val="rynqvb"/>
        </w:rPr>
        <w:t>Všechny výsledky vrt</w:t>
      </w:r>
      <w:r w:rsidR="00BF6E4A" w:rsidRPr="002170DE">
        <w:rPr>
          <w:rStyle w:val="rynqvb"/>
        </w:rPr>
        <w:t>ných prací</w:t>
      </w:r>
      <w:r w:rsidRPr="002170DE">
        <w:rPr>
          <w:rStyle w:val="rynqvb"/>
        </w:rPr>
        <w:t xml:space="preserve"> </w:t>
      </w:r>
      <w:r w:rsidR="00BF6E4A" w:rsidRPr="002170DE">
        <w:rPr>
          <w:rStyle w:val="rynqvb"/>
        </w:rPr>
        <w:t xml:space="preserve">jsou k dispozici </w:t>
      </w:r>
      <w:r w:rsidRPr="002170DE">
        <w:rPr>
          <w:rStyle w:val="rynqvb"/>
        </w:rPr>
        <w:t>v</w:t>
      </w:r>
      <w:r w:rsidR="00BF6E4A" w:rsidRPr="002170DE">
        <w:rPr>
          <w:rStyle w:val="rynqvb"/>
        </w:rPr>
        <w:t>e</w:t>
      </w:r>
      <w:r w:rsidRPr="002170DE">
        <w:rPr>
          <w:rStyle w:val="rynqvb"/>
        </w:rPr>
        <w:t xml:space="preserve"> skladu </w:t>
      </w:r>
      <w:r w:rsidR="00BF6E4A" w:rsidRPr="002170DE">
        <w:rPr>
          <w:rStyle w:val="rynqvb"/>
        </w:rPr>
        <w:t xml:space="preserve">vrtných jader </w:t>
      </w:r>
      <w:proofErr w:type="spellStart"/>
      <w:r w:rsidRPr="002170DE">
        <w:rPr>
          <w:rStyle w:val="rynqvb"/>
        </w:rPr>
        <w:t>Pirna</w:t>
      </w:r>
      <w:proofErr w:type="spellEnd"/>
      <w:r w:rsidRPr="002170DE">
        <w:rPr>
          <w:rStyle w:val="rynqvb"/>
        </w:rPr>
        <w:t xml:space="preserve">. </w:t>
      </w:r>
    </w:p>
    <w:p w14:paraId="6174F3EA" w14:textId="1BB5E806" w:rsidR="005A73FB" w:rsidRPr="00C62C20" w:rsidRDefault="005A73FB" w:rsidP="00F92E9F">
      <w:pPr>
        <w:ind w:left="567"/>
        <w:jc w:val="both"/>
        <w:rPr>
          <w:rStyle w:val="rynqvb"/>
        </w:rPr>
      </w:pPr>
      <w:r w:rsidRPr="002170DE">
        <w:rPr>
          <w:rStyle w:val="rynqvb"/>
        </w:rPr>
        <w:lastRenderedPageBreak/>
        <w:t xml:space="preserve">Dne 21. března 2024 se uskutečnilo 4. zasedání </w:t>
      </w:r>
      <w:r w:rsidRPr="00C62C20">
        <w:rPr>
          <w:rStyle w:val="rynqvb"/>
        </w:rPr>
        <w:t xml:space="preserve">meziinstitucionální </w:t>
      </w:r>
      <w:r w:rsidR="00476FD7" w:rsidRPr="00C62C20">
        <w:rPr>
          <w:rStyle w:val="rynqvb"/>
        </w:rPr>
        <w:t xml:space="preserve">malé </w:t>
      </w:r>
      <w:r w:rsidRPr="00C62C20">
        <w:rPr>
          <w:rStyle w:val="rynqvb"/>
        </w:rPr>
        <w:t>pracovní skupiny</w:t>
      </w:r>
      <w:r w:rsidR="00476FD7" w:rsidRPr="00C62C20">
        <w:rPr>
          <w:rStyle w:val="rynqvb"/>
        </w:rPr>
        <w:t xml:space="preserve"> </w:t>
      </w:r>
      <w:r w:rsidR="00BF6E4A" w:rsidRPr="00C62C20">
        <w:rPr>
          <w:rStyle w:val="rynqvb"/>
        </w:rPr>
        <w:t>V</w:t>
      </w:r>
      <w:r w:rsidRPr="00C62C20">
        <w:rPr>
          <w:rStyle w:val="rynqvb"/>
        </w:rPr>
        <w:t>od</w:t>
      </w:r>
      <w:r w:rsidR="00BF6E4A" w:rsidRPr="00C62C20">
        <w:rPr>
          <w:rStyle w:val="rynqvb"/>
        </w:rPr>
        <w:t>a</w:t>
      </w:r>
      <w:r w:rsidRPr="00C62C20">
        <w:rPr>
          <w:rStyle w:val="rynqvb"/>
        </w:rPr>
        <w:t>.</w:t>
      </w:r>
      <w:r w:rsidRPr="00C62C20">
        <w:rPr>
          <w:rStyle w:val="hwtze"/>
        </w:rPr>
        <w:t xml:space="preserve"> </w:t>
      </w:r>
      <w:r w:rsidRPr="00C62C20">
        <w:rPr>
          <w:rStyle w:val="rynqvb"/>
        </w:rPr>
        <w:t xml:space="preserve">Na tomto setkání DB </w:t>
      </w:r>
      <w:proofErr w:type="spellStart"/>
      <w:r w:rsidRPr="00C62C20">
        <w:rPr>
          <w:rStyle w:val="rynqvb"/>
        </w:rPr>
        <w:t>InfraGO</w:t>
      </w:r>
      <w:proofErr w:type="spellEnd"/>
      <w:r w:rsidRPr="00C62C20">
        <w:rPr>
          <w:rStyle w:val="rynqvb"/>
        </w:rPr>
        <w:t xml:space="preserve"> prezentoval</w:t>
      </w:r>
      <w:r w:rsidR="00B04DE8" w:rsidRPr="00C62C20">
        <w:rPr>
          <w:rStyle w:val="rynqvb"/>
        </w:rPr>
        <w:t>y</w:t>
      </w:r>
      <w:r w:rsidRPr="00C62C20">
        <w:rPr>
          <w:rStyle w:val="rynqvb"/>
        </w:rPr>
        <w:t xml:space="preserve"> aktuální stav projektu </w:t>
      </w:r>
      <w:r w:rsidR="008035F5">
        <w:rPr>
          <w:rStyle w:val="rynqvb"/>
        </w:rPr>
        <w:br/>
      </w:r>
      <w:r w:rsidRPr="00C62C20">
        <w:rPr>
          <w:rStyle w:val="rynqvb"/>
        </w:rPr>
        <w:t xml:space="preserve">a výsledky první a druhé </w:t>
      </w:r>
      <w:r w:rsidR="00E140F3" w:rsidRPr="00C62C20">
        <w:rPr>
          <w:rStyle w:val="rynqvb"/>
        </w:rPr>
        <w:t xml:space="preserve">etapy </w:t>
      </w:r>
      <w:r w:rsidRPr="00C62C20">
        <w:rPr>
          <w:rStyle w:val="rynqvb"/>
        </w:rPr>
        <w:t>vrtné</w:t>
      </w:r>
      <w:r w:rsidR="00E140F3" w:rsidRPr="00C62C20">
        <w:rPr>
          <w:rStyle w:val="rynqvb"/>
        </w:rPr>
        <w:t>ho průzkumu</w:t>
      </w:r>
      <w:r w:rsidR="00B04DE8" w:rsidRPr="00C62C20">
        <w:rPr>
          <w:rStyle w:val="rynqvb"/>
        </w:rPr>
        <w:t xml:space="preserve"> a představily </w:t>
      </w:r>
      <w:r w:rsidR="000031A9">
        <w:rPr>
          <w:rStyle w:val="rynqvb"/>
        </w:rPr>
        <w:t>je</w:t>
      </w:r>
      <w:r w:rsidR="00B04DE8" w:rsidRPr="00C62C20">
        <w:rPr>
          <w:rStyle w:val="rynqvb"/>
        </w:rPr>
        <w:t xml:space="preserve"> </w:t>
      </w:r>
      <w:r w:rsidR="00476FD7" w:rsidRPr="00C62C20">
        <w:rPr>
          <w:rStyle w:val="rynqvb"/>
        </w:rPr>
        <w:t xml:space="preserve">zúčastněným </w:t>
      </w:r>
      <w:r w:rsidR="00273357">
        <w:rPr>
          <w:rStyle w:val="rynqvb"/>
        </w:rPr>
        <w:t>znalcům</w:t>
      </w:r>
      <w:r w:rsidR="00476FD7" w:rsidRPr="00C62C20">
        <w:rPr>
          <w:rStyle w:val="rynqvb"/>
        </w:rPr>
        <w:t xml:space="preserve">.  </w:t>
      </w:r>
      <w:r w:rsidRPr="00C62C20">
        <w:rPr>
          <w:rStyle w:val="rynqvb"/>
        </w:rPr>
        <w:t xml:space="preserve">Setkání poskytlo také výhled na další geologické průzkumy v rámci </w:t>
      </w:r>
      <w:r w:rsidR="008035F5">
        <w:rPr>
          <w:rStyle w:val="rynqvb"/>
        </w:rPr>
        <w:br/>
      </w:r>
      <w:r w:rsidRPr="00C62C20">
        <w:rPr>
          <w:rStyle w:val="rynqvb"/>
        </w:rPr>
        <w:t xml:space="preserve">3. </w:t>
      </w:r>
      <w:r w:rsidR="00E140F3" w:rsidRPr="00C62C20">
        <w:rPr>
          <w:rStyle w:val="rynqvb"/>
        </w:rPr>
        <w:t xml:space="preserve">etapy vrtného průzkumu </w:t>
      </w:r>
      <w:r w:rsidR="00536A3B" w:rsidRPr="00C62C20">
        <w:rPr>
          <w:rStyle w:val="rynqvb"/>
        </w:rPr>
        <w:t>od cca</w:t>
      </w:r>
      <w:r w:rsidRPr="00C62C20">
        <w:rPr>
          <w:rStyle w:val="rynqvb"/>
        </w:rPr>
        <w:t xml:space="preserve"> poloviny roku 2025 a také na plánovaný rozsah </w:t>
      </w:r>
      <w:r w:rsidR="008035F5">
        <w:rPr>
          <w:rStyle w:val="rynqvb"/>
        </w:rPr>
        <w:br/>
      </w:r>
      <w:r w:rsidRPr="00C62C20">
        <w:rPr>
          <w:rStyle w:val="rynqvb"/>
        </w:rPr>
        <w:t xml:space="preserve">a strategii měření </w:t>
      </w:r>
      <w:r w:rsidR="00476FD7" w:rsidRPr="00C62C20">
        <w:rPr>
          <w:rStyle w:val="rynqvb"/>
        </w:rPr>
        <w:t>odtoků</w:t>
      </w:r>
      <w:r w:rsidRPr="00C62C20">
        <w:rPr>
          <w:rStyle w:val="rynqvb"/>
        </w:rPr>
        <w:t xml:space="preserve"> v oblasti ochran</w:t>
      </w:r>
      <w:r w:rsidR="00536A3B" w:rsidRPr="00C62C20">
        <w:rPr>
          <w:rStyle w:val="rynqvb"/>
        </w:rPr>
        <w:t>ného pásma vodního zdroje</w:t>
      </w:r>
      <w:r w:rsidRPr="00C62C20">
        <w:rPr>
          <w:rStyle w:val="rynqvb"/>
        </w:rPr>
        <w:t xml:space="preserve"> </w:t>
      </w:r>
      <w:r w:rsidR="00536A3B" w:rsidRPr="00C62C20">
        <w:rPr>
          <w:rStyle w:val="rynqvb"/>
        </w:rPr>
        <w:t>Rybný potok/</w:t>
      </w:r>
      <w:proofErr w:type="spellStart"/>
      <w:r w:rsidRPr="00C62C20">
        <w:rPr>
          <w:rStyle w:val="rynqvb"/>
        </w:rPr>
        <w:t>Gottleuba</w:t>
      </w:r>
      <w:proofErr w:type="spellEnd"/>
      <w:r w:rsidRPr="00C62C20">
        <w:rPr>
          <w:rStyle w:val="rynqvb"/>
        </w:rPr>
        <w:t xml:space="preserve">. Setkání </w:t>
      </w:r>
      <w:r w:rsidR="00476FD7" w:rsidRPr="00C62C20">
        <w:rPr>
          <w:rStyle w:val="rynqvb"/>
        </w:rPr>
        <w:t>pracovní skupiny</w:t>
      </w:r>
      <w:r w:rsidRPr="00C62C20">
        <w:rPr>
          <w:rStyle w:val="rynqvb"/>
        </w:rPr>
        <w:t xml:space="preserve"> </w:t>
      </w:r>
      <w:r w:rsidR="00536A3B" w:rsidRPr="00C62C20">
        <w:rPr>
          <w:rStyle w:val="rynqvb"/>
        </w:rPr>
        <w:t xml:space="preserve">Voda </w:t>
      </w:r>
      <w:r w:rsidRPr="00C62C20">
        <w:rPr>
          <w:rStyle w:val="rynqvb"/>
        </w:rPr>
        <w:t xml:space="preserve">jako přeshraničního orgánu DB </w:t>
      </w:r>
      <w:proofErr w:type="spellStart"/>
      <w:r w:rsidRPr="00C62C20">
        <w:rPr>
          <w:rStyle w:val="rynqvb"/>
        </w:rPr>
        <w:t>InfraGo</w:t>
      </w:r>
      <w:proofErr w:type="spellEnd"/>
      <w:r w:rsidRPr="00C62C20">
        <w:rPr>
          <w:rStyle w:val="rynqvb"/>
        </w:rPr>
        <w:t xml:space="preserve"> a Správy železnic se očekává v červnu 2024.</w:t>
      </w:r>
      <w:r w:rsidRPr="00C62C20">
        <w:rPr>
          <w:rStyle w:val="hwtze"/>
        </w:rPr>
        <w:t xml:space="preserve"> </w:t>
      </w:r>
      <w:r w:rsidRPr="00C62C20">
        <w:rPr>
          <w:rStyle w:val="rynqvb"/>
        </w:rPr>
        <w:t>Na tomto jednání obě dráhy představí úřadům a institucím obou zemí aktuální stav plánování a šetření se zaměřením na dotčené oblasti ochran</w:t>
      </w:r>
      <w:r w:rsidR="00536A3B" w:rsidRPr="00C62C20">
        <w:rPr>
          <w:rStyle w:val="rynqvb"/>
        </w:rPr>
        <w:t>ného pásma vodního zdroje.</w:t>
      </w:r>
      <w:r w:rsidRPr="00C62C20">
        <w:rPr>
          <w:rStyle w:val="rynqvb"/>
        </w:rPr>
        <w:t xml:space="preserve"> </w:t>
      </w:r>
    </w:p>
    <w:p w14:paraId="4667CB81" w14:textId="77777777" w:rsidR="005A73FB" w:rsidRPr="00C62C20" w:rsidRDefault="005A73FB" w:rsidP="00F92E9F">
      <w:pPr>
        <w:ind w:left="567"/>
        <w:jc w:val="both"/>
        <w:rPr>
          <w:rStyle w:val="rynqvb"/>
        </w:rPr>
      </w:pPr>
    </w:p>
    <w:p w14:paraId="4861B9AF" w14:textId="5EBE524A" w:rsidR="00031500" w:rsidRPr="00C62C20" w:rsidRDefault="003F1053" w:rsidP="00F92E9F">
      <w:pPr>
        <w:ind w:left="567"/>
        <w:jc w:val="both"/>
        <w:rPr>
          <w:rStyle w:val="rynqvb"/>
        </w:rPr>
      </w:pPr>
      <w:r w:rsidRPr="00C62C20">
        <w:rPr>
          <w:rStyle w:val="rynqvb"/>
        </w:rPr>
        <w:t>Stálý výbor Sask</w:t>
      </w:r>
      <w:r w:rsidR="005E0881" w:rsidRPr="00C62C20">
        <w:rPr>
          <w:rStyle w:val="rynqvb"/>
        </w:rPr>
        <w:t>o</w:t>
      </w:r>
      <w:r w:rsidRPr="00C62C20">
        <w:rPr>
          <w:rStyle w:val="rynqvb"/>
        </w:rPr>
        <w:t xml:space="preserve"> vzal t</w:t>
      </w:r>
      <w:r w:rsidR="005E0881" w:rsidRPr="00C62C20">
        <w:rPr>
          <w:rStyle w:val="rynqvb"/>
        </w:rPr>
        <w:t>y</w:t>
      </w:r>
      <w:r w:rsidRPr="00C62C20">
        <w:rPr>
          <w:rStyle w:val="rynqvb"/>
        </w:rPr>
        <w:t>to informac</w:t>
      </w:r>
      <w:r w:rsidR="005E0881" w:rsidRPr="00C62C20">
        <w:rPr>
          <w:rStyle w:val="rynqvb"/>
        </w:rPr>
        <w:t>e</w:t>
      </w:r>
      <w:r w:rsidRPr="00C62C20">
        <w:rPr>
          <w:rStyle w:val="rynqvb"/>
        </w:rPr>
        <w:t xml:space="preserve"> na vědomí.</w:t>
      </w:r>
    </w:p>
    <w:p w14:paraId="04931B79" w14:textId="75927BB5" w:rsidR="006D37C6" w:rsidRPr="00C62C20" w:rsidRDefault="006D37C6" w:rsidP="004A740A">
      <w:pPr>
        <w:jc w:val="both"/>
        <w:rPr>
          <w:i/>
        </w:rPr>
      </w:pPr>
    </w:p>
    <w:p w14:paraId="5F66A5AD" w14:textId="37B889C9" w:rsidR="007B2CC6" w:rsidRPr="00D805CF" w:rsidRDefault="007B2CC6" w:rsidP="007B2CC6">
      <w:pPr>
        <w:ind w:left="567" w:hanging="567"/>
        <w:jc w:val="both"/>
        <w:rPr>
          <w:b/>
        </w:rPr>
      </w:pPr>
      <w:r w:rsidRPr="00761B09">
        <w:rPr>
          <w:b/>
        </w:rPr>
        <w:t>8.</w:t>
      </w:r>
      <w:r w:rsidR="00810653" w:rsidRPr="00761B09">
        <w:rPr>
          <w:b/>
        </w:rPr>
        <w:t>6</w:t>
      </w:r>
      <w:r w:rsidRPr="00761B09">
        <w:t xml:space="preserve"> </w:t>
      </w:r>
      <w:r w:rsidR="00765A9F" w:rsidRPr="00761B09">
        <w:t xml:space="preserve">   </w:t>
      </w:r>
      <w:r w:rsidRPr="00761B09">
        <w:t xml:space="preserve"> </w:t>
      </w:r>
      <w:r w:rsidR="00765A9F" w:rsidRPr="00D805CF">
        <w:rPr>
          <w:b/>
        </w:rPr>
        <w:t>Převod vody z</w:t>
      </w:r>
      <w:r w:rsidR="00371D36">
        <w:rPr>
          <w:b/>
        </w:rPr>
        <w:t xml:space="preserve"> vodní </w:t>
      </w:r>
      <w:r w:rsidR="00765A9F" w:rsidRPr="00D805CF">
        <w:rPr>
          <w:b/>
        </w:rPr>
        <w:t xml:space="preserve">nádrže Přísečnice do </w:t>
      </w:r>
      <w:r w:rsidR="0067735E">
        <w:rPr>
          <w:b/>
        </w:rPr>
        <w:t xml:space="preserve">vodní </w:t>
      </w:r>
      <w:r w:rsidR="00765A9F" w:rsidRPr="00D805CF">
        <w:rPr>
          <w:b/>
        </w:rPr>
        <w:t xml:space="preserve">nádrže </w:t>
      </w:r>
      <w:proofErr w:type="spellStart"/>
      <w:r w:rsidR="00765A9F" w:rsidRPr="00D805CF">
        <w:rPr>
          <w:b/>
        </w:rPr>
        <w:t>Cranzahl</w:t>
      </w:r>
      <w:proofErr w:type="spellEnd"/>
    </w:p>
    <w:p w14:paraId="5FAE0594" w14:textId="52235214" w:rsidR="000F20B4" w:rsidRPr="00D805CF" w:rsidRDefault="007B2CC6" w:rsidP="000F20B4">
      <w:pPr>
        <w:pStyle w:val="Zpat"/>
        <w:tabs>
          <w:tab w:val="clear" w:pos="4536"/>
          <w:tab w:val="clear" w:pos="9072"/>
        </w:tabs>
        <w:ind w:left="539"/>
        <w:rPr>
          <w:bCs/>
        </w:rPr>
      </w:pPr>
      <w:r w:rsidRPr="00D805CF">
        <w:t xml:space="preserve"> </w:t>
      </w:r>
      <w:r w:rsidR="000F20B4" w:rsidRPr="00D805CF">
        <w:rPr>
          <w:bCs/>
        </w:rPr>
        <w:t>(</w:t>
      </w:r>
      <w:r w:rsidR="000F20B4" w:rsidRPr="00D805CF">
        <w:rPr>
          <w:lang w:bidi="cs-CZ"/>
        </w:rPr>
        <w:t>2</w:t>
      </w:r>
      <w:r w:rsidR="003E0E32">
        <w:rPr>
          <w:lang w:bidi="cs-CZ"/>
        </w:rPr>
        <w:t>5</w:t>
      </w:r>
      <w:r w:rsidR="000F20B4" w:rsidRPr="00D805CF">
        <w:rPr>
          <w:lang w:bidi="cs-CZ"/>
        </w:rPr>
        <w:t>. zasedání Stálého výboru Sasko, bod 8.</w:t>
      </w:r>
      <w:r w:rsidR="00DC6FB1">
        <w:rPr>
          <w:lang w:bidi="cs-CZ"/>
        </w:rPr>
        <w:t>6</w:t>
      </w:r>
      <w:r w:rsidR="000F20B4" w:rsidRPr="00D805CF">
        <w:rPr>
          <w:bCs/>
        </w:rPr>
        <w:t>)</w:t>
      </w:r>
    </w:p>
    <w:p w14:paraId="079269D6" w14:textId="58B22A2A" w:rsidR="00E92507" w:rsidRPr="00DC6FB1" w:rsidRDefault="000F20B4" w:rsidP="00976455">
      <w:pPr>
        <w:ind w:left="567" w:hanging="567"/>
        <w:jc w:val="both"/>
        <w:rPr>
          <w:rStyle w:val="rynqvb"/>
          <w:i/>
        </w:rPr>
      </w:pPr>
      <w:r w:rsidRPr="00D805CF">
        <w:rPr>
          <w:i/>
        </w:rPr>
        <w:t xml:space="preserve"> </w:t>
      </w:r>
    </w:p>
    <w:p w14:paraId="7542E655" w14:textId="4D9A9333" w:rsidR="0080409A" w:rsidRPr="00761B09" w:rsidRDefault="00E92507" w:rsidP="0080409A">
      <w:pPr>
        <w:pStyle w:val="Zpat"/>
        <w:ind w:left="539"/>
        <w:rPr>
          <w:rStyle w:val="rynqvb"/>
        </w:rPr>
      </w:pPr>
      <w:r w:rsidRPr="00761B09">
        <w:rPr>
          <w:rStyle w:val="rynqvb"/>
        </w:rPr>
        <w:t>Stálý výbor Sasko vzal na vědomí</w:t>
      </w:r>
      <w:r w:rsidR="00976455" w:rsidRPr="00761B09">
        <w:rPr>
          <w:rStyle w:val="rynqvb"/>
        </w:rPr>
        <w:t xml:space="preserve">, </w:t>
      </w:r>
      <w:r w:rsidR="0080409A" w:rsidRPr="00761B09">
        <w:rPr>
          <w:rStyle w:val="rynqvb"/>
        </w:rPr>
        <w:t>že státní podnik Zemská správa přehrad (</w:t>
      </w:r>
      <w:proofErr w:type="spellStart"/>
      <w:r w:rsidR="0080409A" w:rsidRPr="00761B09">
        <w:rPr>
          <w:rStyle w:val="rynqvb"/>
        </w:rPr>
        <w:t>Landestalsperrenverwaltung</w:t>
      </w:r>
      <w:proofErr w:type="spellEnd"/>
      <w:r w:rsidR="0080409A" w:rsidRPr="00761B09">
        <w:rPr>
          <w:rStyle w:val="rynqvb"/>
        </w:rPr>
        <w:t xml:space="preserve"> - LTV) hodlá v druhé polovině roku 2024 požádat o za</w:t>
      </w:r>
      <w:r w:rsidR="00931316" w:rsidRPr="00761B09">
        <w:rPr>
          <w:rStyle w:val="rynqvb"/>
        </w:rPr>
        <w:t>řazení</w:t>
      </w:r>
      <w:r w:rsidR="0080409A" w:rsidRPr="00761B09">
        <w:rPr>
          <w:rStyle w:val="rynqvb"/>
        </w:rPr>
        <w:t xml:space="preserve"> </w:t>
      </w:r>
      <w:r w:rsidR="00195503" w:rsidRPr="00761B09">
        <w:rPr>
          <w:rStyle w:val="rynqvb"/>
        </w:rPr>
        <w:t xml:space="preserve">převodu vody </w:t>
      </w:r>
      <w:r w:rsidR="0080409A" w:rsidRPr="00761B09">
        <w:rPr>
          <w:rStyle w:val="rynqvb"/>
        </w:rPr>
        <w:t xml:space="preserve">z nádrže Přísečnice </w:t>
      </w:r>
      <w:r w:rsidR="00195503" w:rsidRPr="00761B09">
        <w:rPr>
          <w:rStyle w:val="rynqvb"/>
        </w:rPr>
        <w:t>do</w:t>
      </w:r>
      <w:r w:rsidR="0080409A" w:rsidRPr="00761B09">
        <w:rPr>
          <w:rStyle w:val="rynqvb"/>
        </w:rPr>
        <w:t xml:space="preserve"> nádrže </w:t>
      </w:r>
      <w:proofErr w:type="spellStart"/>
      <w:r w:rsidR="0080409A" w:rsidRPr="00761B09">
        <w:rPr>
          <w:rStyle w:val="rynqvb"/>
        </w:rPr>
        <w:t>Cranzahl</w:t>
      </w:r>
      <w:proofErr w:type="spellEnd"/>
      <w:r w:rsidR="0080409A" w:rsidRPr="00761B09">
        <w:rPr>
          <w:rStyle w:val="rynqvb"/>
        </w:rPr>
        <w:t xml:space="preserve"> do územního plánu </w:t>
      </w:r>
      <w:r w:rsidR="00761B09" w:rsidRPr="00761B09">
        <w:rPr>
          <w:rStyle w:val="rynqvb"/>
        </w:rPr>
        <w:t>M</w:t>
      </w:r>
      <w:r w:rsidR="0080409A" w:rsidRPr="00761B09">
        <w:rPr>
          <w:rStyle w:val="rynqvb"/>
        </w:rPr>
        <w:t>ěsta Vejprty. K plánované trase je třeba získat souhlas</w:t>
      </w:r>
      <w:r w:rsidR="00197DA9" w:rsidRPr="00761B09">
        <w:rPr>
          <w:rStyle w:val="rynqvb"/>
        </w:rPr>
        <w:t xml:space="preserve"> </w:t>
      </w:r>
      <w:r w:rsidR="0080409A" w:rsidRPr="00761B09">
        <w:rPr>
          <w:rStyle w:val="rynqvb"/>
        </w:rPr>
        <w:t xml:space="preserve">vlastníků pozemků. </w:t>
      </w:r>
      <w:r w:rsidR="00195503" w:rsidRPr="00761B09">
        <w:rPr>
          <w:rStyle w:val="rynqvb"/>
        </w:rPr>
        <w:t>M</w:t>
      </w:r>
      <w:r w:rsidR="0080409A" w:rsidRPr="00761B09">
        <w:rPr>
          <w:rStyle w:val="rynqvb"/>
        </w:rPr>
        <w:t xml:space="preserve">ezi LTV a VODAKVA, a. s., </w:t>
      </w:r>
      <w:r w:rsidR="00195503" w:rsidRPr="00761B09">
        <w:rPr>
          <w:rStyle w:val="rynqvb"/>
        </w:rPr>
        <w:t xml:space="preserve">probíhají jednání, </w:t>
      </w:r>
      <w:r w:rsidR="0080409A" w:rsidRPr="00761B09">
        <w:rPr>
          <w:rStyle w:val="rynqvb"/>
        </w:rPr>
        <w:t xml:space="preserve">neboť </w:t>
      </w:r>
      <w:r w:rsidR="00195503" w:rsidRPr="00761B09">
        <w:rPr>
          <w:rStyle w:val="rynqvb"/>
        </w:rPr>
        <w:t>plány</w:t>
      </w:r>
      <w:r w:rsidR="0080409A" w:rsidRPr="00761B09">
        <w:rPr>
          <w:rStyle w:val="rynqvb"/>
        </w:rPr>
        <w:t xml:space="preserve"> na rozšíření sítě </w:t>
      </w:r>
      <w:r w:rsidR="00195503" w:rsidRPr="00761B09">
        <w:rPr>
          <w:rStyle w:val="rynqvb"/>
        </w:rPr>
        <w:t xml:space="preserve">pro zásobování </w:t>
      </w:r>
      <w:r w:rsidR="0080409A" w:rsidRPr="00761B09">
        <w:rPr>
          <w:rStyle w:val="rynqvb"/>
        </w:rPr>
        <w:t>pitn</w:t>
      </w:r>
      <w:r w:rsidR="00195503" w:rsidRPr="00761B09">
        <w:rPr>
          <w:rStyle w:val="rynqvb"/>
        </w:rPr>
        <w:t>ou</w:t>
      </w:r>
      <w:r w:rsidR="0080409A" w:rsidRPr="00761B09">
        <w:rPr>
          <w:rStyle w:val="rynqvb"/>
        </w:rPr>
        <w:t xml:space="preserve"> vod</w:t>
      </w:r>
      <w:r w:rsidR="00195503" w:rsidRPr="00761B09">
        <w:rPr>
          <w:rStyle w:val="rynqvb"/>
        </w:rPr>
        <w:t>ou</w:t>
      </w:r>
      <w:r w:rsidR="0080409A" w:rsidRPr="00761B09">
        <w:rPr>
          <w:rStyle w:val="rynqvb"/>
        </w:rPr>
        <w:t xml:space="preserve"> ve </w:t>
      </w:r>
      <w:r w:rsidR="00761B09" w:rsidRPr="00761B09">
        <w:rPr>
          <w:rStyle w:val="rynqvb"/>
        </w:rPr>
        <w:t>M</w:t>
      </w:r>
      <w:r w:rsidR="0080409A" w:rsidRPr="00761B09">
        <w:rPr>
          <w:rStyle w:val="rynqvb"/>
        </w:rPr>
        <w:t xml:space="preserve">ěstě Vejprty </w:t>
      </w:r>
      <w:r w:rsidR="00195503" w:rsidRPr="00761B09">
        <w:rPr>
          <w:rStyle w:val="rynqvb"/>
        </w:rPr>
        <w:t xml:space="preserve">se </w:t>
      </w:r>
      <w:r w:rsidR="0080409A" w:rsidRPr="00761B09">
        <w:rPr>
          <w:rStyle w:val="rynqvb"/>
        </w:rPr>
        <w:t>s</w:t>
      </w:r>
      <w:r w:rsidR="00195503" w:rsidRPr="00761B09">
        <w:rPr>
          <w:rStyle w:val="rynqvb"/>
        </w:rPr>
        <w:t> </w:t>
      </w:r>
      <w:r w:rsidR="0080409A" w:rsidRPr="00761B09">
        <w:rPr>
          <w:rStyle w:val="rynqvb"/>
        </w:rPr>
        <w:t>př</w:t>
      </w:r>
      <w:r w:rsidR="00195503" w:rsidRPr="00761B09">
        <w:rPr>
          <w:rStyle w:val="rynqvb"/>
        </w:rPr>
        <w:t xml:space="preserve">evodem vody do nádrže </w:t>
      </w:r>
      <w:proofErr w:type="spellStart"/>
      <w:r w:rsidR="0080409A" w:rsidRPr="00761B09">
        <w:rPr>
          <w:rStyle w:val="rynqvb"/>
        </w:rPr>
        <w:t>Cranzahl</w:t>
      </w:r>
      <w:proofErr w:type="spellEnd"/>
      <w:r w:rsidR="00195503" w:rsidRPr="00761B09">
        <w:rPr>
          <w:rStyle w:val="rynqvb"/>
        </w:rPr>
        <w:t xml:space="preserve"> navzájem ovlivňují</w:t>
      </w:r>
      <w:r w:rsidR="0080409A" w:rsidRPr="00761B09">
        <w:rPr>
          <w:rStyle w:val="rynqvb"/>
        </w:rPr>
        <w:t>.</w:t>
      </w:r>
    </w:p>
    <w:p w14:paraId="07D8A27F" w14:textId="2F5B7A63" w:rsidR="00E86272" w:rsidRPr="00761B09" w:rsidRDefault="0080409A" w:rsidP="0080409A">
      <w:pPr>
        <w:pStyle w:val="Zpat"/>
        <w:ind w:left="539"/>
        <w:rPr>
          <w:rStyle w:val="jlqj4b"/>
        </w:rPr>
      </w:pPr>
      <w:r w:rsidRPr="00761B09">
        <w:rPr>
          <w:rStyle w:val="rynqvb"/>
        </w:rPr>
        <w:t xml:space="preserve">Po podání žádosti o zařazení do územního plánu bude věc postoupena zastupitelstvu </w:t>
      </w:r>
      <w:r w:rsidR="007D0EE0" w:rsidRPr="00761B09">
        <w:rPr>
          <w:rStyle w:val="rynqvb"/>
        </w:rPr>
        <w:t>M</w:t>
      </w:r>
      <w:r w:rsidRPr="00761B09">
        <w:rPr>
          <w:rStyle w:val="rynqvb"/>
        </w:rPr>
        <w:t xml:space="preserve">ěsta Vejprty. Vlastní řízení o změně územního plánu bude provádět </w:t>
      </w:r>
      <w:r w:rsidR="00761B09" w:rsidRPr="00761B09">
        <w:rPr>
          <w:rStyle w:val="rynqvb"/>
        </w:rPr>
        <w:t>M</w:t>
      </w:r>
      <w:r w:rsidRPr="00761B09">
        <w:rPr>
          <w:rStyle w:val="rynqvb"/>
        </w:rPr>
        <w:t>ěsto Kadaň (obec s rozšířenou působností).</w:t>
      </w:r>
      <w:r w:rsidR="000F20B4" w:rsidRPr="00761B09">
        <w:rPr>
          <w:rStyle w:val="jlqj4b"/>
        </w:rPr>
        <w:t xml:space="preserve"> </w:t>
      </w:r>
    </w:p>
    <w:p w14:paraId="7D57AF90" w14:textId="27F72964" w:rsidR="0080409A" w:rsidRPr="00761B09" w:rsidRDefault="0080409A" w:rsidP="0080409A">
      <w:pPr>
        <w:pStyle w:val="Zpat"/>
        <w:ind w:left="539"/>
        <w:rPr>
          <w:rStyle w:val="jlqj4b"/>
        </w:rPr>
      </w:pPr>
    </w:p>
    <w:p w14:paraId="036B5EC9" w14:textId="6AE1545E" w:rsidR="0080409A" w:rsidRDefault="0080409A" w:rsidP="0080409A">
      <w:pPr>
        <w:ind w:left="567"/>
        <w:jc w:val="both"/>
        <w:rPr>
          <w:rStyle w:val="rynqvb"/>
        </w:rPr>
      </w:pPr>
      <w:r w:rsidRPr="00FA65DC">
        <w:rPr>
          <w:rStyle w:val="rynqvb"/>
        </w:rPr>
        <w:t>Stálý výbor Sasko vzal t</w:t>
      </w:r>
      <w:r>
        <w:rPr>
          <w:rStyle w:val="rynqvb"/>
        </w:rPr>
        <w:t>ento stav</w:t>
      </w:r>
      <w:r w:rsidRPr="00FA65DC">
        <w:rPr>
          <w:rStyle w:val="rynqvb"/>
        </w:rPr>
        <w:t xml:space="preserve"> na vědomí.</w:t>
      </w:r>
    </w:p>
    <w:p w14:paraId="5296F759" w14:textId="77777777" w:rsidR="00263745" w:rsidRPr="0080409A" w:rsidRDefault="00263745" w:rsidP="0080409A">
      <w:pPr>
        <w:jc w:val="both"/>
        <w:rPr>
          <w:i/>
          <w:color w:val="FF0000"/>
        </w:rPr>
      </w:pPr>
    </w:p>
    <w:p w14:paraId="20271722" w14:textId="0D29E38A" w:rsidR="00573FAA" w:rsidRPr="00D805CF" w:rsidRDefault="00C64F47" w:rsidP="00573FAA">
      <w:pPr>
        <w:tabs>
          <w:tab w:val="left" w:pos="567"/>
        </w:tabs>
        <w:ind w:left="567" w:hanging="567"/>
        <w:jc w:val="both"/>
        <w:rPr>
          <w:bCs/>
        </w:rPr>
      </w:pPr>
      <w:r w:rsidRPr="00D35FCB">
        <w:rPr>
          <w:b/>
        </w:rPr>
        <w:t>8</w:t>
      </w:r>
      <w:r w:rsidR="006344B0" w:rsidRPr="00D35FCB">
        <w:rPr>
          <w:b/>
        </w:rPr>
        <w:t>.</w:t>
      </w:r>
      <w:r w:rsidR="00810653" w:rsidRPr="00D35FCB">
        <w:rPr>
          <w:b/>
        </w:rPr>
        <w:t>7</w:t>
      </w:r>
      <w:r w:rsidR="00573FAA" w:rsidRPr="00D35FCB">
        <w:rPr>
          <w:b/>
        </w:rPr>
        <w:t xml:space="preserve">  </w:t>
      </w:r>
      <w:r w:rsidR="00573FAA" w:rsidRPr="00C33A58">
        <w:rPr>
          <w:b/>
        </w:rPr>
        <w:t xml:space="preserve">Hraniční </w:t>
      </w:r>
      <w:r w:rsidR="00573FAA" w:rsidRPr="00D805CF">
        <w:rPr>
          <w:b/>
        </w:rPr>
        <w:t>vodní tok S 209 Široký potok/</w:t>
      </w:r>
      <w:proofErr w:type="spellStart"/>
      <w:r w:rsidR="00573FAA" w:rsidRPr="00D805CF">
        <w:rPr>
          <w:b/>
        </w:rPr>
        <w:t>Pechöfener</w:t>
      </w:r>
      <w:proofErr w:type="spellEnd"/>
      <w:r w:rsidR="00573FAA" w:rsidRPr="00D805CF">
        <w:rPr>
          <w:b/>
        </w:rPr>
        <w:t xml:space="preserve"> Bach: rekonstrukce německé limnigrafické stanice </w:t>
      </w:r>
      <w:proofErr w:type="spellStart"/>
      <w:r w:rsidR="00573FAA" w:rsidRPr="00D805CF">
        <w:rPr>
          <w:b/>
        </w:rPr>
        <w:t>Jugel</w:t>
      </w:r>
      <w:proofErr w:type="spellEnd"/>
      <w:r w:rsidR="00573FAA" w:rsidRPr="00D805CF">
        <w:rPr>
          <w:b/>
        </w:rPr>
        <w:t xml:space="preserve"> v hraničním úseku XVIII mezi hraničními znaky 3/2</w:t>
      </w:r>
      <w:r w:rsidR="00CE6F8E" w:rsidRPr="00D805CF">
        <w:rPr>
          <w:b/>
        </w:rPr>
        <w:t xml:space="preserve"> </w:t>
      </w:r>
      <w:r w:rsidR="00573FAA" w:rsidRPr="00D805CF">
        <w:rPr>
          <w:b/>
        </w:rPr>
        <w:t>C a 3/3</w:t>
      </w:r>
      <w:r w:rsidR="00CE6F8E" w:rsidRPr="00D805CF">
        <w:rPr>
          <w:b/>
        </w:rPr>
        <w:t xml:space="preserve"> </w:t>
      </w:r>
      <w:r w:rsidR="00573FAA" w:rsidRPr="00D805CF">
        <w:rPr>
          <w:b/>
        </w:rPr>
        <w:t>D</w:t>
      </w:r>
    </w:p>
    <w:p w14:paraId="16AF2ACD" w14:textId="7DACA547" w:rsidR="00573FAA" w:rsidRPr="00D805CF" w:rsidRDefault="00573FAA" w:rsidP="00573FAA">
      <w:pPr>
        <w:pStyle w:val="Zpat"/>
        <w:tabs>
          <w:tab w:val="clear" w:pos="4536"/>
          <w:tab w:val="clear" w:pos="9072"/>
        </w:tabs>
        <w:ind w:left="539"/>
        <w:rPr>
          <w:bCs/>
        </w:rPr>
      </w:pPr>
      <w:r w:rsidRPr="00D805CF">
        <w:rPr>
          <w:bCs/>
        </w:rPr>
        <w:t>(</w:t>
      </w:r>
      <w:r w:rsidR="00971F27" w:rsidRPr="00D805CF">
        <w:rPr>
          <w:lang w:bidi="cs-CZ"/>
        </w:rPr>
        <w:t>2</w:t>
      </w:r>
      <w:r w:rsidR="00AC04B8">
        <w:rPr>
          <w:lang w:bidi="cs-CZ"/>
        </w:rPr>
        <w:t>5</w:t>
      </w:r>
      <w:r w:rsidR="00971F27" w:rsidRPr="00D805CF">
        <w:rPr>
          <w:lang w:bidi="cs-CZ"/>
        </w:rPr>
        <w:t>. zasedání Stálého výboru Sasko, bod 8.</w:t>
      </w:r>
      <w:r w:rsidR="00AC04B8">
        <w:rPr>
          <w:lang w:bidi="cs-CZ"/>
        </w:rPr>
        <w:t>7</w:t>
      </w:r>
      <w:r w:rsidRPr="00D805CF">
        <w:rPr>
          <w:bCs/>
        </w:rPr>
        <w:t>)</w:t>
      </w:r>
    </w:p>
    <w:p w14:paraId="1900172E" w14:textId="3386077F" w:rsidR="00E92507" w:rsidRDefault="00E92507" w:rsidP="009534CD">
      <w:pPr>
        <w:pStyle w:val="Zpat"/>
        <w:rPr>
          <w:bCs/>
        </w:rPr>
      </w:pPr>
    </w:p>
    <w:p w14:paraId="0E42E21D" w14:textId="1AC24E12" w:rsidR="009D2E6C" w:rsidRDefault="006D5FE4" w:rsidP="00FF07B9">
      <w:pPr>
        <w:pStyle w:val="Zpat"/>
        <w:ind w:left="539"/>
      </w:pPr>
      <w:r>
        <w:rPr>
          <w:rStyle w:val="rynqvb"/>
        </w:rPr>
        <w:t>Česká delegace sdělila</w:t>
      </w:r>
      <w:r w:rsidR="003C23D9">
        <w:rPr>
          <w:rStyle w:val="rynqvb"/>
        </w:rPr>
        <w:t xml:space="preserve">, že </w:t>
      </w:r>
      <w:r w:rsidR="009D2E6C">
        <w:rPr>
          <w:rStyle w:val="rynqvb"/>
        </w:rPr>
        <w:t xml:space="preserve">během rekonstrukce </w:t>
      </w:r>
      <w:r w:rsidR="009D2E6C" w:rsidRPr="009D2E6C">
        <w:t xml:space="preserve">německé limnigrafické stanice </w:t>
      </w:r>
      <w:proofErr w:type="spellStart"/>
      <w:r w:rsidR="009D2E6C" w:rsidRPr="009D2E6C">
        <w:t>Jugel</w:t>
      </w:r>
      <w:proofErr w:type="spellEnd"/>
      <w:r w:rsidR="009D2E6C">
        <w:t xml:space="preserve"> byl německým stavebníkem realizován dočasný převod vody přes české území. Tato skutečnost nebyla podchycena </w:t>
      </w:r>
      <w:r w:rsidR="00566CA3">
        <w:t xml:space="preserve">ani </w:t>
      </w:r>
      <w:r w:rsidR="009D2E6C">
        <w:t>v</w:t>
      </w:r>
      <w:r w:rsidR="006003EE">
        <w:t> </w:t>
      </w:r>
      <w:r w:rsidR="009D2E6C">
        <w:t>podkladech</w:t>
      </w:r>
      <w:r w:rsidR="006003EE">
        <w:t xml:space="preserve"> německé strany</w:t>
      </w:r>
      <w:r w:rsidR="009D2E6C">
        <w:t>, zaslaných české straně ke stanovisku</w:t>
      </w:r>
      <w:r w:rsidR="00566CA3">
        <w:t xml:space="preserve">, ani v povolení české strany, vydaném Krajským úřadem Karlovarského kraje </w:t>
      </w:r>
      <w:r w:rsidR="009D2E6C">
        <w:t xml:space="preserve">a je </w:t>
      </w:r>
      <w:r w:rsidR="00566CA3">
        <w:t xml:space="preserve">s ním </w:t>
      </w:r>
      <w:r w:rsidR="009D2E6C">
        <w:t>tedy v</w:t>
      </w:r>
      <w:r w:rsidR="00566CA3">
        <w:t> </w:t>
      </w:r>
      <w:r w:rsidR="009D2E6C">
        <w:t>rozporu</w:t>
      </w:r>
      <w:r w:rsidR="00566CA3">
        <w:t>.</w:t>
      </w:r>
      <w:r w:rsidR="009D2E6C">
        <w:t xml:space="preserve"> Česká strana požádala německou stranu v listopadu 2023 o vysvětlení.</w:t>
      </w:r>
    </w:p>
    <w:p w14:paraId="2C60B05D" w14:textId="77777777" w:rsidR="009D2E6C" w:rsidRDefault="009D2E6C" w:rsidP="00FF07B9">
      <w:pPr>
        <w:pStyle w:val="Zpat"/>
        <w:ind w:left="539"/>
      </w:pPr>
    </w:p>
    <w:p w14:paraId="63B04A23" w14:textId="2D3E0503" w:rsidR="003C23D9" w:rsidRPr="00810789" w:rsidRDefault="008945A9" w:rsidP="00FF07B9">
      <w:pPr>
        <w:pStyle w:val="Zpat"/>
        <w:ind w:left="539"/>
        <w:rPr>
          <w:rFonts w:eastAsiaTheme="minorHAnsi"/>
          <w:strike/>
          <w:color w:val="000000"/>
          <w:lang w:eastAsia="en-US"/>
        </w:rPr>
      </w:pPr>
      <w:r>
        <w:t xml:space="preserve">Dne 28. listopadu 2023 se na místě konala stavební porada, které se zúčastnila zástupkyně Krajského úřadu Karlovarského kraje. </w:t>
      </w:r>
      <w:r w:rsidR="00A80605">
        <w:t>Německá strana zde sdělila</w:t>
      </w:r>
      <w:r w:rsidR="00217277">
        <w:t xml:space="preserve">, že </w:t>
      </w:r>
      <w:r w:rsidR="00A80605">
        <w:t>původně plánované oddělení stavební jámy</w:t>
      </w:r>
      <w:r w:rsidR="00C16650">
        <w:t xml:space="preserve"> od vodního toku</w:t>
      </w:r>
      <w:r w:rsidR="00A80605">
        <w:t xml:space="preserve"> štětovou stěnou nebylo možné realizovat kvůli </w:t>
      </w:r>
      <w:r w:rsidR="00667FA1">
        <w:t xml:space="preserve">nepříznivému </w:t>
      </w:r>
      <w:r w:rsidR="00A80605">
        <w:t>podloží</w:t>
      </w:r>
      <w:r w:rsidR="00667FA1">
        <w:t xml:space="preserve"> (čerstvá až nezvětralá hornina)</w:t>
      </w:r>
      <w:r w:rsidR="00A80605">
        <w:t xml:space="preserve">. </w:t>
      </w:r>
      <w:r w:rsidR="00C16650" w:rsidRPr="002B7D3E">
        <w:rPr>
          <w:rFonts w:eastAsiaTheme="minorHAnsi"/>
          <w:color w:val="000000"/>
          <w:lang w:eastAsia="en-US"/>
        </w:rPr>
        <w:t>Proto bylo operativně rozhodnuto, že přev</w:t>
      </w:r>
      <w:r w:rsidR="00C16650">
        <w:rPr>
          <w:rFonts w:eastAsiaTheme="minorHAnsi"/>
          <w:color w:val="000000"/>
          <w:lang w:eastAsia="en-US"/>
        </w:rPr>
        <w:t>od</w:t>
      </w:r>
      <w:r w:rsidR="00C16650" w:rsidRPr="002B7D3E">
        <w:rPr>
          <w:rFonts w:eastAsiaTheme="minorHAnsi"/>
          <w:color w:val="000000"/>
          <w:lang w:eastAsia="en-US"/>
        </w:rPr>
        <w:t xml:space="preserve"> vody po dobu provádění stavebních prací bude řešen</w:t>
      </w:r>
      <w:r w:rsidR="00C16650">
        <w:rPr>
          <w:rFonts w:eastAsiaTheme="minorHAnsi"/>
          <w:color w:val="000000"/>
          <w:lang w:eastAsia="en-US"/>
        </w:rPr>
        <w:t xml:space="preserve"> vytvořením otevřeného příkopu</w:t>
      </w:r>
      <w:r w:rsidR="00C16650" w:rsidRPr="002B7D3E">
        <w:rPr>
          <w:rFonts w:eastAsiaTheme="minorHAnsi"/>
          <w:color w:val="000000"/>
          <w:lang w:eastAsia="en-US"/>
        </w:rPr>
        <w:t xml:space="preserve"> na pravém </w:t>
      </w:r>
      <w:r w:rsidR="00C16650">
        <w:rPr>
          <w:rFonts w:eastAsiaTheme="minorHAnsi"/>
          <w:color w:val="000000"/>
          <w:lang w:eastAsia="en-US"/>
        </w:rPr>
        <w:t xml:space="preserve">(českém) </w:t>
      </w:r>
      <w:r w:rsidR="00C16650" w:rsidRPr="002B7D3E">
        <w:rPr>
          <w:rFonts w:eastAsiaTheme="minorHAnsi"/>
          <w:color w:val="000000"/>
          <w:lang w:eastAsia="en-US"/>
        </w:rPr>
        <w:t>břehu</w:t>
      </w:r>
      <w:r w:rsidR="00C16650">
        <w:rPr>
          <w:rFonts w:eastAsiaTheme="minorHAnsi"/>
          <w:color w:val="000000"/>
          <w:lang w:eastAsia="en-US"/>
        </w:rPr>
        <w:t>.</w:t>
      </w:r>
      <w:r w:rsidR="00C16650" w:rsidRPr="002B7D3E">
        <w:rPr>
          <w:rFonts w:eastAsiaTheme="minorHAnsi"/>
          <w:color w:val="000000"/>
          <w:lang w:eastAsia="en-US"/>
        </w:rPr>
        <w:t xml:space="preserve"> V okamžiku, kdy </w:t>
      </w:r>
      <w:r w:rsidR="00C16650">
        <w:rPr>
          <w:rFonts w:eastAsiaTheme="minorHAnsi"/>
          <w:color w:val="000000"/>
          <w:lang w:eastAsia="en-US"/>
        </w:rPr>
        <w:t xml:space="preserve">se stavebník dozvěděl, že toto řešení vyžaduje povolení z české strany, </w:t>
      </w:r>
      <w:r w:rsidR="00EA13F3">
        <w:rPr>
          <w:rFonts w:eastAsiaTheme="minorHAnsi"/>
          <w:color w:val="000000"/>
          <w:lang w:eastAsia="en-US"/>
        </w:rPr>
        <w:t>došlo 8. listopadu 2023 k</w:t>
      </w:r>
      <w:r w:rsidR="00497D0D">
        <w:rPr>
          <w:rFonts w:eastAsiaTheme="minorHAnsi"/>
          <w:color w:val="000000"/>
          <w:lang w:eastAsia="en-US"/>
        </w:rPr>
        <w:t> odstranění převodu vody</w:t>
      </w:r>
      <w:r w:rsidR="00C77641">
        <w:t xml:space="preserve"> a </w:t>
      </w:r>
      <w:r w:rsidR="00032F50">
        <w:t xml:space="preserve">český břeh byl uveden do původního stavu rovněž </w:t>
      </w:r>
      <w:r w:rsidR="006F3A20">
        <w:br/>
      </w:r>
      <w:r w:rsidR="00032F50">
        <w:t xml:space="preserve">v listopadu 2023. </w:t>
      </w:r>
    </w:p>
    <w:p w14:paraId="09296BFC" w14:textId="15206B15" w:rsidR="00EA13F3" w:rsidRDefault="00EA13F3" w:rsidP="00FF07B9">
      <w:pPr>
        <w:pStyle w:val="Zpat"/>
        <w:ind w:left="539"/>
        <w:rPr>
          <w:rFonts w:eastAsiaTheme="minorHAnsi"/>
          <w:color w:val="000000"/>
          <w:lang w:eastAsia="en-US"/>
        </w:rPr>
      </w:pPr>
    </w:p>
    <w:p w14:paraId="2384B6E8" w14:textId="7D7F7EB5" w:rsidR="00B32E60" w:rsidRPr="002F3FF0" w:rsidRDefault="003C4BDE" w:rsidP="00EF4520">
      <w:pPr>
        <w:autoSpaceDE w:val="0"/>
        <w:autoSpaceDN w:val="0"/>
        <w:adjustRightInd w:val="0"/>
        <w:ind w:left="567"/>
        <w:jc w:val="both"/>
        <w:rPr>
          <w:rFonts w:ascii="Arial" w:hAnsi="Arial" w:cs="Arial"/>
          <w:lang w:val="de-DE"/>
        </w:rPr>
      </w:pPr>
      <w:r w:rsidRPr="00B32E60">
        <w:rPr>
          <w:rStyle w:val="rynqvb"/>
        </w:rPr>
        <w:lastRenderedPageBreak/>
        <w:t xml:space="preserve">Stálý výbor Sasko vzal dále na vědomí, že </w:t>
      </w:r>
      <w:r w:rsidR="00497D0D" w:rsidRPr="00B32E60">
        <w:rPr>
          <w:rStyle w:val="rynqvb"/>
        </w:rPr>
        <w:t xml:space="preserve">z důvodu </w:t>
      </w:r>
      <w:r w:rsidRPr="00B32E60">
        <w:rPr>
          <w:rFonts w:eastAsiaTheme="minorHAnsi"/>
          <w:lang w:eastAsia="en-US"/>
        </w:rPr>
        <w:t>klimatický</w:t>
      </w:r>
      <w:r w:rsidR="00497D0D" w:rsidRPr="00B32E60">
        <w:rPr>
          <w:rFonts w:eastAsiaTheme="minorHAnsi"/>
          <w:lang w:eastAsia="en-US"/>
        </w:rPr>
        <w:t>ch</w:t>
      </w:r>
      <w:r w:rsidRPr="00B32E60">
        <w:rPr>
          <w:rFonts w:eastAsiaTheme="minorHAnsi"/>
          <w:lang w:eastAsia="en-US"/>
        </w:rPr>
        <w:t xml:space="preserve"> podmín</w:t>
      </w:r>
      <w:r w:rsidR="00497D0D" w:rsidRPr="00B32E60">
        <w:rPr>
          <w:rFonts w:eastAsiaTheme="minorHAnsi"/>
          <w:lang w:eastAsia="en-US"/>
        </w:rPr>
        <w:t>ek</w:t>
      </w:r>
      <w:r w:rsidRPr="00B32E60">
        <w:rPr>
          <w:rFonts w:eastAsiaTheme="minorHAnsi"/>
          <w:lang w:eastAsia="en-US"/>
        </w:rPr>
        <w:t xml:space="preserve"> nebylo možné realizaci stavby dokončit v původně předpokládaném termínu do 30. listopadu 2023</w:t>
      </w:r>
      <w:r w:rsidR="00497D0D" w:rsidRPr="00B32E60">
        <w:rPr>
          <w:rFonts w:eastAsiaTheme="minorHAnsi"/>
          <w:lang w:eastAsia="en-US"/>
        </w:rPr>
        <w:t xml:space="preserve"> a proto </w:t>
      </w:r>
      <w:r w:rsidRPr="00B32E60">
        <w:rPr>
          <w:rFonts w:eastAsiaTheme="minorHAnsi"/>
          <w:lang w:eastAsia="en-US"/>
        </w:rPr>
        <w:t xml:space="preserve">stavebník </w:t>
      </w:r>
      <w:r w:rsidR="00D6203F" w:rsidRPr="00B32E60">
        <w:rPr>
          <w:rFonts w:eastAsiaTheme="minorHAnsi"/>
          <w:lang w:eastAsia="en-US"/>
        </w:rPr>
        <w:t xml:space="preserve">požádal </w:t>
      </w:r>
      <w:r w:rsidRPr="00B32E60">
        <w:rPr>
          <w:rFonts w:eastAsiaTheme="minorHAnsi"/>
          <w:lang w:eastAsia="en-US"/>
        </w:rPr>
        <w:t>o prodloužení termínu dokončení stavby</w:t>
      </w:r>
      <w:r w:rsidR="005948CF" w:rsidRPr="00B32E60">
        <w:rPr>
          <w:rFonts w:eastAsiaTheme="minorHAnsi"/>
          <w:lang w:eastAsia="en-US"/>
        </w:rPr>
        <w:t>.</w:t>
      </w:r>
      <w:r w:rsidRPr="00B32E60">
        <w:rPr>
          <w:rFonts w:eastAsiaTheme="minorHAnsi"/>
          <w:lang w:eastAsia="en-US"/>
        </w:rPr>
        <w:t xml:space="preserve"> Krajský úřad Karlovarského kraje vydal </w:t>
      </w:r>
      <w:r w:rsidR="005948CF" w:rsidRPr="00B32E60">
        <w:rPr>
          <w:rFonts w:eastAsiaTheme="minorHAnsi"/>
          <w:lang w:eastAsia="en-US"/>
        </w:rPr>
        <w:t xml:space="preserve">dne </w:t>
      </w:r>
      <w:r w:rsidR="00C77641" w:rsidRPr="00B32E60">
        <w:rPr>
          <w:rFonts w:eastAsiaTheme="minorHAnsi"/>
          <w:lang w:eastAsia="en-US"/>
        </w:rPr>
        <w:t>2. února 2024</w:t>
      </w:r>
      <w:r w:rsidR="005948CF" w:rsidRPr="00B32E60">
        <w:rPr>
          <w:rFonts w:eastAsiaTheme="minorHAnsi"/>
          <w:lang w:eastAsia="en-US"/>
        </w:rPr>
        <w:t xml:space="preserve"> rozhodnutí o prodloužení termínu dokončení stavby do 31. května 2024</w:t>
      </w:r>
      <w:r w:rsidR="005948CF" w:rsidRPr="002F3FF0">
        <w:rPr>
          <w:rFonts w:eastAsiaTheme="minorHAnsi"/>
          <w:lang w:eastAsia="en-US"/>
        </w:rPr>
        <w:t>.</w:t>
      </w:r>
      <w:r w:rsidR="00B32E60" w:rsidRPr="002F3FF0">
        <w:rPr>
          <w:rFonts w:eastAsiaTheme="minorHAnsi"/>
          <w:lang w:eastAsia="en-US"/>
        </w:rPr>
        <w:t xml:space="preserve"> </w:t>
      </w:r>
      <w:r w:rsidR="00B32E60" w:rsidRPr="002F3FF0">
        <w:rPr>
          <w:rStyle w:val="rynqvb"/>
        </w:rPr>
        <w:t>Osev na české straně proběhl v květnu 2024. Po informování české strany o dokončení prací proběhl</w:t>
      </w:r>
      <w:r w:rsidR="00EC07ED" w:rsidRPr="002F3FF0">
        <w:rPr>
          <w:rStyle w:val="rynqvb"/>
        </w:rPr>
        <w:t>o</w:t>
      </w:r>
      <w:r w:rsidR="00B32E60" w:rsidRPr="002F3FF0">
        <w:rPr>
          <w:rStyle w:val="rynqvb"/>
        </w:rPr>
        <w:t xml:space="preserve"> dne 28. května 2024 </w:t>
      </w:r>
      <w:r w:rsidR="00EC07ED" w:rsidRPr="002F3FF0">
        <w:rPr>
          <w:rStyle w:val="rynqvb"/>
        </w:rPr>
        <w:t>přejímka</w:t>
      </w:r>
      <w:r w:rsidR="00B32E60" w:rsidRPr="002F3FF0">
        <w:rPr>
          <w:rStyle w:val="rynqvb"/>
        </w:rPr>
        <w:t xml:space="preserve"> české</w:t>
      </w:r>
      <w:r w:rsidR="00EC07ED" w:rsidRPr="002F3FF0">
        <w:rPr>
          <w:rStyle w:val="rynqvb"/>
        </w:rPr>
        <w:t>ho břehu</w:t>
      </w:r>
      <w:r w:rsidR="00B32E60" w:rsidRPr="002F3FF0">
        <w:rPr>
          <w:rStyle w:val="rynqvb"/>
        </w:rPr>
        <w:t>, které</w:t>
      </w:r>
      <w:r w:rsidR="00EC07ED" w:rsidRPr="002F3FF0">
        <w:rPr>
          <w:rStyle w:val="rynqvb"/>
        </w:rPr>
        <w:t>ho</w:t>
      </w:r>
      <w:r w:rsidR="00B32E60" w:rsidRPr="002F3FF0">
        <w:rPr>
          <w:rStyle w:val="rynqvb"/>
        </w:rPr>
        <w:t xml:space="preserve"> se zúčastnil</w:t>
      </w:r>
      <w:r w:rsidR="00EC07ED" w:rsidRPr="002F3FF0">
        <w:rPr>
          <w:rStyle w:val="rynqvb"/>
        </w:rPr>
        <w:t>a</w:t>
      </w:r>
      <w:r w:rsidR="00B32E60" w:rsidRPr="002F3FF0">
        <w:rPr>
          <w:rStyle w:val="rynqvb"/>
        </w:rPr>
        <w:t xml:space="preserve"> i zástup</w:t>
      </w:r>
      <w:r w:rsidR="00EC07ED" w:rsidRPr="002F3FF0">
        <w:rPr>
          <w:rStyle w:val="rynqvb"/>
        </w:rPr>
        <w:t>kyně Krajského úřadu Karlovarského kraje</w:t>
      </w:r>
      <w:r w:rsidR="00B32E60" w:rsidRPr="002F3FF0">
        <w:rPr>
          <w:rStyle w:val="rynqvb"/>
        </w:rPr>
        <w:t>.</w:t>
      </w:r>
      <w:r w:rsidR="00B32E60" w:rsidRPr="002F3FF0">
        <w:rPr>
          <w:rStyle w:val="hwtze"/>
        </w:rPr>
        <w:t xml:space="preserve"> </w:t>
      </w:r>
      <w:r w:rsidR="00B32E60" w:rsidRPr="002F3FF0">
        <w:rPr>
          <w:rStyle w:val="rynqvb"/>
        </w:rPr>
        <w:t xml:space="preserve">Po </w:t>
      </w:r>
      <w:r w:rsidR="00EC07ED" w:rsidRPr="002F3FF0">
        <w:rPr>
          <w:rStyle w:val="rynqvb"/>
        </w:rPr>
        <w:t>odsouhlasení</w:t>
      </w:r>
      <w:r w:rsidR="00B32E60" w:rsidRPr="002F3FF0">
        <w:rPr>
          <w:rStyle w:val="rynqvb"/>
        </w:rPr>
        <w:t xml:space="preserve"> a překladu bude </w:t>
      </w:r>
      <w:r w:rsidR="00EC07ED" w:rsidRPr="002F3FF0">
        <w:rPr>
          <w:rStyle w:val="rynqvb"/>
        </w:rPr>
        <w:t>pře</w:t>
      </w:r>
      <w:r w:rsidR="00841E1D">
        <w:rPr>
          <w:rStyle w:val="rynqvb"/>
        </w:rPr>
        <w:t>dávací</w:t>
      </w:r>
      <w:r w:rsidR="00EC07ED" w:rsidRPr="002F3FF0">
        <w:rPr>
          <w:rStyle w:val="rynqvb"/>
        </w:rPr>
        <w:t xml:space="preserve"> protokol cestou</w:t>
      </w:r>
      <w:r w:rsidR="00B32E60" w:rsidRPr="002F3FF0">
        <w:rPr>
          <w:rStyle w:val="rynqvb"/>
        </w:rPr>
        <w:t xml:space="preserve"> sekretariát</w:t>
      </w:r>
      <w:r w:rsidR="00EC07ED" w:rsidRPr="002F3FF0">
        <w:rPr>
          <w:rStyle w:val="rynqvb"/>
        </w:rPr>
        <w:t>ů</w:t>
      </w:r>
      <w:r w:rsidR="00B32E60" w:rsidRPr="002F3FF0">
        <w:rPr>
          <w:rStyle w:val="rynqvb"/>
        </w:rPr>
        <w:t xml:space="preserve"> zaslán</w:t>
      </w:r>
      <w:r w:rsidR="00EC07ED" w:rsidRPr="002F3FF0">
        <w:rPr>
          <w:rStyle w:val="rynqvb"/>
        </w:rPr>
        <w:t xml:space="preserve"> české straně</w:t>
      </w:r>
      <w:r w:rsidR="00B32E60" w:rsidRPr="002F3FF0">
        <w:rPr>
          <w:rStyle w:val="rynqvb"/>
        </w:rPr>
        <w:t>.</w:t>
      </w:r>
      <w:r w:rsidR="00B32E60" w:rsidRPr="002F3FF0">
        <w:rPr>
          <w:rStyle w:val="hwtze"/>
        </w:rPr>
        <w:t xml:space="preserve"> </w:t>
      </w:r>
      <w:r w:rsidR="00B32E60" w:rsidRPr="002F3FF0">
        <w:rPr>
          <w:rStyle w:val="rynqvb"/>
        </w:rPr>
        <w:t xml:space="preserve">Na německé straně </w:t>
      </w:r>
      <w:r w:rsidR="00EC07ED" w:rsidRPr="002F3FF0">
        <w:rPr>
          <w:rStyle w:val="rynqvb"/>
        </w:rPr>
        <w:t xml:space="preserve">je třeba realizovat </w:t>
      </w:r>
      <w:r w:rsidR="00B32E60" w:rsidRPr="002F3FF0">
        <w:rPr>
          <w:rStyle w:val="rynqvb"/>
        </w:rPr>
        <w:t xml:space="preserve">ještě práce </w:t>
      </w:r>
      <w:r w:rsidR="00EC07ED" w:rsidRPr="002F3FF0">
        <w:rPr>
          <w:rStyle w:val="rynqvb"/>
        </w:rPr>
        <w:t>zejména v a u limnigrafické stanice</w:t>
      </w:r>
      <w:r w:rsidR="00F82411" w:rsidRPr="002F3FF0">
        <w:rPr>
          <w:rStyle w:val="rynqvb"/>
        </w:rPr>
        <w:t xml:space="preserve"> a</w:t>
      </w:r>
      <w:r w:rsidR="00B32E60" w:rsidRPr="002F3FF0">
        <w:rPr>
          <w:rStyle w:val="rynqvb"/>
        </w:rPr>
        <w:t xml:space="preserve"> na značení </w:t>
      </w:r>
      <w:r w:rsidR="00D959F9" w:rsidRPr="002F3FF0">
        <w:rPr>
          <w:rStyle w:val="rynqvb"/>
        </w:rPr>
        <w:t>vozovky</w:t>
      </w:r>
      <w:r w:rsidR="00B32E60" w:rsidRPr="002F3FF0">
        <w:rPr>
          <w:rStyle w:val="rynqvb"/>
        </w:rPr>
        <w:t>.</w:t>
      </w:r>
      <w:r w:rsidR="00B32E60" w:rsidRPr="002F3FF0">
        <w:rPr>
          <w:rStyle w:val="hwtze"/>
        </w:rPr>
        <w:t xml:space="preserve"> </w:t>
      </w:r>
      <w:r w:rsidR="00B32E60" w:rsidRPr="002F3FF0">
        <w:rPr>
          <w:rStyle w:val="rynqvb"/>
        </w:rPr>
        <w:t>Očekává se, že budou dokončeny do konce července 2024.</w:t>
      </w:r>
    </w:p>
    <w:p w14:paraId="5F44A306" w14:textId="672EF3A5" w:rsidR="00497D0D" w:rsidRPr="002F3FF0" w:rsidRDefault="00497D0D" w:rsidP="00C16650">
      <w:pPr>
        <w:autoSpaceDE w:val="0"/>
        <w:autoSpaceDN w:val="0"/>
        <w:adjustRightInd w:val="0"/>
        <w:ind w:left="567"/>
        <w:jc w:val="both"/>
        <w:rPr>
          <w:rFonts w:eastAsiaTheme="minorHAnsi"/>
          <w:lang w:eastAsia="en-US"/>
        </w:rPr>
      </w:pPr>
    </w:p>
    <w:p w14:paraId="096D93B9" w14:textId="6E34703F" w:rsidR="00497D0D" w:rsidRDefault="00497D0D" w:rsidP="00497D0D">
      <w:pPr>
        <w:pStyle w:val="Zpat"/>
        <w:ind w:left="567"/>
        <w:rPr>
          <w:rStyle w:val="rynqvb"/>
        </w:rPr>
      </w:pPr>
      <w:r w:rsidRPr="002F3FF0">
        <w:rPr>
          <w:rStyle w:val="rynqvb"/>
        </w:rPr>
        <w:t xml:space="preserve">Česká delegace požádala německou stranu, aby </w:t>
      </w:r>
      <w:r>
        <w:rPr>
          <w:rStyle w:val="rynqvb"/>
        </w:rPr>
        <w:t xml:space="preserve">v rámci jednotlivých záměrů informovala dotčené subjekty, že </w:t>
      </w:r>
      <w:r w:rsidR="00B34606">
        <w:rPr>
          <w:rStyle w:val="rynqvb"/>
        </w:rPr>
        <w:t xml:space="preserve">případné změny </w:t>
      </w:r>
      <w:r>
        <w:rPr>
          <w:rStyle w:val="rynqvb"/>
        </w:rPr>
        <w:t>oproti vydanému povolení</w:t>
      </w:r>
      <w:r w:rsidR="00B34606">
        <w:rPr>
          <w:rStyle w:val="rynqvb"/>
        </w:rPr>
        <w:t xml:space="preserve">, projektovým podkladům, nebo </w:t>
      </w:r>
      <w:r>
        <w:rPr>
          <w:rStyle w:val="rynqvb"/>
        </w:rPr>
        <w:t xml:space="preserve">výsledku projednání ve Stálém výboru Sasko </w:t>
      </w:r>
      <w:r w:rsidR="001310DD">
        <w:rPr>
          <w:rStyle w:val="rynqvb"/>
        </w:rPr>
        <w:t xml:space="preserve">je </w:t>
      </w:r>
      <w:r w:rsidR="0048778F">
        <w:rPr>
          <w:rStyle w:val="rynqvb"/>
        </w:rPr>
        <w:t xml:space="preserve">bezpodmínečně nutné </w:t>
      </w:r>
      <w:r>
        <w:rPr>
          <w:rStyle w:val="rynqvb"/>
        </w:rPr>
        <w:t xml:space="preserve">s druhou smluvní stranou </w:t>
      </w:r>
      <w:r w:rsidR="006F52CF">
        <w:rPr>
          <w:rStyle w:val="rynqvb"/>
        </w:rPr>
        <w:t>před</w:t>
      </w:r>
      <w:r w:rsidR="001310DD">
        <w:rPr>
          <w:rStyle w:val="rynqvb"/>
        </w:rPr>
        <w:t xml:space="preserve"> realizací záměru</w:t>
      </w:r>
      <w:r w:rsidR="006F52CF">
        <w:rPr>
          <w:rStyle w:val="rynqvb"/>
        </w:rPr>
        <w:t xml:space="preserve"> </w:t>
      </w:r>
      <w:r>
        <w:rPr>
          <w:rStyle w:val="rynqvb"/>
        </w:rPr>
        <w:t>projednat.</w:t>
      </w:r>
    </w:p>
    <w:p w14:paraId="7CBAE079" w14:textId="77777777" w:rsidR="00217277" w:rsidRDefault="00217277" w:rsidP="00D6203F">
      <w:pPr>
        <w:pStyle w:val="Zpat"/>
        <w:rPr>
          <w:rStyle w:val="rynqvb"/>
        </w:rPr>
      </w:pPr>
    </w:p>
    <w:p w14:paraId="500B4073" w14:textId="3A76B812" w:rsidR="00BC511D" w:rsidRDefault="00E92507" w:rsidP="00197DA9">
      <w:pPr>
        <w:pStyle w:val="Zpat"/>
        <w:ind w:left="567"/>
        <w:rPr>
          <w:rStyle w:val="rynqvb"/>
        </w:rPr>
      </w:pPr>
      <w:r>
        <w:rPr>
          <w:rStyle w:val="rynqvb"/>
        </w:rPr>
        <w:t>Stálý výbor Sask</w:t>
      </w:r>
      <w:r w:rsidR="00A70F24">
        <w:rPr>
          <w:rStyle w:val="rynqvb"/>
        </w:rPr>
        <w:t>o</w:t>
      </w:r>
      <w:r>
        <w:rPr>
          <w:rStyle w:val="rynqvb"/>
        </w:rPr>
        <w:t xml:space="preserve"> vzal </w:t>
      </w:r>
      <w:r w:rsidR="00A70F24">
        <w:rPr>
          <w:rStyle w:val="rynqvb"/>
        </w:rPr>
        <w:t xml:space="preserve">tento </w:t>
      </w:r>
      <w:r>
        <w:rPr>
          <w:rStyle w:val="rynqvb"/>
        </w:rPr>
        <w:t>stav na vědomí</w:t>
      </w:r>
      <w:r w:rsidR="00197DA9">
        <w:rPr>
          <w:rStyle w:val="rynqvb"/>
        </w:rPr>
        <w:t>.</w:t>
      </w:r>
    </w:p>
    <w:p w14:paraId="77804C19" w14:textId="77777777" w:rsidR="00D35FCB" w:rsidRPr="00197DA9" w:rsidRDefault="00D35FCB" w:rsidP="00197DA9">
      <w:pPr>
        <w:pStyle w:val="Zpat"/>
        <w:ind w:left="567"/>
        <w:rPr>
          <w:bCs/>
        </w:rPr>
      </w:pPr>
    </w:p>
    <w:p w14:paraId="54BD1223" w14:textId="0A7DC657" w:rsidR="00A90268" w:rsidRPr="00611437" w:rsidRDefault="003433DA" w:rsidP="00611437">
      <w:pPr>
        <w:pStyle w:val="Textkomente"/>
        <w:ind w:left="567" w:hanging="567"/>
        <w:jc w:val="both"/>
        <w:rPr>
          <w:rFonts w:ascii="Times New Roman" w:hAnsi="Times New Roman" w:cs="Times New Roman"/>
          <w:b/>
          <w:sz w:val="24"/>
          <w:szCs w:val="24"/>
        </w:rPr>
      </w:pPr>
      <w:r>
        <w:rPr>
          <w:rFonts w:ascii="Times New Roman" w:hAnsi="Times New Roman" w:cs="Times New Roman"/>
          <w:b/>
          <w:sz w:val="24"/>
          <w:szCs w:val="24"/>
        </w:rPr>
        <w:t>8</w:t>
      </w:r>
      <w:r w:rsidRPr="00A467CF">
        <w:rPr>
          <w:rFonts w:ascii="Times New Roman" w:hAnsi="Times New Roman" w:cs="Times New Roman"/>
          <w:b/>
          <w:sz w:val="24"/>
          <w:szCs w:val="24"/>
        </w:rPr>
        <w:t>.</w:t>
      </w:r>
      <w:r w:rsidR="00810653" w:rsidRPr="00A467CF">
        <w:rPr>
          <w:rFonts w:ascii="Times New Roman" w:hAnsi="Times New Roman" w:cs="Times New Roman"/>
          <w:b/>
          <w:sz w:val="24"/>
          <w:szCs w:val="24"/>
        </w:rPr>
        <w:t>8</w:t>
      </w:r>
      <w:r w:rsidRPr="00A467CF">
        <w:rPr>
          <w:rFonts w:ascii="Times New Roman" w:hAnsi="Times New Roman" w:cs="Times New Roman"/>
          <w:b/>
          <w:sz w:val="24"/>
          <w:szCs w:val="24"/>
        </w:rPr>
        <w:t xml:space="preserve">    </w:t>
      </w:r>
      <w:proofErr w:type="spellStart"/>
      <w:r w:rsidRPr="003433DA">
        <w:rPr>
          <w:rFonts w:ascii="Times New Roman" w:hAnsi="Times New Roman" w:cs="Times New Roman"/>
          <w:b/>
          <w:sz w:val="24"/>
          <w:szCs w:val="24"/>
        </w:rPr>
        <w:t>Hraniční</w:t>
      </w:r>
      <w:proofErr w:type="spellEnd"/>
      <w:r w:rsidRPr="003433DA">
        <w:rPr>
          <w:rFonts w:ascii="Times New Roman" w:hAnsi="Times New Roman" w:cs="Times New Roman"/>
          <w:b/>
          <w:sz w:val="24"/>
          <w:szCs w:val="24"/>
        </w:rPr>
        <w:t xml:space="preserve"> </w:t>
      </w:r>
      <w:proofErr w:type="spellStart"/>
      <w:r w:rsidRPr="003433DA">
        <w:rPr>
          <w:rFonts w:ascii="Times New Roman" w:hAnsi="Times New Roman" w:cs="Times New Roman"/>
          <w:b/>
          <w:sz w:val="24"/>
          <w:szCs w:val="24"/>
        </w:rPr>
        <w:t>vodní</w:t>
      </w:r>
      <w:proofErr w:type="spellEnd"/>
      <w:r w:rsidRPr="003433DA">
        <w:rPr>
          <w:rFonts w:ascii="Times New Roman" w:hAnsi="Times New Roman" w:cs="Times New Roman"/>
          <w:b/>
          <w:sz w:val="24"/>
          <w:szCs w:val="24"/>
        </w:rPr>
        <w:t xml:space="preserve"> </w:t>
      </w:r>
      <w:proofErr w:type="spellStart"/>
      <w:r w:rsidRPr="003433DA">
        <w:rPr>
          <w:rFonts w:ascii="Times New Roman" w:hAnsi="Times New Roman" w:cs="Times New Roman"/>
          <w:b/>
          <w:sz w:val="24"/>
          <w:szCs w:val="24"/>
        </w:rPr>
        <w:t>tok</w:t>
      </w:r>
      <w:proofErr w:type="spellEnd"/>
      <w:r w:rsidRPr="003433DA">
        <w:rPr>
          <w:rFonts w:ascii="Times New Roman" w:hAnsi="Times New Roman" w:cs="Times New Roman"/>
          <w:b/>
          <w:sz w:val="24"/>
          <w:szCs w:val="24"/>
        </w:rPr>
        <w:t xml:space="preserve"> S 220 </w:t>
      </w:r>
      <w:proofErr w:type="spellStart"/>
      <w:r w:rsidRPr="003433DA">
        <w:rPr>
          <w:rFonts w:ascii="Times New Roman" w:hAnsi="Times New Roman" w:cs="Times New Roman"/>
          <w:b/>
          <w:sz w:val="24"/>
          <w:szCs w:val="24"/>
        </w:rPr>
        <w:t>Svatava</w:t>
      </w:r>
      <w:proofErr w:type="spellEnd"/>
      <w:r w:rsidRPr="003433DA">
        <w:rPr>
          <w:rFonts w:ascii="Times New Roman" w:hAnsi="Times New Roman" w:cs="Times New Roman"/>
          <w:b/>
          <w:sz w:val="24"/>
          <w:szCs w:val="24"/>
        </w:rPr>
        <w:t>/</w:t>
      </w:r>
      <w:proofErr w:type="spellStart"/>
      <w:r w:rsidRPr="003433DA">
        <w:rPr>
          <w:rFonts w:ascii="Times New Roman" w:hAnsi="Times New Roman" w:cs="Times New Roman"/>
          <w:b/>
          <w:sz w:val="24"/>
          <w:szCs w:val="24"/>
        </w:rPr>
        <w:t>Zwota</w:t>
      </w:r>
      <w:proofErr w:type="spellEnd"/>
      <w:r w:rsidRPr="003433DA">
        <w:rPr>
          <w:rFonts w:ascii="Times New Roman" w:hAnsi="Times New Roman" w:cs="Times New Roman"/>
          <w:b/>
          <w:sz w:val="24"/>
          <w:szCs w:val="24"/>
        </w:rPr>
        <w:t xml:space="preserve">: </w:t>
      </w:r>
      <w:proofErr w:type="spellStart"/>
      <w:r w:rsidR="00BC511D">
        <w:rPr>
          <w:rFonts w:ascii="Times New Roman" w:hAnsi="Times New Roman" w:cs="Times New Roman"/>
          <w:b/>
          <w:sz w:val="24"/>
          <w:szCs w:val="24"/>
        </w:rPr>
        <w:t>přístavba</w:t>
      </w:r>
      <w:proofErr w:type="spellEnd"/>
      <w:r w:rsidR="00BC511D">
        <w:rPr>
          <w:rFonts w:ascii="Times New Roman" w:hAnsi="Times New Roman" w:cs="Times New Roman"/>
          <w:b/>
          <w:sz w:val="24"/>
          <w:szCs w:val="24"/>
        </w:rPr>
        <w:t xml:space="preserve"> </w:t>
      </w:r>
      <w:proofErr w:type="spellStart"/>
      <w:r w:rsidR="00BC511D">
        <w:rPr>
          <w:rFonts w:ascii="Times New Roman" w:hAnsi="Times New Roman" w:cs="Times New Roman"/>
          <w:b/>
          <w:sz w:val="24"/>
          <w:szCs w:val="24"/>
        </w:rPr>
        <w:t>autobusové</w:t>
      </w:r>
      <w:proofErr w:type="spellEnd"/>
      <w:r w:rsidR="00BC511D">
        <w:rPr>
          <w:rFonts w:ascii="Times New Roman" w:hAnsi="Times New Roman" w:cs="Times New Roman"/>
          <w:b/>
          <w:sz w:val="24"/>
          <w:szCs w:val="24"/>
        </w:rPr>
        <w:t xml:space="preserve"> </w:t>
      </w:r>
      <w:proofErr w:type="spellStart"/>
      <w:r w:rsidR="00BC511D" w:rsidRPr="00611437">
        <w:rPr>
          <w:rFonts w:ascii="Times New Roman" w:hAnsi="Times New Roman" w:cs="Times New Roman"/>
          <w:b/>
          <w:sz w:val="24"/>
          <w:szCs w:val="24"/>
        </w:rPr>
        <w:t>haly</w:t>
      </w:r>
      <w:proofErr w:type="spellEnd"/>
      <w:r w:rsidR="00BC511D" w:rsidRPr="00611437">
        <w:rPr>
          <w:rFonts w:ascii="Times New Roman" w:hAnsi="Times New Roman" w:cs="Times New Roman"/>
          <w:b/>
          <w:sz w:val="24"/>
          <w:szCs w:val="24"/>
        </w:rPr>
        <w:t xml:space="preserve"> </w:t>
      </w:r>
      <w:r w:rsidR="00611437" w:rsidRPr="00611437">
        <w:rPr>
          <w:rFonts w:ascii="Tms Rmn" w:eastAsia="Calibri" w:hAnsi="Tms Rmn" w:cs="Tms Rmn"/>
          <w:b/>
          <w:color w:val="000000"/>
          <w:sz w:val="24"/>
          <w:szCs w:val="24"/>
          <w:lang w:eastAsia="cs-CZ"/>
        </w:rPr>
        <w:t xml:space="preserve">v </w:t>
      </w:r>
      <w:proofErr w:type="spellStart"/>
      <w:r w:rsidR="00611437" w:rsidRPr="00611437">
        <w:rPr>
          <w:rFonts w:ascii="Tms Rmn" w:eastAsia="Calibri" w:hAnsi="Tms Rmn" w:cs="Tms Rmn"/>
          <w:b/>
          <w:color w:val="000000"/>
          <w:sz w:val="24"/>
          <w:szCs w:val="24"/>
          <w:lang w:eastAsia="cs-CZ"/>
        </w:rPr>
        <w:t>hraničním</w:t>
      </w:r>
      <w:proofErr w:type="spellEnd"/>
      <w:r w:rsidR="00611437" w:rsidRPr="00611437">
        <w:rPr>
          <w:rFonts w:ascii="Tms Rmn" w:eastAsia="Calibri" w:hAnsi="Tms Rmn" w:cs="Tms Rmn"/>
          <w:b/>
          <w:color w:val="000000"/>
          <w:sz w:val="24"/>
          <w:szCs w:val="24"/>
          <w:lang w:eastAsia="cs-CZ"/>
        </w:rPr>
        <w:t xml:space="preserve"> </w:t>
      </w:r>
      <w:proofErr w:type="spellStart"/>
      <w:r w:rsidR="00611437" w:rsidRPr="00611437">
        <w:rPr>
          <w:rFonts w:ascii="Tms Rmn" w:eastAsia="Calibri" w:hAnsi="Tms Rmn" w:cs="Tms Rmn"/>
          <w:b/>
          <w:color w:val="000000"/>
          <w:sz w:val="24"/>
          <w:szCs w:val="24"/>
          <w:lang w:eastAsia="cs-CZ"/>
        </w:rPr>
        <w:t>úseku</w:t>
      </w:r>
      <w:proofErr w:type="spellEnd"/>
      <w:r w:rsidR="00611437" w:rsidRPr="00611437">
        <w:rPr>
          <w:rFonts w:ascii="Tms Rmn" w:eastAsia="Calibri" w:hAnsi="Tms Rmn" w:cs="Tms Rmn"/>
          <w:b/>
          <w:color w:val="000000"/>
          <w:sz w:val="24"/>
          <w:szCs w:val="24"/>
          <w:lang w:eastAsia="cs-CZ"/>
        </w:rPr>
        <w:t xml:space="preserve"> XIX </w:t>
      </w:r>
      <w:proofErr w:type="spellStart"/>
      <w:r w:rsidR="00611437" w:rsidRPr="00611437">
        <w:rPr>
          <w:rFonts w:ascii="Tms Rmn" w:eastAsia="Calibri" w:hAnsi="Tms Rmn" w:cs="Tms Rmn"/>
          <w:b/>
          <w:color w:val="000000"/>
          <w:sz w:val="24"/>
          <w:szCs w:val="24"/>
          <w:lang w:eastAsia="cs-CZ"/>
        </w:rPr>
        <w:t>mezi</w:t>
      </w:r>
      <w:proofErr w:type="spellEnd"/>
      <w:r w:rsidR="00611437" w:rsidRPr="00611437">
        <w:rPr>
          <w:rFonts w:ascii="Tms Rmn" w:eastAsia="Calibri" w:hAnsi="Tms Rmn" w:cs="Tms Rmn"/>
          <w:b/>
          <w:color w:val="000000"/>
          <w:sz w:val="24"/>
          <w:szCs w:val="24"/>
          <w:lang w:eastAsia="cs-CZ"/>
        </w:rPr>
        <w:t xml:space="preserve"> </w:t>
      </w:r>
      <w:proofErr w:type="spellStart"/>
      <w:r w:rsidR="00611437" w:rsidRPr="00611437">
        <w:rPr>
          <w:rFonts w:ascii="Tms Rmn" w:eastAsia="Calibri" w:hAnsi="Tms Rmn" w:cs="Tms Rmn"/>
          <w:b/>
          <w:color w:val="000000"/>
          <w:sz w:val="24"/>
          <w:szCs w:val="24"/>
          <w:lang w:eastAsia="cs-CZ"/>
        </w:rPr>
        <w:t>hraničními</w:t>
      </w:r>
      <w:proofErr w:type="spellEnd"/>
      <w:r w:rsidR="00611437" w:rsidRPr="00611437">
        <w:rPr>
          <w:rFonts w:ascii="Tms Rmn" w:eastAsia="Calibri" w:hAnsi="Tms Rmn" w:cs="Tms Rmn"/>
          <w:b/>
          <w:color w:val="000000"/>
          <w:sz w:val="24"/>
          <w:szCs w:val="24"/>
          <w:lang w:eastAsia="cs-CZ"/>
        </w:rPr>
        <w:t xml:space="preserve"> </w:t>
      </w:r>
      <w:proofErr w:type="spellStart"/>
      <w:r w:rsidR="00611437" w:rsidRPr="00611437">
        <w:rPr>
          <w:rFonts w:ascii="Tms Rmn" w:eastAsia="Calibri" w:hAnsi="Tms Rmn" w:cs="Tms Rmn"/>
          <w:b/>
          <w:color w:val="000000"/>
          <w:sz w:val="24"/>
          <w:szCs w:val="24"/>
          <w:lang w:eastAsia="cs-CZ"/>
        </w:rPr>
        <w:t>znaky</w:t>
      </w:r>
      <w:proofErr w:type="spellEnd"/>
      <w:r w:rsidR="00611437" w:rsidRPr="00611437">
        <w:rPr>
          <w:rFonts w:ascii="Tms Rmn" w:eastAsia="Calibri" w:hAnsi="Tms Rmn" w:cs="Tms Rmn"/>
          <w:b/>
          <w:color w:val="000000"/>
          <w:sz w:val="24"/>
          <w:szCs w:val="24"/>
          <w:lang w:eastAsia="cs-CZ"/>
        </w:rPr>
        <w:t xml:space="preserve"> 13/7 D a 13/8 C</w:t>
      </w:r>
    </w:p>
    <w:p w14:paraId="52C6805F" w14:textId="38AC0E71" w:rsidR="00BC511D" w:rsidRPr="00BC511D" w:rsidRDefault="00BC511D" w:rsidP="00BC511D">
      <w:pPr>
        <w:pStyle w:val="Textkomente"/>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BC511D">
        <w:rPr>
          <w:rFonts w:ascii="Times New Roman" w:hAnsi="Times New Roman" w:cs="Times New Roman"/>
          <w:sz w:val="24"/>
          <w:szCs w:val="24"/>
        </w:rPr>
        <w:t>(</w:t>
      </w:r>
      <w:proofErr w:type="spellStart"/>
      <w:r w:rsidRPr="00BC511D">
        <w:rPr>
          <w:rFonts w:ascii="Times New Roman" w:hAnsi="Times New Roman" w:cs="Times New Roman"/>
          <w:sz w:val="24"/>
          <w:szCs w:val="24"/>
        </w:rPr>
        <w:t>nový</w:t>
      </w:r>
      <w:proofErr w:type="spellEnd"/>
      <w:r w:rsidRPr="00BC511D">
        <w:rPr>
          <w:rFonts w:ascii="Times New Roman" w:hAnsi="Times New Roman" w:cs="Times New Roman"/>
          <w:sz w:val="24"/>
          <w:szCs w:val="24"/>
        </w:rPr>
        <w:t xml:space="preserve"> </w:t>
      </w:r>
      <w:proofErr w:type="spellStart"/>
      <w:r w:rsidRPr="00BC511D">
        <w:rPr>
          <w:rFonts w:ascii="Times New Roman" w:hAnsi="Times New Roman" w:cs="Times New Roman"/>
          <w:sz w:val="24"/>
          <w:szCs w:val="24"/>
        </w:rPr>
        <w:t>bod</w:t>
      </w:r>
      <w:proofErr w:type="spellEnd"/>
      <w:r w:rsidRPr="00BC511D">
        <w:rPr>
          <w:rFonts w:ascii="Times New Roman" w:hAnsi="Times New Roman" w:cs="Times New Roman"/>
          <w:sz w:val="24"/>
          <w:szCs w:val="24"/>
        </w:rPr>
        <w:t>)</w:t>
      </w:r>
    </w:p>
    <w:p w14:paraId="309CCB72" w14:textId="2F131752" w:rsidR="00BC511D" w:rsidRPr="008B54A9" w:rsidRDefault="00BC511D" w:rsidP="008B54A9">
      <w:pPr>
        <w:pStyle w:val="Textkomente"/>
        <w:ind w:left="567"/>
        <w:jc w:val="both"/>
        <w:rPr>
          <w:rFonts w:ascii="Times New Roman" w:eastAsia="Calibri" w:hAnsi="Times New Roman" w:cs="Times New Roman"/>
          <w:color w:val="000000"/>
          <w:sz w:val="24"/>
          <w:szCs w:val="24"/>
          <w:lang w:eastAsia="cs-CZ"/>
        </w:rPr>
      </w:pPr>
      <w:proofErr w:type="spellStart"/>
      <w:r w:rsidRPr="00611437">
        <w:rPr>
          <w:rFonts w:ascii="Times New Roman" w:eastAsia="Calibri" w:hAnsi="Times New Roman" w:cs="Times New Roman"/>
          <w:color w:val="000000"/>
          <w:sz w:val="24"/>
          <w:szCs w:val="24"/>
          <w:lang w:eastAsia="cs-CZ"/>
        </w:rPr>
        <w:t>Německá</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delegace</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sdělila</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že</w:t>
      </w:r>
      <w:proofErr w:type="spellEnd"/>
      <w:r w:rsidRPr="00611437">
        <w:rPr>
          <w:rFonts w:ascii="Times New Roman" w:eastAsia="Calibri" w:hAnsi="Times New Roman" w:cs="Times New Roman"/>
          <w:color w:val="000000"/>
          <w:sz w:val="24"/>
          <w:szCs w:val="24"/>
          <w:lang w:eastAsia="cs-CZ"/>
        </w:rPr>
        <w:t xml:space="preserve"> v </w:t>
      </w:r>
      <w:proofErr w:type="spellStart"/>
      <w:r w:rsidRPr="00611437">
        <w:rPr>
          <w:rFonts w:ascii="Times New Roman" w:eastAsia="Calibri" w:hAnsi="Times New Roman" w:cs="Times New Roman"/>
          <w:color w:val="000000"/>
          <w:sz w:val="24"/>
          <w:szCs w:val="24"/>
          <w:lang w:eastAsia="cs-CZ"/>
        </w:rPr>
        <w:t>únoru</w:t>
      </w:r>
      <w:proofErr w:type="spellEnd"/>
      <w:r w:rsidRPr="00611437">
        <w:rPr>
          <w:rFonts w:ascii="Times New Roman" w:eastAsia="Calibri" w:hAnsi="Times New Roman" w:cs="Times New Roman"/>
          <w:color w:val="000000"/>
          <w:sz w:val="24"/>
          <w:szCs w:val="24"/>
          <w:lang w:eastAsia="cs-CZ"/>
        </w:rPr>
        <w:t xml:space="preserve"> 2024 </w:t>
      </w:r>
      <w:proofErr w:type="spellStart"/>
      <w:r w:rsidRPr="00611437">
        <w:rPr>
          <w:rFonts w:ascii="Times New Roman" w:eastAsia="Calibri" w:hAnsi="Times New Roman" w:cs="Times New Roman"/>
          <w:color w:val="000000"/>
          <w:sz w:val="24"/>
          <w:szCs w:val="24"/>
          <w:lang w:eastAsia="cs-CZ"/>
        </w:rPr>
        <w:t>požádala</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německá</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strana</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cestou</w:t>
      </w:r>
      <w:proofErr w:type="spellEnd"/>
      <w:r w:rsidRPr="00611437">
        <w:rPr>
          <w:rFonts w:ascii="Times New Roman" w:eastAsia="Calibri" w:hAnsi="Times New Roman" w:cs="Times New Roman"/>
          <w:color w:val="000000"/>
          <w:sz w:val="24"/>
          <w:szCs w:val="24"/>
          <w:lang w:eastAsia="cs-CZ"/>
        </w:rPr>
        <w:t xml:space="preserve"> </w:t>
      </w:r>
      <w:proofErr w:type="spellStart"/>
      <w:r w:rsidRPr="00611437">
        <w:rPr>
          <w:rFonts w:ascii="Times New Roman" w:eastAsia="Calibri" w:hAnsi="Times New Roman" w:cs="Times New Roman"/>
          <w:color w:val="000000"/>
          <w:sz w:val="24"/>
          <w:szCs w:val="24"/>
          <w:lang w:eastAsia="cs-CZ"/>
        </w:rPr>
        <w:t>sek</w:t>
      </w:r>
      <w:r w:rsidR="00611437" w:rsidRPr="00611437">
        <w:rPr>
          <w:rFonts w:ascii="Times New Roman" w:eastAsia="Calibri" w:hAnsi="Times New Roman" w:cs="Times New Roman"/>
          <w:color w:val="000000"/>
          <w:sz w:val="24"/>
          <w:szCs w:val="24"/>
          <w:lang w:eastAsia="cs-CZ"/>
        </w:rPr>
        <w:t>retariátů</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českou</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stranu</w:t>
      </w:r>
      <w:proofErr w:type="spellEnd"/>
      <w:r w:rsidR="00611437" w:rsidRPr="00611437">
        <w:rPr>
          <w:rFonts w:ascii="Times New Roman" w:eastAsia="Calibri" w:hAnsi="Times New Roman" w:cs="Times New Roman"/>
          <w:color w:val="000000"/>
          <w:sz w:val="24"/>
          <w:szCs w:val="24"/>
          <w:lang w:eastAsia="cs-CZ"/>
        </w:rPr>
        <w:t xml:space="preserve"> o </w:t>
      </w:r>
      <w:proofErr w:type="spellStart"/>
      <w:r w:rsidR="00611437" w:rsidRPr="00611437">
        <w:rPr>
          <w:rFonts w:ascii="Times New Roman" w:eastAsia="Calibri" w:hAnsi="Times New Roman" w:cs="Times New Roman"/>
          <w:color w:val="000000"/>
          <w:sz w:val="24"/>
          <w:szCs w:val="24"/>
          <w:lang w:eastAsia="cs-CZ"/>
        </w:rPr>
        <w:t>stanovisko</w:t>
      </w:r>
      <w:proofErr w:type="spellEnd"/>
      <w:r w:rsidR="00611437" w:rsidRPr="00611437">
        <w:rPr>
          <w:rFonts w:ascii="Times New Roman" w:eastAsia="Calibri" w:hAnsi="Times New Roman" w:cs="Times New Roman"/>
          <w:color w:val="000000"/>
          <w:sz w:val="24"/>
          <w:szCs w:val="24"/>
          <w:lang w:eastAsia="cs-CZ"/>
        </w:rPr>
        <w:t xml:space="preserve"> k </w:t>
      </w:r>
      <w:proofErr w:type="spellStart"/>
      <w:r w:rsidR="00611437" w:rsidRPr="00611437">
        <w:rPr>
          <w:rFonts w:ascii="Times New Roman" w:eastAsia="Calibri" w:hAnsi="Times New Roman" w:cs="Times New Roman"/>
          <w:color w:val="000000"/>
          <w:sz w:val="24"/>
          <w:szCs w:val="24"/>
          <w:lang w:eastAsia="cs-CZ"/>
        </w:rPr>
        <w:t>záměru</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8B54A9">
        <w:rPr>
          <w:rFonts w:ascii="Times New Roman" w:eastAsia="Calibri" w:hAnsi="Times New Roman" w:cs="Times New Roman"/>
          <w:color w:val="000000"/>
          <w:sz w:val="24"/>
          <w:szCs w:val="24"/>
          <w:lang w:eastAsia="cs-CZ"/>
        </w:rPr>
        <w:t>pří</w:t>
      </w:r>
      <w:r w:rsidR="00611437" w:rsidRPr="00611437">
        <w:rPr>
          <w:rFonts w:ascii="Times New Roman" w:eastAsia="Calibri" w:hAnsi="Times New Roman" w:cs="Times New Roman"/>
          <w:color w:val="000000"/>
          <w:sz w:val="24"/>
          <w:szCs w:val="24"/>
          <w:lang w:eastAsia="cs-CZ"/>
        </w:rPr>
        <w:t>stavby</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autobusové</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haly</w:t>
      </w:r>
      <w:proofErr w:type="spellEnd"/>
      <w:r w:rsidR="00611437" w:rsidRPr="00611437">
        <w:rPr>
          <w:rFonts w:ascii="Times New Roman" w:eastAsia="Calibri" w:hAnsi="Times New Roman" w:cs="Times New Roman"/>
          <w:color w:val="000000"/>
          <w:sz w:val="24"/>
          <w:szCs w:val="24"/>
          <w:lang w:eastAsia="cs-CZ"/>
        </w:rPr>
        <w:t xml:space="preserve"> u </w:t>
      </w:r>
      <w:proofErr w:type="spellStart"/>
      <w:r w:rsidR="00611437">
        <w:rPr>
          <w:rFonts w:ascii="Times New Roman" w:eastAsia="Calibri" w:hAnsi="Times New Roman" w:cs="Times New Roman"/>
          <w:color w:val="000000"/>
          <w:sz w:val="24"/>
          <w:szCs w:val="24"/>
          <w:lang w:eastAsia="cs-CZ"/>
        </w:rPr>
        <w:t>hraničního</w:t>
      </w:r>
      <w:proofErr w:type="spellEnd"/>
      <w:r w:rsidR="00611437">
        <w:rPr>
          <w:rFonts w:ascii="Times New Roman" w:eastAsia="Calibri" w:hAnsi="Times New Roman" w:cs="Times New Roman"/>
          <w:color w:val="000000"/>
          <w:sz w:val="24"/>
          <w:szCs w:val="24"/>
          <w:lang w:eastAsia="cs-CZ"/>
        </w:rPr>
        <w:t xml:space="preserve"> </w:t>
      </w:r>
      <w:proofErr w:type="spellStart"/>
      <w:r w:rsidR="00611437">
        <w:rPr>
          <w:rFonts w:ascii="Times New Roman" w:eastAsia="Calibri" w:hAnsi="Times New Roman" w:cs="Times New Roman"/>
          <w:color w:val="000000"/>
          <w:sz w:val="24"/>
          <w:szCs w:val="24"/>
          <w:lang w:eastAsia="cs-CZ"/>
        </w:rPr>
        <w:t>vodního</w:t>
      </w:r>
      <w:proofErr w:type="spellEnd"/>
      <w:r w:rsidR="00611437">
        <w:rPr>
          <w:rFonts w:ascii="Times New Roman" w:eastAsia="Calibri" w:hAnsi="Times New Roman" w:cs="Times New Roman"/>
          <w:color w:val="000000"/>
          <w:sz w:val="24"/>
          <w:szCs w:val="24"/>
          <w:lang w:eastAsia="cs-CZ"/>
        </w:rPr>
        <w:t xml:space="preserve"> </w:t>
      </w:r>
      <w:proofErr w:type="spellStart"/>
      <w:r w:rsidR="00611437">
        <w:rPr>
          <w:rFonts w:ascii="Times New Roman" w:eastAsia="Calibri" w:hAnsi="Times New Roman" w:cs="Times New Roman"/>
          <w:color w:val="000000"/>
          <w:sz w:val="24"/>
          <w:szCs w:val="24"/>
          <w:lang w:eastAsia="cs-CZ"/>
        </w:rPr>
        <w:t>toku</w:t>
      </w:r>
      <w:proofErr w:type="spellEnd"/>
      <w:r w:rsidR="00611437">
        <w:rPr>
          <w:rFonts w:ascii="Times New Roman" w:eastAsia="Calibri" w:hAnsi="Times New Roman" w:cs="Times New Roman"/>
          <w:color w:val="000000"/>
          <w:sz w:val="24"/>
          <w:szCs w:val="24"/>
          <w:lang w:eastAsia="cs-CZ"/>
        </w:rPr>
        <w:t xml:space="preserve"> S 220 </w:t>
      </w:r>
      <w:proofErr w:type="spellStart"/>
      <w:r w:rsidR="00611437">
        <w:rPr>
          <w:rFonts w:ascii="Times New Roman" w:eastAsia="Calibri" w:hAnsi="Times New Roman" w:cs="Times New Roman"/>
          <w:color w:val="000000"/>
          <w:sz w:val="24"/>
          <w:szCs w:val="24"/>
          <w:lang w:eastAsia="cs-CZ"/>
        </w:rPr>
        <w:t>Svatava</w:t>
      </w:r>
      <w:proofErr w:type="spellEnd"/>
      <w:r w:rsidR="00611437">
        <w:rPr>
          <w:rFonts w:ascii="Times New Roman" w:eastAsia="Calibri" w:hAnsi="Times New Roman" w:cs="Times New Roman"/>
          <w:color w:val="000000"/>
          <w:sz w:val="24"/>
          <w:szCs w:val="24"/>
          <w:lang w:eastAsia="cs-CZ"/>
        </w:rPr>
        <w:t>/</w:t>
      </w:r>
      <w:proofErr w:type="spellStart"/>
      <w:r w:rsidR="00611437">
        <w:rPr>
          <w:rFonts w:ascii="Times New Roman" w:eastAsia="Calibri" w:hAnsi="Times New Roman" w:cs="Times New Roman"/>
          <w:color w:val="000000"/>
          <w:sz w:val="24"/>
          <w:szCs w:val="24"/>
          <w:lang w:eastAsia="cs-CZ"/>
        </w:rPr>
        <w:t>Zwota</w:t>
      </w:r>
      <w:proofErr w:type="spellEnd"/>
      <w:r w:rsidR="00611437">
        <w:rPr>
          <w:rFonts w:ascii="Times New Roman" w:eastAsia="Calibri" w:hAnsi="Times New Roman" w:cs="Times New Roman"/>
          <w:color w:val="000000"/>
          <w:sz w:val="24"/>
          <w:szCs w:val="24"/>
          <w:lang w:eastAsia="cs-CZ"/>
        </w:rPr>
        <w:t xml:space="preserve"> </w:t>
      </w:r>
      <w:r w:rsidR="00611437" w:rsidRPr="00611437">
        <w:rPr>
          <w:rFonts w:ascii="Times New Roman" w:eastAsia="Calibri" w:hAnsi="Times New Roman" w:cs="Times New Roman"/>
          <w:color w:val="000000"/>
          <w:sz w:val="24"/>
          <w:szCs w:val="24"/>
          <w:lang w:eastAsia="cs-CZ"/>
        </w:rPr>
        <w:t xml:space="preserve">v </w:t>
      </w:r>
      <w:proofErr w:type="spellStart"/>
      <w:r w:rsidR="00611437" w:rsidRPr="00611437">
        <w:rPr>
          <w:rFonts w:ascii="Times New Roman" w:eastAsia="Calibri" w:hAnsi="Times New Roman" w:cs="Times New Roman"/>
          <w:color w:val="000000"/>
          <w:sz w:val="24"/>
          <w:szCs w:val="24"/>
          <w:lang w:eastAsia="cs-CZ"/>
        </w:rPr>
        <w:t>hraničním</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úseku</w:t>
      </w:r>
      <w:proofErr w:type="spellEnd"/>
      <w:r w:rsidR="00611437" w:rsidRPr="00611437">
        <w:rPr>
          <w:rFonts w:ascii="Times New Roman" w:eastAsia="Calibri" w:hAnsi="Times New Roman" w:cs="Times New Roman"/>
          <w:color w:val="000000"/>
          <w:sz w:val="24"/>
          <w:szCs w:val="24"/>
          <w:lang w:eastAsia="cs-CZ"/>
        </w:rPr>
        <w:t xml:space="preserve"> XIX </w:t>
      </w:r>
      <w:proofErr w:type="spellStart"/>
      <w:r w:rsidR="00611437" w:rsidRPr="00611437">
        <w:rPr>
          <w:rFonts w:ascii="Times New Roman" w:eastAsia="Calibri" w:hAnsi="Times New Roman" w:cs="Times New Roman"/>
          <w:color w:val="000000"/>
          <w:sz w:val="24"/>
          <w:szCs w:val="24"/>
          <w:lang w:eastAsia="cs-CZ"/>
        </w:rPr>
        <w:t>mezi</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hraničními</w:t>
      </w:r>
      <w:proofErr w:type="spellEnd"/>
      <w:r w:rsidR="00611437" w:rsidRPr="00611437">
        <w:rPr>
          <w:rFonts w:ascii="Times New Roman" w:eastAsia="Calibri" w:hAnsi="Times New Roman" w:cs="Times New Roman"/>
          <w:color w:val="000000"/>
          <w:sz w:val="24"/>
          <w:szCs w:val="24"/>
          <w:lang w:eastAsia="cs-CZ"/>
        </w:rPr>
        <w:t xml:space="preserve"> </w:t>
      </w:r>
      <w:proofErr w:type="spellStart"/>
      <w:r w:rsidR="00611437" w:rsidRPr="00611437">
        <w:rPr>
          <w:rFonts w:ascii="Times New Roman" w:eastAsia="Calibri" w:hAnsi="Times New Roman" w:cs="Times New Roman"/>
          <w:color w:val="000000"/>
          <w:sz w:val="24"/>
          <w:szCs w:val="24"/>
          <w:lang w:eastAsia="cs-CZ"/>
        </w:rPr>
        <w:t>znaky</w:t>
      </w:r>
      <w:proofErr w:type="spellEnd"/>
      <w:r w:rsidR="00611437" w:rsidRPr="00611437">
        <w:rPr>
          <w:rFonts w:ascii="Times New Roman" w:eastAsia="Calibri" w:hAnsi="Times New Roman" w:cs="Times New Roman"/>
          <w:color w:val="000000"/>
          <w:sz w:val="24"/>
          <w:szCs w:val="24"/>
          <w:lang w:eastAsia="cs-CZ"/>
        </w:rPr>
        <w:t xml:space="preserve"> 13/7 D a 13/8 C</w:t>
      </w:r>
      <w:r w:rsidR="00725707">
        <w:rPr>
          <w:rFonts w:ascii="Times New Roman" w:eastAsia="Calibri" w:hAnsi="Times New Roman" w:cs="Times New Roman"/>
          <w:color w:val="000000"/>
          <w:sz w:val="24"/>
          <w:szCs w:val="24"/>
          <w:lang w:eastAsia="cs-CZ"/>
        </w:rPr>
        <w:t>.</w:t>
      </w:r>
      <w:r w:rsidR="008B54A9">
        <w:rPr>
          <w:rFonts w:ascii="Times New Roman" w:eastAsia="Calibri" w:hAnsi="Times New Roman" w:cs="Times New Roman"/>
          <w:color w:val="000000"/>
          <w:sz w:val="24"/>
          <w:szCs w:val="24"/>
          <w:lang w:eastAsia="cs-CZ"/>
        </w:rPr>
        <w:br/>
      </w:r>
      <w:proofErr w:type="spellStart"/>
      <w:r w:rsidRPr="008B54A9">
        <w:rPr>
          <w:rFonts w:ascii="Times New Roman" w:eastAsia="Calibri" w:hAnsi="Times New Roman" w:cs="Times New Roman"/>
          <w:color w:val="000000"/>
          <w:sz w:val="24"/>
          <w:szCs w:val="24"/>
          <w:lang w:eastAsia="cs-CZ"/>
        </w:rPr>
        <w:t>Okresní</w:t>
      </w:r>
      <w:proofErr w:type="spellEnd"/>
      <w:r w:rsidRPr="008B54A9">
        <w:rPr>
          <w:rFonts w:ascii="Times New Roman" w:eastAsia="Calibri" w:hAnsi="Times New Roman" w:cs="Times New Roman"/>
          <w:color w:val="000000"/>
          <w:sz w:val="24"/>
          <w:szCs w:val="24"/>
          <w:lang w:eastAsia="cs-CZ"/>
        </w:rPr>
        <w:t xml:space="preserve"> </w:t>
      </w:r>
      <w:proofErr w:type="spellStart"/>
      <w:r w:rsidRPr="008B54A9">
        <w:rPr>
          <w:rFonts w:ascii="Times New Roman" w:eastAsia="Calibri" w:hAnsi="Times New Roman" w:cs="Times New Roman"/>
          <w:color w:val="000000"/>
          <w:sz w:val="24"/>
          <w:szCs w:val="24"/>
          <w:lang w:eastAsia="cs-CZ"/>
        </w:rPr>
        <w:t>úřad</w:t>
      </w:r>
      <w:proofErr w:type="spellEnd"/>
      <w:r w:rsidRPr="008B54A9">
        <w:rPr>
          <w:rFonts w:ascii="Times New Roman" w:eastAsia="Calibri" w:hAnsi="Times New Roman" w:cs="Times New Roman"/>
          <w:color w:val="000000"/>
          <w:sz w:val="24"/>
          <w:szCs w:val="24"/>
          <w:lang w:eastAsia="cs-CZ"/>
        </w:rPr>
        <w:t xml:space="preserve"> Vogtlandkreis </w:t>
      </w:r>
      <w:r w:rsidR="00611437" w:rsidRPr="008B54A9">
        <w:rPr>
          <w:rFonts w:ascii="Times New Roman" w:eastAsia="Calibri" w:hAnsi="Times New Roman" w:cs="Times New Roman"/>
          <w:color w:val="000000"/>
          <w:sz w:val="24"/>
          <w:szCs w:val="24"/>
          <w:lang w:eastAsia="cs-CZ"/>
        </w:rPr>
        <w:t xml:space="preserve">(Landratsamt Vogtlandkreis) </w:t>
      </w:r>
      <w:proofErr w:type="spellStart"/>
      <w:r w:rsidR="00611437" w:rsidRPr="008B54A9">
        <w:rPr>
          <w:rFonts w:ascii="Times New Roman" w:eastAsia="Calibri" w:hAnsi="Times New Roman" w:cs="Times New Roman"/>
          <w:color w:val="000000"/>
          <w:sz w:val="24"/>
          <w:szCs w:val="24"/>
          <w:lang w:eastAsia="cs-CZ"/>
        </w:rPr>
        <w:t>má</w:t>
      </w:r>
      <w:proofErr w:type="spellEnd"/>
      <w:r w:rsidR="00611437" w:rsidRPr="008B54A9">
        <w:rPr>
          <w:rFonts w:ascii="Times New Roman" w:eastAsia="Calibri" w:hAnsi="Times New Roman" w:cs="Times New Roman"/>
          <w:color w:val="000000"/>
          <w:sz w:val="24"/>
          <w:szCs w:val="24"/>
          <w:lang w:eastAsia="cs-CZ"/>
        </w:rPr>
        <w:t xml:space="preserve"> v </w:t>
      </w:r>
      <w:proofErr w:type="spellStart"/>
      <w:r w:rsidR="00611437" w:rsidRPr="008B54A9">
        <w:rPr>
          <w:rFonts w:ascii="Times New Roman" w:eastAsia="Calibri" w:hAnsi="Times New Roman" w:cs="Times New Roman"/>
          <w:color w:val="000000"/>
          <w:sz w:val="24"/>
          <w:szCs w:val="24"/>
          <w:lang w:eastAsia="cs-CZ"/>
        </w:rPr>
        <w:t>úmyslu</w:t>
      </w:r>
      <w:proofErr w:type="spellEnd"/>
      <w:r w:rsidR="00611437" w:rsidRPr="008B54A9">
        <w:rPr>
          <w:rFonts w:ascii="Times New Roman" w:eastAsia="Calibri" w:hAnsi="Times New Roman" w:cs="Times New Roman"/>
          <w:color w:val="000000"/>
          <w:sz w:val="24"/>
          <w:szCs w:val="24"/>
          <w:lang w:eastAsia="cs-CZ"/>
        </w:rPr>
        <w:t xml:space="preserve"> </w:t>
      </w:r>
      <w:proofErr w:type="spellStart"/>
      <w:r w:rsidR="00725707" w:rsidRPr="008B54A9">
        <w:rPr>
          <w:rFonts w:ascii="Times New Roman" w:eastAsia="Calibri" w:hAnsi="Times New Roman" w:cs="Times New Roman"/>
          <w:color w:val="000000"/>
          <w:sz w:val="24"/>
          <w:szCs w:val="24"/>
          <w:lang w:eastAsia="cs-CZ"/>
        </w:rPr>
        <w:t>udělit</w:t>
      </w:r>
      <w:proofErr w:type="spellEnd"/>
      <w:r w:rsidR="00725707" w:rsidRPr="008B54A9">
        <w:rPr>
          <w:rFonts w:ascii="Times New Roman" w:eastAsia="Calibri" w:hAnsi="Times New Roman" w:cs="Times New Roman"/>
          <w:color w:val="000000"/>
          <w:sz w:val="24"/>
          <w:szCs w:val="24"/>
          <w:lang w:eastAsia="cs-CZ"/>
        </w:rPr>
        <w:t xml:space="preserve"> </w:t>
      </w:r>
      <w:proofErr w:type="spellStart"/>
      <w:r w:rsidR="00725707" w:rsidRPr="008B54A9">
        <w:rPr>
          <w:rFonts w:ascii="Times New Roman" w:hAnsi="Times New Roman" w:cs="Times New Roman"/>
          <w:bCs/>
          <w:sz w:val="24"/>
          <w:szCs w:val="24"/>
        </w:rPr>
        <w:t>výjimku</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ze</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zákazu</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zástavby</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břehového</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pásu</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podle</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saského</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vodního</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zákona</w:t>
      </w:r>
      <w:proofErr w:type="spellEnd"/>
      <w:r w:rsidR="00725707" w:rsidRPr="008B54A9">
        <w:rPr>
          <w:rFonts w:ascii="Times New Roman" w:hAnsi="Times New Roman" w:cs="Times New Roman"/>
          <w:sz w:val="24"/>
          <w:szCs w:val="24"/>
        </w:rPr>
        <w:t xml:space="preserve"> a </w:t>
      </w:r>
      <w:proofErr w:type="spellStart"/>
      <w:r w:rsidR="008B54A9">
        <w:rPr>
          <w:rFonts w:ascii="Times New Roman" w:hAnsi="Times New Roman" w:cs="Times New Roman"/>
          <w:sz w:val="24"/>
          <w:szCs w:val="24"/>
        </w:rPr>
        <w:t>zástavbu</w:t>
      </w:r>
      <w:proofErr w:type="spellEnd"/>
      <w:r w:rsid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povolit</w:t>
      </w:r>
      <w:proofErr w:type="spellEnd"/>
      <w:r w:rsidR="00725707" w:rsidRPr="008B54A9">
        <w:rPr>
          <w:rFonts w:ascii="Times New Roman" w:hAnsi="Times New Roman" w:cs="Times New Roman"/>
          <w:sz w:val="24"/>
          <w:szCs w:val="24"/>
        </w:rPr>
        <w:t xml:space="preserve"> v </w:t>
      </w:r>
      <w:proofErr w:type="spellStart"/>
      <w:r w:rsidR="00725707" w:rsidRPr="008B54A9">
        <w:rPr>
          <w:rFonts w:ascii="Times New Roman" w:hAnsi="Times New Roman" w:cs="Times New Roman"/>
          <w:sz w:val="24"/>
          <w:szCs w:val="24"/>
        </w:rPr>
        <w:t>nezbytně</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nutném</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rozsahu</w:t>
      </w:r>
      <w:proofErr w:type="spellEnd"/>
      <w:r w:rsidR="00B93E76">
        <w:rPr>
          <w:rFonts w:ascii="Times New Roman" w:hAnsi="Times New Roman" w:cs="Times New Roman"/>
          <w:sz w:val="24"/>
          <w:szCs w:val="24"/>
        </w:rPr>
        <w:t xml:space="preserve">. </w:t>
      </w:r>
      <w:r w:rsidR="00725707" w:rsidRPr="008B54A9">
        <w:rPr>
          <w:rFonts w:ascii="Times New Roman" w:hAnsi="Times New Roman" w:cs="Times New Roman"/>
          <w:sz w:val="24"/>
          <w:szCs w:val="24"/>
        </w:rPr>
        <w:t>V </w:t>
      </w:r>
      <w:proofErr w:type="spellStart"/>
      <w:r w:rsidR="00725707" w:rsidRPr="008B54A9">
        <w:rPr>
          <w:rFonts w:ascii="Times New Roman" w:hAnsi="Times New Roman" w:cs="Times New Roman"/>
          <w:sz w:val="24"/>
          <w:szCs w:val="24"/>
        </w:rPr>
        <w:t>hale</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nebude</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probíhat</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mytí</w:t>
      </w:r>
      <w:proofErr w:type="spellEnd"/>
      <w:r w:rsidR="00725707" w:rsidRPr="008B54A9">
        <w:rPr>
          <w:rFonts w:ascii="Times New Roman" w:hAnsi="Times New Roman" w:cs="Times New Roman"/>
          <w:sz w:val="24"/>
          <w:szCs w:val="24"/>
        </w:rPr>
        <w:t xml:space="preserve"> </w:t>
      </w:r>
      <w:proofErr w:type="spellStart"/>
      <w:r w:rsidR="00725707" w:rsidRPr="008B54A9">
        <w:rPr>
          <w:rFonts w:ascii="Times New Roman" w:hAnsi="Times New Roman" w:cs="Times New Roman"/>
          <w:sz w:val="24"/>
          <w:szCs w:val="24"/>
        </w:rPr>
        <w:t>autobusů</w:t>
      </w:r>
      <w:proofErr w:type="spellEnd"/>
      <w:r w:rsidR="008B54A9" w:rsidRPr="008B54A9">
        <w:rPr>
          <w:rFonts w:ascii="Times New Roman" w:hAnsi="Times New Roman" w:cs="Times New Roman"/>
          <w:sz w:val="24"/>
          <w:szCs w:val="24"/>
        </w:rPr>
        <w:t xml:space="preserve">, </w:t>
      </w:r>
      <w:proofErr w:type="spellStart"/>
      <w:r w:rsidR="008B54A9" w:rsidRPr="008B54A9">
        <w:rPr>
          <w:rFonts w:ascii="Times New Roman" w:hAnsi="Times New Roman" w:cs="Times New Roman"/>
          <w:sz w:val="24"/>
          <w:szCs w:val="24"/>
        </w:rPr>
        <w:t>čerpání</w:t>
      </w:r>
      <w:proofErr w:type="spellEnd"/>
      <w:r w:rsidR="008B54A9" w:rsidRPr="008B54A9">
        <w:rPr>
          <w:rFonts w:ascii="Times New Roman" w:hAnsi="Times New Roman" w:cs="Times New Roman"/>
          <w:sz w:val="24"/>
          <w:szCs w:val="24"/>
        </w:rPr>
        <w:t xml:space="preserve"> </w:t>
      </w:r>
      <w:proofErr w:type="spellStart"/>
      <w:r w:rsidR="008B54A9" w:rsidRPr="008B54A9">
        <w:rPr>
          <w:rFonts w:ascii="Times New Roman" w:hAnsi="Times New Roman" w:cs="Times New Roman"/>
          <w:sz w:val="24"/>
          <w:szCs w:val="24"/>
        </w:rPr>
        <w:t>pohonných</w:t>
      </w:r>
      <w:proofErr w:type="spellEnd"/>
      <w:r w:rsidR="008B54A9" w:rsidRPr="008B54A9">
        <w:rPr>
          <w:rFonts w:ascii="Times New Roman" w:hAnsi="Times New Roman" w:cs="Times New Roman"/>
          <w:sz w:val="24"/>
          <w:szCs w:val="24"/>
        </w:rPr>
        <w:t xml:space="preserve"> </w:t>
      </w:r>
      <w:proofErr w:type="spellStart"/>
      <w:r w:rsidR="008B54A9" w:rsidRPr="008B54A9">
        <w:rPr>
          <w:rFonts w:ascii="Times New Roman" w:hAnsi="Times New Roman" w:cs="Times New Roman"/>
          <w:sz w:val="24"/>
          <w:szCs w:val="24"/>
        </w:rPr>
        <w:t>hmot</w:t>
      </w:r>
      <w:proofErr w:type="spellEnd"/>
      <w:r w:rsidR="008B54A9" w:rsidRPr="008B54A9">
        <w:rPr>
          <w:rFonts w:ascii="Times New Roman" w:hAnsi="Times New Roman" w:cs="Times New Roman"/>
          <w:sz w:val="24"/>
          <w:szCs w:val="24"/>
        </w:rPr>
        <w:t xml:space="preserve"> a o</w:t>
      </w:r>
      <w:r w:rsidR="00725707" w:rsidRPr="008B54A9">
        <w:rPr>
          <w:rFonts w:ascii="Times New Roman" w:hAnsi="Times New Roman" w:cs="Times New Roman"/>
          <w:sz w:val="24"/>
          <w:szCs w:val="24"/>
        </w:rPr>
        <w:t>pravy a údržba autobusů nebudou prováděny v bezprostřední blízkosti přístavby.</w:t>
      </w:r>
      <w:r w:rsidR="008B54A9" w:rsidRPr="008B54A9">
        <w:rPr>
          <w:rFonts w:ascii="Times New Roman" w:hAnsi="Times New Roman" w:cs="Times New Roman"/>
          <w:sz w:val="24"/>
          <w:szCs w:val="24"/>
        </w:rPr>
        <w:t xml:space="preserve"> </w:t>
      </w:r>
    </w:p>
    <w:p w14:paraId="2485965B" w14:textId="2B453E46" w:rsidR="008B54A9" w:rsidRDefault="00976455" w:rsidP="008B54A9">
      <w:pPr>
        <w:pStyle w:val="Textkomente"/>
        <w:ind w:left="567"/>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žádost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české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zaslala</w:t>
      </w:r>
      <w:proofErr w:type="spellEnd"/>
      <w:r>
        <w:rPr>
          <w:rFonts w:ascii="Times New Roman" w:hAnsi="Times New Roman" w:cs="Times New Roman"/>
          <w:sz w:val="24"/>
          <w:szCs w:val="24"/>
        </w:rPr>
        <w:t xml:space="preserve"> </w:t>
      </w:r>
      <w:proofErr w:type="spellStart"/>
      <w:r w:rsidR="001D24A4">
        <w:rPr>
          <w:rFonts w:ascii="Times New Roman" w:hAnsi="Times New Roman" w:cs="Times New Roman"/>
          <w:sz w:val="24"/>
          <w:szCs w:val="24"/>
        </w:rPr>
        <w:t>německá</w:t>
      </w:r>
      <w:proofErr w:type="spellEnd"/>
      <w:r w:rsidR="001D24A4">
        <w:rPr>
          <w:rFonts w:ascii="Times New Roman" w:hAnsi="Times New Roman" w:cs="Times New Roman"/>
          <w:sz w:val="24"/>
          <w:szCs w:val="24"/>
        </w:rPr>
        <w:t xml:space="preserve"> </w:t>
      </w:r>
      <w:proofErr w:type="spellStart"/>
      <w:r w:rsidR="001D24A4">
        <w:rPr>
          <w:rFonts w:ascii="Times New Roman" w:hAnsi="Times New Roman" w:cs="Times New Roman"/>
          <w:sz w:val="24"/>
          <w:szCs w:val="24"/>
        </w:rPr>
        <w:t>strana</w:t>
      </w:r>
      <w:proofErr w:type="spellEnd"/>
      <w:r w:rsidR="001D24A4">
        <w:rPr>
          <w:rFonts w:ascii="Times New Roman" w:hAnsi="Times New Roman" w:cs="Times New Roman"/>
          <w:sz w:val="24"/>
          <w:szCs w:val="24"/>
        </w:rPr>
        <w:t xml:space="preserve"> </w:t>
      </w:r>
      <w:proofErr w:type="spellStart"/>
      <w:r w:rsidR="001D24A4">
        <w:rPr>
          <w:rFonts w:ascii="Times New Roman" w:hAnsi="Times New Roman" w:cs="Times New Roman"/>
          <w:sz w:val="24"/>
          <w:szCs w:val="24"/>
        </w:rPr>
        <w:t>cestou</w:t>
      </w:r>
      <w:proofErr w:type="spellEnd"/>
      <w:r w:rsidR="001D24A4">
        <w:rPr>
          <w:rFonts w:ascii="Times New Roman" w:hAnsi="Times New Roman" w:cs="Times New Roman"/>
          <w:sz w:val="24"/>
          <w:szCs w:val="24"/>
        </w:rPr>
        <w:t xml:space="preserve"> </w:t>
      </w:r>
      <w:proofErr w:type="spellStart"/>
      <w:r w:rsidR="001D24A4">
        <w:rPr>
          <w:rFonts w:ascii="Times New Roman" w:hAnsi="Times New Roman" w:cs="Times New Roman"/>
          <w:sz w:val="24"/>
          <w:szCs w:val="24"/>
        </w:rPr>
        <w:t>sekretariátů</w:t>
      </w:r>
      <w:proofErr w:type="spellEnd"/>
      <w:r w:rsidR="001D24A4">
        <w:rPr>
          <w:rFonts w:ascii="Times New Roman" w:hAnsi="Times New Roman" w:cs="Times New Roman"/>
          <w:sz w:val="24"/>
          <w:szCs w:val="24"/>
        </w:rPr>
        <w:t xml:space="preserve"> </w:t>
      </w:r>
      <w:proofErr w:type="spellStart"/>
      <w:r>
        <w:rPr>
          <w:rFonts w:ascii="Times New Roman" w:hAnsi="Times New Roman" w:cs="Times New Roman"/>
          <w:sz w:val="24"/>
          <w:szCs w:val="24"/>
        </w:rPr>
        <w:t>české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straně</w:t>
      </w:r>
      <w:proofErr w:type="spellEnd"/>
      <w:r>
        <w:rPr>
          <w:rFonts w:ascii="Times New Roman" w:hAnsi="Times New Roman" w:cs="Times New Roman"/>
          <w:sz w:val="24"/>
          <w:szCs w:val="24"/>
        </w:rPr>
        <w:t xml:space="preserve"> </w:t>
      </w:r>
      <w:r w:rsidR="001D24A4">
        <w:rPr>
          <w:rFonts w:ascii="Times New Roman" w:hAnsi="Times New Roman" w:cs="Times New Roman"/>
          <w:sz w:val="24"/>
          <w:szCs w:val="24"/>
        </w:rPr>
        <w:t xml:space="preserve">v </w:t>
      </w:r>
      <w:proofErr w:type="spellStart"/>
      <w:r w:rsidR="001D24A4">
        <w:rPr>
          <w:rFonts w:ascii="Times New Roman" w:hAnsi="Times New Roman" w:cs="Times New Roman"/>
          <w:sz w:val="24"/>
          <w:szCs w:val="24"/>
        </w:rPr>
        <w:t>dubnu</w:t>
      </w:r>
      <w:proofErr w:type="spellEnd"/>
      <w:r w:rsidR="001D24A4">
        <w:rPr>
          <w:rFonts w:ascii="Times New Roman" w:hAnsi="Times New Roman" w:cs="Times New Roman"/>
          <w:sz w:val="24"/>
          <w:szCs w:val="24"/>
        </w:rPr>
        <w:t xml:space="preserve"> 2024</w:t>
      </w:r>
      <w:r w:rsidR="00B93E76">
        <w:rPr>
          <w:rFonts w:ascii="Times New Roman" w:hAnsi="Times New Roman" w:cs="Times New Roman"/>
          <w:sz w:val="24"/>
          <w:szCs w:val="24"/>
        </w:rPr>
        <w:t xml:space="preserve"> </w:t>
      </w:r>
      <w:proofErr w:type="spellStart"/>
      <w:r w:rsidR="00B93E76">
        <w:rPr>
          <w:rFonts w:ascii="Times New Roman" w:hAnsi="Times New Roman" w:cs="Times New Roman"/>
          <w:sz w:val="24"/>
          <w:szCs w:val="24"/>
        </w:rPr>
        <w:t>další</w:t>
      </w:r>
      <w:proofErr w:type="spellEnd"/>
      <w:r w:rsidR="00B93E76">
        <w:rPr>
          <w:rFonts w:ascii="Times New Roman" w:hAnsi="Times New Roman" w:cs="Times New Roman"/>
          <w:sz w:val="24"/>
          <w:szCs w:val="24"/>
        </w:rPr>
        <w:t xml:space="preserve"> </w:t>
      </w:r>
      <w:proofErr w:type="spellStart"/>
      <w:r w:rsidR="00B93E76">
        <w:rPr>
          <w:rFonts w:ascii="Times New Roman" w:hAnsi="Times New Roman" w:cs="Times New Roman"/>
          <w:sz w:val="24"/>
          <w:szCs w:val="24"/>
        </w:rPr>
        <w:t>doplňující</w:t>
      </w:r>
      <w:proofErr w:type="spellEnd"/>
      <w:r w:rsidR="00B93E76">
        <w:rPr>
          <w:rFonts w:ascii="Times New Roman" w:hAnsi="Times New Roman" w:cs="Times New Roman"/>
          <w:sz w:val="24"/>
          <w:szCs w:val="24"/>
        </w:rPr>
        <w:t xml:space="preserve"> </w:t>
      </w:r>
      <w:proofErr w:type="spellStart"/>
      <w:r w:rsidR="00B93E76">
        <w:rPr>
          <w:rFonts w:ascii="Times New Roman" w:hAnsi="Times New Roman" w:cs="Times New Roman"/>
          <w:sz w:val="24"/>
          <w:szCs w:val="24"/>
        </w:rPr>
        <w:t>podklady</w:t>
      </w:r>
      <w:proofErr w:type="spellEnd"/>
      <w:r w:rsidR="001D24A4">
        <w:rPr>
          <w:rFonts w:ascii="Times New Roman" w:hAnsi="Times New Roman" w:cs="Times New Roman"/>
          <w:sz w:val="24"/>
          <w:szCs w:val="24"/>
        </w:rPr>
        <w:t>.</w:t>
      </w:r>
    </w:p>
    <w:p w14:paraId="57F9226A" w14:textId="7AD7499C" w:rsidR="000E67D6" w:rsidRDefault="00B75D10" w:rsidP="000E67D6">
      <w:pPr>
        <w:pStyle w:val="Textkomente"/>
        <w:ind w:left="567"/>
        <w:jc w:val="both"/>
        <w:rPr>
          <w:rFonts w:ascii="Times New Roman" w:hAnsi="Times New Roman" w:cs="Times New Roman"/>
          <w:sz w:val="24"/>
          <w:szCs w:val="24"/>
        </w:rPr>
      </w:pPr>
      <w:proofErr w:type="spellStart"/>
      <w:r w:rsidRPr="00BA5A07">
        <w:rPr>
          <w:rFonts w:ascii="Times New Roman" w:hAnsi="Times New Roman" w:cs="Times New Roman"/>
          <w:sz w:val="24"/>
          <w:szCs w:val="24"/>
        </w:rPr>
        <w:t>Česká</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delegace</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sdělila</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že</w:t>
      </w:r>
      <w:proofErr w:type="spellEnd"/>
      <w:r w:rsidRPr="00BA5A07">
        <w:rPr>
          <w:rFonts w:ascii="Times New Roman" w:hAnsi="Times New Roman" w:cs="Times New Roman"/>
          <w:sz w:val="24"/>
          <w:szCs w:val="24"/>
        </w:rPr>
        <w:t xml:space="preserve"> v </w:t>
      </w:r>
      <w:proofErr w:type="spellStart"/>
      <w:r w:rsidRPr="00BA5A07">
        <w:rPr>
          <w:rFonts w:ascii="Times New Roman" w:hAnsi="Times New Roman" w:cs="Times New Roman"/>
          <w:sz w:val="24"/>
          <w:szCs w:val="24"/>
        </w:rPr>
        <w:t>dubnu</w:t>
      </w:r>
      <w:proofErr w:type="spellEnd"/>
      <w:r w:rsidRPr="00BA5A07">
        <w:rPr>
          <w:rFonts w:ascii="Times New Roman" w:hAnsi="Times New Roman" w:cs="Times New Roman"/>
          <w:sz w:val="24"/>
          <w:szCs w:val="24"/>
        </w:rPr>
        <w:t xml:space="preserve"> 2024 </w:t>
      </w:r>
      <w:proofErr w:type="spellStart"/>
      <w:r w:rsidRPr="00BA5A07">
        <w:rPr>
          <w:rFonts w:ascii="Times New Roman" w:hAnsi="Times New Roman" w:cs="Times New Roman"/>
          <w:sz w:val="24"/>
          <w:szCs w:val="24"/>
        </w:rPr>
        <w:t>zaslala</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česká</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strana</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cestou</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sekretariátů</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německé</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straně</w:t>
      </w:r>
      <w:proofErr w:type="spellEnd"/>
      <w:r w:rsidRPr="00BA5A07">
        <w:rPr>
          <w:rFonts w:ascii="Times New Roman" w:hAnsi="Times New Roman" w:cs="Times New Roman"/>
          <w:sz w:val="24"/>
          <w:szCs w:val="24"/>
        </w:rPr>
        <w:t xml:space="preserve"> </w:t>
      </w:r>
      <w:r w:rsidR="00B507F0" w:rsidRPr="00BA5A07">
        <w:rPr>
          <w:rFonts w:ascii="Times New Roman" w:hAnsi="Times New Roman" w:cs="Times New Roman"/>
          <w:sz w:val="24"/>
          <w:szCs w:val="24"/>
        </w:rPr>
        <w:t xml:space="preserve">k </w:t>
      </w:r>
      <w:proofErr w:type="spellStart"/>
      <w:r w:rsidR="00B507F0" w:rsidRPr="00BA5A07">
        <w:rPr>
          <w:rFonts w:ascii="Times New Roman" w:hAnsi="Times New Roman" w:cs="Times New Roman"/>
          <w:sz w:val="24"/>
          <w:szCs w:val="24"/>
        </w:rPr>
        <w:t>záměru</w:t>
      </w:r>
      <w:proofErr w:type="spellEnd"/>
      <w:r w:rsidR="00B507F0" w:rsidRPr="00BA5A07">
        <w:rPr>
          <w:rFonts w:ascii="Times New Roman" w:hAnsi="Times New Roman" w:cs="Times New Roman"/>
          <w:sz w:val="24"/>
          <w:szCs w:val="24"/>
        </w:rPr>
        <w:t xml:space="preserve"> </w:t>
      </w:r>
      <w:r w:rsidRPr="00BA5A07">
        <w:rPr>
          <w:rFonts w:ascii="Times New Roman" w:hAnsi="Times New Roman" w:cs="Times New Roman"/>
          <w:sz w:val="24"/>
          <w:szCs w:val="24"/>
        </w:rPr>
        <w:t xml:space="preserve">v </w:t>
      </w:r>
      <w:proofErr w:type="spellStart"/>
      <w:r w:rsidRPr="00BA5A07">
        <w:rPr>
          <w:rFonts w:ascii="Times New Roman" w:hAnsi="Times New Roman" w:cs="Times New Roman"/>
          <w:sz w:val="24"/>
          <w:szCs w:val="24"/>
        </w:rPr>
        <w:t>zásadě</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souhlasné</w:t>
      </w:r>
      <w:proofErr w:type="spellEnd"/>
      <w:r w:rsidRPr="00BA5A07">
        <w:rPr>
          <w:rFonts w:ascii="Times New Roman" w:hAnsi="Times New Roman" w:cs="Times New Roman"/>
          <w:sz w:val="24"/>
          <w:szCs w:val="24"/>
        </w:rPr>
        <w:t xml:space="preserve"> </w:t>
      </w:r>
      <w:proofErr w:type="spellStart"/>
      <w:r w:rsidRPr="00BA5A07">
        <w:rPr>
          <w:rFonts w:ascii="Times New Roman" w:hAnsi="Times New Roman" w:cs="Times New Roman"/>
          <w:sz w:val="24"/>
          <w:szCs w:val="24"/>
        </w:rPr>
        <w:t>stanovisko</w:t>
      </w:r>
      <w:proofErr w:type="spellEnd"/>
      <w:r w:rsidR="00B507F0" w:rsidRPr="00BA5A07">
        <w:rPr>
          <w:rFonts w:ascii="Times New Roman" w:hAnsi="Times New Roman" w:cs="Times New Roman"/>
          <w:sz w:val="24"/>
          <w:szCs w:val="24"/>
        </w:rPr>
        <w:t xml:space="preserve"> </w:t>
      </w:r>
      <w:proofErr w:type="spellStart"/>
      <w:r w:rsidR="00B507F0" w:rsidRPr="00BA5A07">
        <w:rPr>
          <w:rFonts w:ascii="Times New Roman" w:hAnsi="Times New Roman" w:cs="Times New Roman"/>
          <w:sz w:val="24"/>
          <w:szCs w:val="24"/>
        </w:rPr>
        <w:t>za</w:t>
      </w:r>
      <w:proofErr w:type="spellEnd"/>
      <w:r w:rsidR="00B507F0" w:rsidRPr="00BA5A07">
        <w:rPr>
          <w:rFonts w:ascii="Times New Roman" w:hAnsi="Times New Roman" w:cs="Times New Roman"/>
          <w:sz w:val="24"/>
          <w:szCs w:val="24"/>
        </w:rPr>
        <w:t xml:space="preserve"> </w:t>
      </w:r>
      <w:proofErr w:type="spellStart"/>
      <w:r w:rsidR="00B507F0" w:rsidRPr="00BA5A07">
        <w:rPr>
          <w:rFonts w:ascii="Times New Roman" w:hAnsi="Times New Roman" w:cs="Times New Roman"/>
          <w:sz w:val="24"/>
          <w:szCs w:val="24"/>
        </w:rPr>
        <w:t>dodržení</w:t>
      </w:r>
      <w:proofErr w:type="spellEnd"/>
      <w:r w:rsidR="00B507F0" w:rsidRPr="00BA5A07">
        <w:rPr>
          <w:rFonts w:ascii="Times New Roman" w:hAnsi="Times New Roman" w:cs="Times New Roman"/>
          <w:sz w:val="24"/>
          <w:szCs w:val="24"/>
        </w:rPr>
        <w:t xml:space="preserve"> </w:t>
      </w:r>
      <w:proofErr w:type="spellStart"/>
      <w:r w:rsidR="00B507F0" w:rsidRPr="00BA5A07">
        <w:rPr>
          <w:rFonts w:ascii="Times New Roman" w:hAnsi="Times New Roman" w:cs="Times New Roman"/>
          <w:sz w:val="24"/>
          <w:szCs w:val="24"/>
        </w:rPr>
        <w:t>podmínek</w:t>
      </w:r>
      <w:proofErr w:type="spellEnd"/>
      <w:r w:rsidR="00B507F0" w:rsidRPr="00BA5A07">
        <w:rPr>
          <w:rFonts w:ascii="Times New Roman" w:hAnsi="Times New Roman" w:cs="Times New Roman"/>
          <w:sz w:val="24"/>
          <w:szCs w:val="24"/>
        </w:rPr>
        <w:t xml:space="preserve"> v </w:t>
      </w:r>
      <w:proofErr w:type="spellStart"/>
      <w:r w:rsidR="00B507F0" w:rsidRPr="00BA5A07">
        <w:rPr>
          <w:rFonts w:ascii="Times New Roman" w:hAnsi="Times New Roman" w:cs="Times New Roman"/>
          <w:sz w:val="24"/>
          <w:szCs w:val="24"/>
        </w:rPr>
        <w:t>něm</w:t>
      </w:r>
      <w:proofErr w:type="spellEnd"/>
      <w:r w:rsidR="00B507F0" w:rsidRPr="00BA5A07">
        <w:rPr>
          <w:rFonts w:ascii="Times New Roman" w:hAnsi="Times New Roman" w:cs="Times New Roman"/>
          <w:sz w:val="24"/>
          <w:szCs w:val="24"/>
        </w:rPr>
        <w:t xml:space="preserve"> </w:t>
      </w:r>
      <w:proofErr w:type="spellStart"/>
      <w:r w:rsidR="00B507F0" w:rsidRPr="00BA5A07">
        <w:rPr>
          <w:rFonts w:ascii="Times New Roman" w:hAnsi="Times New Roman" w:cs="Times New Roman"/>
          <w:sz w:val="24"/>
          <w:szCs w:val="24"/>
        </w:rPr>
        <w:t>uvedených</w:t>
      </w:r>
      <w:proofErr w:type="spellEnd"/>
      <w:r w:rsidR="00B507F0" w:rsidRPr="00BA5A07">
        <w:rPr>
          <w:rFonts w:ascii="Times New Roman" w:hAnsi="Times New Roman" w:cs="Times New Roman"/>
          <w:sz w:val="24"/>
          <w:szCs w:val="24"/>
        </w:rPr>
        <w:t>.</w:t>
      </w:r>
    </w:p>
    <w:p w14:paraId="72BBC5C0" w14:textId="0B4178B7" w:rsidR="00385CB0" w:rsidRPr="00BA5A07" w:rsidRDefault="00CC5890" w:rsidP="00E57D26">
      <w:pPr>
        <w:pStyle w:val="Textkomente"/>
        <w:ind w:left="567"/>
        <w:jc w:val="both"/>
        <w:rPr>
          <w:rFonts w:ascii="Times New Roman" w:hAnsi="Times New Roman" w:cs="Times New Roman"/>
          <w:sz w:val="24"/>
          <w:szCs w:val="24"/>
        </w:rPr>
      </w:pPr>
      <w:proofErr w:type="spellStart"/>
      <w:r>
        <w:rPr>
          <w:rFonts w:ascii="Times New Roman" w:hAnsi="Times New Roman" w:cs="Times New Roman"/>
          <w:sz w:val="24"/>
          <w:szCs w:val="24"/>
        </w:rPr>
        <w:t>Německá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delegace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sdělila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německá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zaslala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květnu</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české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cestou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sekretariátů</w:t>
      </w:r>
      <w:proofErr w:type="spellEnd"/>
      <w:r>
        <w:rPr>
          <w:rFonts w:ascii="Times New Roman" w:hAnsi="Times New Roman" w:cs="Times New Roman"/>
          <w:sz w:val="24"/>
          <w:szCs w:val="24"/>
        </w:rPr>
        <w:t xml:space="preserve"> </w:t>
      </w:r>
      <w:proofErr w:type="spellStart"/>
      <w:r w:rsidR="00A332B6">
        <w:rPr>
          <w:rFonts w:ascii="Times New Roman" w:hAnsi="Times New Roman" w:cs="Times New Roman"/>
          <w:sz w:val="24"/>
          <w:szCs w:val="24"/>
        </w:rPr>
        <w:t>rozhodnutí</w:t>
      </w:r>
      <w:proofErr w:type="spellEnd"/>
      <w:r w:rsidR="00A332B6">
        <w:rPr>
          <w:rFonts w:ascii="Times New Roman" w:hAnsi="Times New Roman" w:cs="Times New Roman"/>
          <w:sz w:val="24"/>
          <w:szCs w:val="24"/>
        </w:rPr>
        <w:t xml:space="preserve"> </w:t>
      </w:r>
      <w:proofErr w:type="spellStart"/>
      <w:r w:rsidR="00C85CFA">
        <w:rPr>
          <w:rFonts w:ascii="Times New Roman" w:hAnsi="Times New Roman" w:cs="Times New Roman"/>
          <w:sz w:val="24"/>
          <w:szCs w:val="24"/>
        </w:rPr>
        <w:t>Okresního</w:t>
      </w:r>
      <w:proofErr w:type="spellEnd"/>
      <w:r w:rsidR="00C85CFA">
        <w:rPr>
          <w:rFonts w:ascii="Times New Roman" w:hAnsi="Times New Roman" w:cs="Times New Roman"/>
          <w:sz w:val="24"/>
          <w:szCs w:val="24"/>
        </w:rPr>
        <w:t xml:space="preserve"> </w:t>
      </w:r>
      <w:proofErr w:type="spellStart"/>
      <w:r w:rsidR="00C85CFA">
        <w:rPr>
          <w:rFonts w:ascii="Times New Roman" w:hAnsi="Times New Roman" w:cs="Times New Roman"/>
          <w:sz w:val="24"/>
          <w:szCs w:val="24"/>
        </w:rPr>
        <w:t>úřadu</w:t>
      </w:r>
      <w:proofErr w:type="spellEnd"/>
      <w:r w:rsidR="00C85CFA">
        <w:rPr>
          <w:rFonts w:ascii="Times New Roman" w:hAnsi="Times New Roman" w:cs="Times New Roman"/>
          <w:sz w:val="24"/>
          <w:szCs w:val="24"/>
        </w:rPr>
        <w:t xml:space="preserve"> Vogtlandkreis (</w:t>
      </w:r>
      <w:r w:rsidR="00A332B6">
        <w:rPr>
          <w:rFonts w:ascii="Times New Roman" w:hAnsi="Times New Roman" w:cs="Times New Roman"/>
          <w:sz w:val="24"/>
          <w:szCs w:val="24"/>
        </w:rPr>
        <w:t>Landratsamt Vogtlandkreis</w:t>
      </w:r>
      <w:r w:rsidR="00C85CFA">
        <w:rPr>
          <w:rFonts w:ascii="Times New Roman" w:hAnsi="Times New Roman" w:cs="Times New Roman"/>
          <w:sz w:val="24"/>
          <w:szCs w:val="24"/>
        </w:rPr>
        <w:t xml:space="preserve">) </w:t>
      </w:r>
      <w:r w:rsidR="00C86A5C">
        <w:rPr>
          <w:rFonts w:ascii="Times New Roman" w:hAnsi="Times New Roman" w:cs="Times New Roman"/>
          <w:sz w:val="24"/>
          <w:szCs w:val="24"/>
        </w:rPr>
        <w:br/>
      </w:r>
      <w:r w:rsidR="00C85CFA">
        <w:rPr>
          <w:rFonts w:ascii="Times New Roman" w:hAnsi="Times New Roman" w:cs="Times New Roman"/>
          <w:sz w:val="24"/>
          <w:szCs w:val="24"/>
        </w:rPr>
        <w:t xml:space="preserve">o </w:t>
      </w:r>
      <w:proofErr w:type="spellStart"/>
      <w:r w:rsidR="00C85CFA">
        <w:rPr>
          <w:rFonts w:ascii="Times New Roman" w:hAnsi="Times New Roman" w:cs="Times New Roman"/>
          <w:sz w:val="24"/>
          <w:szCs w:val="24"/>
        </w:rPr>
        <w:t>výjimce</w:t>
      </w:r>
      <w:proofErr w:type="spellEnd"/>
      <w:r w:rsidR="00C85CFA">
        <w:rPr>
          <w:rFonts w:ascii="Times New Roman" w:hAnsi="Times New Roman" w:cs="Times New Roman"/>
          <w:sz w:val="24"/>
          <w:szCs w:val="24"/>
        </w:rPr>
        <w:t xml:space="preserve"> </w:t>
      </w:r>
      <w:proofErr w:type="spellStart"/>
      <w:r w:rsidR="00C85CFA">
        <w:rPr>
          <w:rFonts w:ascii="Times New Roman" w:hAnsi="Times New Roman" w:cs="Times New Roman"/>
          <w:sz w:val="24"/>
          <w:szCs w:val="24"/>
        </w:rPr>
        <w:t>za</w:t>
      </w:r>
      <w:proofErr w:type="spellEnd"/>
      <w:r w:rsidR="00C85CFA">
        <w:rPr>
          <w:rFonts w:ascii="Times New Roman" w:hAnsi="Times New Roman" w:cs="Times New Roman"/>
          <w:sz w:val="24"/>
          <w:szCs w:val="24"/>
        </w:rPr>
        <w:t xml:space="preserve"> </w:t>
      </w:r>
      <w:proofErr w:type="spellStart"/>
      <w:r w:rsidR="00C85CFA">
        <w:rPr>
          <w:rFonts w:ascii="Times New Roman" w:hAnsi="Times New Roman" w:cs="Times New Roman"/>
          <w:sz w:val="24"/>
          <w:szCs w:val="24"/>
        </w:rPr>
        <w:t>zákazu</w:t>
      </w:r>
      <w:proofErr w:type="spellEnd"/>
      <w:r w:rsidR="00C85CFA">
        <w:rPr>
          <w:rFonts w:ascii="Times New Roman" w:hAnsi="Times New Roman" w:cs="Times New Roman"/>
          <w:sz w:val="24"/>
          <w:szCs w:val="24"/>
        </w:rPr>
        <w:t xml:space="preserve"> </w:t>
      </w:r>
      <w:proofErr w:type="spellStart"/>
      <w:r w:rsidR="00C85CFA">
        <w:rPr>
          <w:rFonts w:ascii="Times New Roman" w:hAnsi="Times New Roman" w:cs="Times New Roman"/>
          <w:sz w:val="24"/>
          <w:szCs w:val="24"/>
        </w:rPr>
        <w:t>zástavby</w:t>
      </w:r>
      <w:proofErr w:type="spellEnd"/>
      <w:r w:rsidR="00C85CFA">
        <w:rPr>
          <w:rFonts w:ascii="Times New Roman" w:hAnsi="Times New Roman" w:cs="Times New Roman"/>
          <w:sz w:val="24"/>
          <w:szCs w:val="24"/>
        </w:rPr>
        <w:t xml:space="preserve">. </w:t>
      </w:r>
    </w:p>
    <w:p w14:paraId="7934DD5A" w14:textId="04F47269" w:rsidR="008B54A9" w:rsidRDefault="00DF59CB" w:rsidP="008B54A9">
      <w:pPr>
        <w:pStyle w:val="Zpat"/>
        <w:ind w:left="567"/>
        <w:rPr>
          <w:bCs/>
        </w:rPr>
      </w:pPr>
      <w:r>
        <w:rPr>
          <w:rStyle w:val="rynqvb"/>
        </w:rPr>
        <w:t xml:space="preserve">Tím bylo projednávání tohoto bodu </w:t>
      </w:r>
      <w:r w:rsidRPr="00DF59CB">
        <w:rPr>
          <w:rStyle w:val="rynqvb"/>
          <w:u w:val="single"/>
        </w:rPr>
        <w:t>ukončeno</w:t>
      </w:r>
      <w:r>
        <w:rPr>
          <w:rStyle w:val="rynqvb"/>
        </w:rPr>
        <w:t>.</w:t>
      </w:r>
    </w:p>
    <w:p w14:paraId="1373594E" w14:textId="15D1167F" w:rsidR="008B54A9" w:rsidRDefault="008B54A9" w:rsidP="008B54A9">
      <w:pPr>
        <w:pStyle w:val="Textkomente"/>
        <w:ind w:left="567"/>
        <w:jc w:val="both"/>
        <w:rPr>
          <w:rFonts w:ascii="Times New Roman" w:hAnsi="Times New Roman" w:cs="Times New Roman"/>
          <w:sz w:val="24"/>
          <w:szCs w:val="24"/>
        </w:rPr>
      </w:pPr>
    </w:p>
    <w:p w14:paraId="02E50CCD" w14:textId="68DC954B" w:rsidR="004D3104" w:rsidRDefault="004D3104" w:rsidP="008B6908">
      <w:pPr>
        <w:pStyle w:val="Textkomente"/>
        <w:jc w:val="both"/>
        <w:rPr>
          <w:rFonts w:ascii="Times New Roman" w:hAnsi="Times New Roman" w:cs="Times New Roman"/>
          <w:sz w:val="24"/>
          <w:szCs w:val="24"/>
        </w:rPr>
      </w:pPr>
    </w:p>
    <w:p w14:paraId="71583FBA" w14:textId="6191A879" w:rsidR="00C86A5C" w:rsidRDefault="00C86A5C" w:rsidP="008B6908">
      <w:pPr>
        <w:pStyle w:val="Textkomente"/>
        <w:jc w:val="both"/>
        <w:rPr>
          <w:rFonts w:ascii="Times New Roman" w:hAnsi="Times New Roman" w:cs="Times New Roman"/>
          <w:sz w:val="24"/>
          <w:szCs w:val="24"/>
        </w:rPr>
      </w:pPr>
    </w:p>
    <w:p w14:paraId="2BF904FF" w14:textId="77777777" w:rsidR="00C86A5C" w:rsidRPr="008B54A9" w:rsidRDefault="00C86A5C" w:rsidP="008B6908">
      <w:pPr>
        <w:pStyle w:val="Textkomente"/>
        <w:jc w:val="both"/>
        <w:rPr>
          <w:rFonts w:ascii="Times New Roman" w:hAnsi="Times New Roman" w:cs="Times New Roman"/>
          <w:sz w:val="24"/>
          <w:szCs w:val="24"/>
        </w:rPr>
      </w:pPr>
    </w:p>
    <w:p w14:paraId="304AA548" w14:textId="70A88F1E" w:rsidR="00B430BE" w:rsidRPr="00D805CF" w:rsidRDefault="00B430BE" w:rsidP="00B430BE">
      <w:pPr>
        <w:pStyle w:val="Zpat"/>
        <w:tabs>
          <w:tab w:val="left" w:pos="708"/>
        </w:tabs>
        <w:ind w:left="540" w:hanging="540"/>
        <w:rPr>
          <w:b/>
          <w:lang w:bidi="cs-CZ"/>
        </w:rPr>
      </w:pPr>
      <w:r w:rsidRPr="00D805CF">
        <w:rPr>
          <w:b/>
          <w:lang w:bidi="cs-CZ"/>
        </w:rPr>
        <w:lastRenderedPageBreak/>
        <w:t>9</w:t>
      </w:r>
      <w:r w:rsidR="007E0A86" w:rsidRPr="00D805CF">
        <w:rPr>
          <w:b/>
          <w:lang w:bidi="cs-CZ"/>
        </w:rPr>
        <w:t>.</w:t>
      </w:r>
      <w:r w:rsidRPr="00D805CF">
        <w:rPr>
          <w:b/>
          <w:lang w:bidi="cs-CZ"/>
        </w:rPr>
        <w:tab/>
        <w:t>Otázky spojené s činností Stálé česko-německé hraniční komise</w:t>
      </w:r>
    </w:p>
    <w:p w14:paraId="3AB3820A" w14:textId="77777777" w:rsidR="007452F7" w:rsidRPr="00D805CF" w:rsidRDefault="007452F7" w:rsidP="00B430BE">
      <w:pPr>
        <w:pStyle w:val="Zpat"/>
        <w:tabs>
          <w:tab w:val="left" w:pos="708"/>
        </w:tabs>
        <w:ind w:left="540" w:hanging="540"/>
        <w:rPr>
          <w:b/>
        </w:rPr>
      </w:pPr>
    </w:p>
    <w:p w14:paraId="13908D08" w14:textId="77777777" w:rsidR="00B430BE" w:rsidRPr="00D805CF" w:rsidRDefault="0025309B" w:rsidP="00B430BE">
      <w:pPr>
        <w:pStyle w:val="Zkladntextodsazen2"/>
        <w:rPr>
          <w:b/>
          <w:bCs w:val="0"/>
        </w:rPr>
      </w:pPr>
      <w:r w:rsidRPr="00D805CF">
        <w:rPr>
          <w:b/>
          <w:lang w:bidi="cs-CZ"/>
        </w:rPr>
        <w:t>9.1</w:t>
      </w:r>
      <w:r w:rsidRPr="00D805CF">
        <w:rPr>
          <w:b/>
          <w:lang w:bidi="cs-CZ"/>
        </w:rPr>
        <w:tab/>
        <w:t>Informace zeměměřic</w:t>
      </w:r>
      <w:r w:rsidR="00B430BE" w:rsidRPr="00D805CF">
        <w:rPr>
          <w:b/>
          <w:lang w:bidi="cs-CZ"/>
        </w:rPr>
        <w:t>kých odborníků Hraniční komise</w:t>
      </w:r>
    </w:p>
    <w:p w14:paraId="2B7F25C1" w14:textId="2187D933" w:rsidR="00B430BE" w:rsidRPr="00D805CF" w:rsidRDefault="00171BC4" w:rsidP="00B430BE">
      <w:pPr>
        <w:widowControl w:val="0"/>
        <w:autoSpaceDE w:val="0"/>
        <w:autoSpaceDN w:val="0"/>
        <w:adjustRightInd w:val="0"/>
        <w:ind w:left="540"/>
        <w:jc w:val="both"/>
      </w:pPr>
      <w:r w:rsidRPr="00D805CF">
        <w:rPr>
          <w:lang w:bidi="cs-CZ"/>
        </w:rPr>
        <w:t>(2</w:t>
      </w:r>
      <w:r w:rsidR="00D67197">
        <w:rPr>
          <w:lang w:bidi="cs-CZ"/>
        </w:rPr>
        <w:t>5</w:t>
      </w:r>
      <w:r w:rsidR="00B430BE" w:rsidRPr="00D805CF">
        <w:rPr>
          <w:lang w:bidi="cs-CZ"/>
        </w:rPr>
        <w:t>. zasedání Stálého výboru Sasko, bod 9.1)</w:t>
      </w:r>
    </w:p>
    <w:p w14:paraId="47D81948" w14:textId="77777777" w:rsidR="00B430BE" w:rsidRPr="00D805CF" w:rsidRDefault="00B430BE" w:rsidP="00B430BE">
      <w:pPr>
        <w:widowControl w:val="0"/>
        <w:autoSpaceDE w:val="0"/>
        <w:autoSpaceDN w:val="0"/>
        <w:adjustRightInd w:val="0"/>
        <w:ind w:left="540"/>
        <w:jc w:val="both"/>
      </w:pPr>
    </w:p>
    <w:p w14:paraId="30B30427" w14:textId="24A1C513" w:rsidR="00D973FE" w:rsidRPr="00D805CF" w:rsidRDefault="00B430BE" w:rsidP="00E80740">
      <w:pPr>
        <w:widowControl w:val="0"/>
        <w:autoSpaceDE w:val="0"/>
        <w:autoSpaceDN w:val="0"/>
        <w:adjustRightInd w:val="0"/>
        <w:ind w:left="540"/>
        <w:jc w:val="both"/>
        <w:rPr>
          <w:i/>
          <w:lang w:bidi="cs-CZ"/>
        </w:rPr>
      </w:pPr>
      <w:r w:rsidRPr="00D805CF">
        <w:rPr>
          <w:lang w:bidi="cs-CZ"/>
        </w:rPr>
        <w:t>Stálý výbor Sas</w:t>
      </w:r>
      <w:r w:rsidR="00171BC4" w:rsidRPr="00D805CF">
        <w:rPr>
          <w:lang w:bidi="cs-CZ"/>
        </w:rPr>
        <w:t>ko vzal na vědomí, že do jeho 2</w:t>
      </w:r>
      <w:r w:rsidR="00D67197">
        <w:rPr>
          <w:lang w:bidi="cs-CZ"/>
        </w:rPr>
        <w:t>6</w:t>
      </w:r>
      <w:r w:rsidRPr="00D805CF">
        <w:rPr>
          <w:lang w:bidi="cs-CZ"/>
        </w:rPr>
        <w:t>. za</w:t>
      </w:r>
      <w:r w:rsidR="0025309B" w:rsidRPr="00D805CF">
        <w:rPr>
          <w:lang w:bidi="cs-CZ"/>
        </w:rPr>
        <w:t>sedání nedošlo ze strany zeměměřických odborníků</w:t>
      </w:r>
      <w:r w:rsidRPr="00D805CF">
        <w:rPr>
          <w:lang w:bidi="cs-CZ"/>
        </w:rPr>
        <w:t xml:space="preserve"> Hraniční komis</w:t>
      </w:r>
      <w:r w:rsidR="0025309B" w:rsidRPr="00D805CF">
        <w:rPr>
          <w:lang w:bidi="cs-CZ"/>
        </w:rPr>
        <w:t>e k žádným vyty</w:t>
      </w:r>
      <w:r w:rsidRPr="00D805CF">
        <w:rPr>
          <w:lang w:bidi="cs-CZ"/>
        </w:rPr>
        <w:t>čením ve vztahu k průběhu státní</w:t>
      </w:r>
      <w:r w:rsidR="0025309B" w:rsidRPr="00D805CF">
        <w:rPr>
          <w:lang w:bidi="cs-CZ"/>
        </w:rPr>
        <w:t>ch hranic</w:t>
      </w:r>
      <w:r w:rsidRPr="00D805CF">
        <w:rPr>
          <w:i/>
          <w:lang w:bidi="cs-CZ"/>
        </w:rPr>
        <w:t>.</w:t>
      </w:r>
    </w:p>
    <w:p w14:paraId="6B807C93" w14:textId="19BE372F" w:rsidR="00B430BE" w:rsidRPr="00D805CF" w:rsidRDefault="008F4738" w:rsidP="00227573">
      <w:pPr>
        <w:tabs>
          <w:tab w:val="left" w:pos="567"/>
        </w:tabs>
        <w:jc w:val="both"/>
        <w:rPr>
          <w:strike/>
          <w:color w:val="FF0000"/>
        </w:rPr>
      </w:pPr>
      <w:r w:rsidRPr="00D805CF">
        <w:t xml:space="preserve">         </w:t>
      </w:r>
      <w:r w:rsidR="00C707AA" w:rsidRPr="00D805CF">
        <w:t xml:space="preserve">             </w:t>
      </w:r>
    </w:p>
    <w:p w14:paraId="3B38158C" w14:textId="297F62E1" w:rsidR="00B430BE" w:rsidRPr="00D805CF" w:rsidRDefault="00B430BE" w:rsidP="00B430BE">
      <w:pPr>
        <w:ind w:left="540" w:hanging="540"/>
        <w:jc w:val="both"/>
        <w:rPr>
          <w:b/>
          <w:bCs/>
        </w:rPr>
      </w:pPr>
      <w:r w:rsidRPr="00D805CF">
        <w:rPr>
          <w:b/>
          <w:lang w:bidi="cs-CZ"/>
        </w:rPr>
        <w:t>9.2</w:t>
      </w:r>
      <w:r w:rsidRPr="00D805CF">
        <w:rPr>
          <w:b/>
          <w:lang w:bidi="cs-CZ"/>
        </w:rPr>
        <w:tab/>
        <w:t>Společn</w:t>
      </w:r>
      <w:r w:rsidR="00853977" w:rsidRPr="00D805CF">
        <w:rPr>
          <w:b/>
          <w:lang w:bidi="cs-CZ"/>
        </w:rPr>
        <w:t>é</w:t>
      </w:r>
      <w:r w:rsidRPr="00D805CF">
        <w:rPr>
          <w:b/>
          <w:lang w:bidi="cs-CZ"/>
        </w:rPr>
        <w:t xml:space="preserve"> prohlídk</w:t>
      </w:r>
      <w:r w:rsidR="00853977" w:rsidRPr="00D805CF">
        <w:rPr>
          <w:b/>
          <w:lang w:bidi="cs-CZ"/>
        </w:rPr>
        <w:t>y</w:t>
      </w:r>
      <w:r w:rsidRPr="00D805CF">
        <w:rPr>
          <w:b/>
          <w:lang w:bidi="cs-CZ"/>
        </w:rPr>
        <w:t xml:space="preserve"> státní</w:t>
      </w:r>
      <w:r w:rsidR="00F77FC3" w:rsidRPr="00D805CF">
        <w:rPr>
          <w:b/>
          <w:lang w:bidi="cs-CZ"/>
        </w:rPr>
        <w:t>ch hranic</w:t>
      </w:r>
    </w:p>
    <w:p w14:paraId="719F7625" w14:textId="00C34C1C" w:rsidR="00B430BE" w:rsidRPr="00D805CF" w:rsidRDefault="00C1323F" w:rsidP="00B430BE">
      <w:pPr>
        <w:ind w:left="540"/>
        <w:jc w:val="both"/>
        <w:rPr>
          <w:bCs/>
        </w:rPr>
      </w:pPr>
      <w:r w:rsidRPr="00D805CF">
        <w:rPr>
          <w:lang w:bidi="cs-CZ"/>
        </w:rPr>
        <w:t>(2</w:t>
      </w:r>
      <w:r w:rsidR="00D67197">
        <w:rPr>
          <w:lang w:bidi="cs-CZ"/>
        </w:rPr>
        <w:t>5</w:t>
      </w:r>
      <w:r w:rsidR="00B430BE" w:rsidRPr="00D805CF">
        <w:rPr>
          <w:lang w:bidi="cs-CZ"/>
        </w:rPr>
        <w:t>. zasedání Stálého výboru Sasko, bod 9.2)</w:t>
      </w:r>
    </w:p>
    <w:p w14:paraId="0D8464ED" w14:textId="77777777" w:rsidR="00B430BE" w:rsidRPr="00D805CF" w:rsidRDefault="00B430BE" w:rsidP="00B430BE">
      <w:pPr>
        <w:ind w:left="540"/>
        <w:jc w:val="both"/>
        <w:rPr>
          <w:bCs/>
        </w:rPr>
      </w:pPr>
    </w:p>
    <w:p w14:paraId="0E48E2FD" w14:textId="04C27D70" w:rsidR="009B3812" w:rsidRPr="00A259BC" w:rsidRDefault="00B430BE" w:rsidP="005A7C32">
      <w:pPr>
        <w:ind w:left="540"/>
        <w:jc w:val="both"/>
        <w:rPr>
          <w:lang w:bidi="cs-CZ"/>
        </w:rPr>
      </w:pPr>
      <w:r w:rsidRPr="00D805CF">
        <w:rPr>
          <w:lang w:bidi="cs-CZ"/>
        </w:rPr>
        <w:t xml:space="preserve">Stálý výbor </w:t>
      </w:r>
      <w:r w:rsidR="00F77FC3" w:rsidRPr="00D805CF">
        <w:rPr>
          <w:lang w:bidi="cs-CZ"/>
        </w:rPr>
        <w:t xml:space="preserve">Sasko </w:t>
      </w:r>
      <w:r w:rsidR="00C1323F" w:rsidRPr="00D805CF">
        <w:rPr>
          <w:lang w:bidi="cs-CZ"/>
        </w:rPr>
        <w:t xml:space="preserve">vzal na vědomí, že </w:t>
      </w:r>
      <w:r w:rsidR="00464132" w:rsidRPr="00D805CF">
        <w:rPr>
          <w:lang w:bidi="cs-CZ"/>
        </w:rPr>
        <w:t>od</w:t>
      </w:r>
      <w:r w:rsidR="00C1323F" w:rsidRPr="00D805CF">
        <w:rPr>
          <w:lang w:bidi="cs-CZ"/>
        </w:rPr>
        <w:t xml:space="preserve"> jeho 2</w:t>
      </w:r>
      <w:r w:rsidR="00D67197">
        <w:rPr>
          <w:lang w:bidi="cs-CZ"/>
        </w:rPr>
        <w:t>5</w:t>
      </w:r>
      <w:r w:rsidRPr="00D805CF">
        <w:rPr>
          <w:lang w:bidi="cs-CZ"/>
        </w:rPr>
        <w:t xml:space="preserve">. zasedání </w:t>
      </w:r>
      <w:r w:rsidR="00BB302D">
        <w:rPr>
          <w:lang w:bidi="cs-CZ"/>
        </w:rPr>
        <w:t xml:space="preserve">ve dnech </w:t>
      </w:r>
      <w:r w:rsidR="00FB70C5">
        <w:rPr>
          <w:lang w:bidi="cs-CZ"/>
        </w:rPr>
        <w:br/>
      </w:r>
      <w:r w:rsidR="00BB302D">
        <w:rPr>
          <w:lang w:bidi="cs-CZ"/>
        </w:rPr>
        <w:t xml:space="preserve">od </w:t>
      </w:r>
      <w:r w:rsidR="00D67197">
        <w:rPr>
          <w:lang w:bidi="cs-CZ"/>
        </w:rPr>
        <w:t>29</w:t>
      </w:r>
      <w:r w:rsidR="00BB302D">
        <w:rPr>
          <w:lang w:bidi="cs-CZ"/>
        </w:rPr>
        <w:t xml:space="preserve">. do </w:t>
      </w:r>
      <w:r w:rsidR="00D67197">
        <w:rPr>
          <w:lang w:bidi="cs-CZ"/>
        </w:rPr>
        <w:t>3</w:t>
      </w:r>
      <w:r w:rsidR="00BB302D">
        <w:rPr>
          <w:lang w:bidi="cs-CZ"/>
        </w:rPr>
        <w:t xml:space="preserve">1. </w:t>
      </w:r>
      <w:r w:rsidR="00D67197">
        <w:rPr>
          <w:lang w:bidi="cs-CZ"/>
        </w:rPr>
        <w:t>srpna</w:t>
      </w:r>
      <w:r w:rsidR="00BB302D">
        <w:rPr>
          <w:lang w:bidi="cs-CZ"/>
        </w:rPr>
        <w:t xml:space="preserve"> 202</w:t>
      </w:r>
      <w:r w:rsidR="00D67197">
        <w:rPr>
          <w:lang w:bidi="cs-CZ"/>
        </w:rPr>
        <w:t>3</w:t>
      </w:r>
      <w:r w:rsidR="00BB302D">
        <w:rPr>
          <w:lang w:bidi="cs-CZ"/>
        </w:rPr>
        <w:t xml:space="preserve"> uskutečnili</w:t>
      </w:r>
      <w:r w:rsidR="00F77FC3" w:rsidRPr="00D805CF">
        <w:rPr>
          <w:lang w:bidi="cs-CZ"/>
        </w:rPr>
        <w:t xml:space="preserve"> koordináto</w:t>
      </w:r>
      <w:r w:rsidR="00BB302D">
        <w:rPr>
          <w:lang w:bidi="cs-CZ"/>
        </w:rPr>
        <w:t>ři</w:t>
      </w:r>
      <w:r w:rsidR="00F77FC3" w:rsidRPr="00D805CF">
        <w:rPr>
          <w:lang w:bidi="cs-CZ"/>
        </w:rPr>
        <w:t xml:space="preserve"> Spolkové republiky Německo a České republiky pro práce na společných státních hranicích v části hranic se Svobodným státem Sasko</w:t>
      </w:r>
      <w:r w:rsidR="00B356ED" w:rsidRPr="00D805CF">
        <w:rPr>
          <w:lang w:bidi="cs-CZ"/>
        </w:rPr>
        <w:t xml:space="preserve"> </w:t>
      </w:r>
      <w:r w:rsidR="00BB302D">
        <w:rPr>
          <w:lang w:bidi="cs-CZ"/>
        </w:rPr>
        <w:t>2</w:t>
      </w:r>
      <w:r w:rsidR="00D67197">
        <w:rPr>
          <w:lang w:bidi="cs-CZ"/>
        </w:rPr>
        <w:t>5</w:t>
      </w:r>
      <w:r w:rsidR="00BB302D">
        <w:rPr>
          <w:lang w:bidi="cs-CZ"/>
        </w:rPr>
        <w:t xml:space="preserve">. společnou </w:t>
      </w:r>
      <w:r w:rsidR="00BB302D" w:rsidRPr="00D805CF">
        <w:rPr>
          <w:lang w:bidi="cs-CZ"/>
        </w:rPr>
        <w:t>prohlídk</w:t>
      </w:r>
      <w:r w:rsidR="00BB302D">
        <w:rPr>
          <w:lang w:bidi="cs-CZ"/>
        </w:rPr>
        <w:t>u</w:t>
      </w:r>
      <w:r w:rsidR="00BB302D" w:rsidRPr="00D805CF">
        <w:rPr>
          <w:lang w:bidi="cs-CZ"/>
        </w:rPr>
        <w:t xml:space="preserve"> státních hranic</w:t>
      </w:r>
      <w:r w:rsidR="00BB302D">
        <w:rPr>
          <w:lang w:bidi="cs-CZ"/>
        </w:rPr>
        <w:t xml:space="preserve"> v části hranic Svobodného státu Sasko v hraničních </w:t>
      </w:r>
      <w:r w:rsidR="00DD3A4B" w:rsidRPr="00DD3A4B">
        <w:rPr>
          <w:bCs/>
        </w:rPr>
        <w:t xml:space="preserve">úsecích I, </w:t>
      </w:r>
      <w:r w:rsidR="00CD1552">
        <w:rPr>
          <w:bCs/>
        </w:rPr>
        <w:t xml:space="preserve">II, </w:t>
      </w:r>
      <w:r w:rsidR="00DD3A4B" w:rsidRPr="00DD3A4B">
        <w:rPr>
          <w:bCs/>
        </w:rPr>
        <w:t>III, V</w:t>
      </w:r>
      <w:r w:rsidR="00CD1552">
        <w:rPr>
          <w:bCs/>
        </w:rPr>
        <w:t>I</w:t>
      </w:r>
      <w:r w:rsidR="00DD3A4B" w:rsidRPr="00DD3A4B">
        <w:rPr>
          <w:bCs/>
        </w:rPr>
        <w:t xml:space="preserve">, </w:t>
      </w:r>
      <w:r w:rsidR="00CD1552">
        <w:rPr>
          <w:bCs/>
        </w:rPr>
        <w:t xml:space="preserve">VII, X, </w:t>
      </w:r>
      <w:r w:rsidR="00DD3A4B" w:rsidRPr="00DD3A4B">
        <w:rPr>
          <w:bCs/>
        </w:rPr>
        <w:t>XII</w:t>
      </w:r>
      <w:r w:rsidR="00CD1552">
        <w:rPr>
          <w:bCs/>
        </w:rPr>
        <w:t xml:space="preserve"> </w:t>
      </w:r>
      <w:r w:rsidR="00DD3A4B" w:rsidRPr="00DD3A4B">
        <w:rPr>
          <w:bCs/>
        </w:rPr>
        <w:t>a XIV</w:t>
      </w:r>
      <w:r w:rsidR="00DD3A4B">
        <w:rPr>
          <w:bCs/>
        </w:rPr>
        <w:t xml:space="preserve"> (příloha 1</w:t>
      </w:r>
      <w:r w:rsidR="005B7F74">
        <w:rPr>
          <w:bCs/>
        </w:rPr>
        <w:t>6</w:t>
      </w:r>
      <w:r w:rsidR="00DD3A4B">
        <w:rPr>
          <w:bCs/>
        </w:rPr>
        <w:t>).</w:t>
      </w:r>
      <w:r w:rsidR="000E67D6">
        <w:rPr>
          <w:bCs/>
        </w:rPr>
        <w:t xml:space="preserve"> </w:t>
      </w:r>
      <w:r w:rsidR="000E67D6" w:rsidRPr="00A259BC">
        <w:rPr>
          <w:bCs/>
        </w:rPr>
        <w:t xml:space="preserve">Zástupci Zemské správy přehrad Svobodného státu Sasko </w:t>
      </w:r>
      <w:r w:rsidR="00BA5A07" w:rsidRPr="00A259BC">
        <w:rPr>
          <w:bCs/>
        </w:rPr>
        <w:t>(</w:t>
      </w:r>
      <w:proofErr w:type="spellStart"/>
      <w:r w:rsidR="00BA5A07" w:rsidRPr="00A259BC">
        <w:rPr>
          <w:bCs/>
        </w:rPr>
        <w:t>Landestalsperrenverwaltung</w:t>
      </w:r>
      <w:proofErr w:type="spellEnd"/>
      <w:r w:rsidR="00BA5A07" w:rsidRPr="00A259BC">
        <w:rPr>
          <w:bCs/>
        </w:rPr>
        <w:t xml:space="preserve"> des </w:t>
      </w:r>
      <w:proofErr w:type="spellStart"/>
      <w:r w:rsidR="00BA5A07" w:rsidRPr="00A259BC">
        <w:rPr>
          <w:bCs/>
        </w:rPr>
        <w:t>Freistaates</w:t>
      </w:r>
      <w:proofErr w:type="spellEnd"/>
      <w:r w:rsidR="00BA5A07" w:rsidRPr="00A259BC">
        <w:rPr>
          <w:bCs/>
        </w:rPr>
        <w:t xml:space="preserve"> </w:t>
      </w:r>
      <w:proofErr w:type="spellStart"/>
      <w:r w:rsidR="00BA5A07" w:rsidRPr="00A259BC">
        <w:rPr>
          <w:bCs/>
        </w:rPr>
        <w:t>Sachsen</w:t>
      </w:r>
      <w:proofErr w:type="spellEnd"/>
      <w:r w:rsidR="00BA5A07" w:rsidRPr="00A259BC">
        <w:rPr>
          <w:bCs/>
        </w:rPr>
        <w:t xml:space="preserve">) </w:t>
      </w:r>
      <w:r w:rsidR="000E67D6" w:rsidRPr="00A259BC">
        <w:rPr>
          <w:bCs/>
        </w:rPr>
        <w:t xml:space="preserve">a Saského státního ministerstva energetiky, ochrany klimatu, životního prostředí a zemědělství </w:t>
      </w:r>
      <w:r w:rsidR="00E71758" w:rsidRPr="00A259BC">
        <w:rPr>
          <w:bCs/>
        </w:rPr>
        <w:t>(</w:t>
      </w:r>
      <w:proofErr w:type="spellStart"/>
      <w:r w:rsidR="00E71758" w:rsidRPr="00A259BC">
        <w:rPr>
          <w:bCs/>
        </w:rPr>
        <w:t>Sächsisches</w:t>
      </w:r>
      <w:proofErr w:type="spellEnd"/>
      <w:r w:rsidR="00E71758" w:rsidRPr="00A259BC">
        <w:rPr>
          <w:bCs/>
        </w:rPr>
        <w:t xml:space="preserve"> </w:t>
      </w:r>
      <w:proofErr w:type="spellStart"/>
      <w:r w:rsidR="00E71758" w:rsidRPr="00A259BC">
        <w:rPr>
          <w:bCs/>
        </w:rPr>
        <w:t>Staatsministerium</w:t>
      </w:r>
      <w:proofErr w:type="spellEnd"/>
      <w:r w:rsidR="00E71758" w:rsidRPr="00A259BC">
        <w:rPr>
          <w:bCs/>
        </w:rPr>
        <w:t xml:space="preserve"> </w:t>
      </w:r>
      <w:proofErr w:type="spellStart"/>
      <w:r w:rsidR="00E71758" w:rsidRPr="00A259BC">
        <w:rPr>
          <w:bCs/>
        </w:rPr>
        <w:t>für</w:t>
      </w:r>
      <w:proofErr w:type="spellEnd"/>
      <w:r w:rsidR="00E71758" w:rsidRPr="00A259BC">
        <w:rPr>
          <w:bCs/>
        </w:rPr>
        <w:t xml:space="preserve"> Energie, </w:t>
      </w:r>
      <w:proofErr w:type="spellStart"/>
      <w:r w:rsidR="00E71758" w:rsidRPr="00A259BC">
        <w:rPr>
          <w:bCs/>
        </w:rPr>
        <w:t>Klimaschutz</w:t>
      </w:r>
      <w:proofErr w:type="spellEnd"/>
      <w:r w:rsidR="00E71758" w:rsidRPr="00A259BC">
        <w:rPr>
          <w:bCs/>
        </w:rPr>
        <w:t xml:space="preserve">, </w:t>
      </w:r>
      <w:proofErr w:type="spellStart"/>
      <w:r w:rsidR="00E71758" w:rsidRPr="00A259BC">
        <w:rPr>
          <w:bCs/>
        </w:rPr>
        <w:t>Umwelt</w:t>
      </w:r>
      <w:proofErr w:type="spellEnd"/>
      <w:r w:rsidR="00E71758" w:rsidRPr="00A259BC">
        <w:rPr>
          <w:bCs/>
        </w:rPr>
        <w:t xml:space="preserve"> </w:t>
      </w:r>
      <w:proofErr w:type="spellStart"/>
      <w:r w:rsidR="00E71758" w:rsidRPr="00A259BC">
        <w:rPr>
          <w:bCs/>
        </w:rPr>
        <w:t>und</w:t>
      </w:r>
      <w:proofErr w:type="spellEnd"/>
      <w:r w:rsidR="00E71758" w:rsidRPr="00A259BC">
        <w:rPr>
          <w:bCs/>
        </w:rPr>
        <w:t xml:space="preserve"> </w:t>
      </w:r>
      <w:proofErr w:type="spellStart"/>
      <w:r w:rsidR="00E71758" w:rsidRPr="00A259BC">
        <w:rPr>
          <w:bCs/>
        </w:rPr>
        <w:t>Landwirtschaft</w:t>
      </w:r>
      <w:proofErr w:type="spellEnd"/>
      <w:r w:rsidR="00E71758" w:rsidRPr="00A259BC">
        <w:rPr>
          <w:bCs/>
        </w:rPr>
        <w:t>)</w:t>
      </w:r>
      <w:r w:rsidR="00D91E53">
        <w:rPr>
          <w:bCs/>
        </w:rPr>
        <w:t xml:space="preserve">, Ministerstva životního prostředí </w:t>
      </w:r>
      <w:r w:rsidR="00DB4F44">
        <w:rPr>
          <w:bCs/>
        </w:rPr>
        <w:t xml:space="preserve">Praha </w:t>
      </w:r>
      <w:r w:rsidR="00FB70C5">
        <w:rPr>
          <w:bCs/>
        </w:rPr>
        <w:br/>
      </w:r>
      <w:r w:rsidR="00D91E53">
        <w:rPr>
          <w:bCs/>
        </w:rPr>
        <w:t>a Povodí Ohře, státní podnik,</w:t>
      </w:r>
      <w:r w:rsidR="00E71758" w:rsidRPr="00A259BC">
        <w:rPr>
          <w:bCs/>
        </w:rPr>
        <w:t xml:space="preserve"> </w:t>
      </w:r>
      <w:r w:rsidR="000E67D6" w:rsidRPr="00A259BC">
        <w:rPr>
          <w:bCs/>
        </w:rPr>
        <w:t xml:space="preserve">se ve dnech 29. a 30. srpna 2023 zúčastnili </w:t>
      </w:r>
      <w:r w:rsidR="00E71758" w:rsidRPr="00A259BC">
        <w:rPr>
          <w:bCs/>
        </w:rPr>
        <w:t>prohlídky</w:t>
      </w:r>
      <w:r w:rsidR="000E67D6" w:rsidRPr="00A259BC">
        <w:rPr>
          <w:bCs/>
        </w:rPr>
        <w:t xml:space="preserve"> hraničních vodních toků S 55 Vilémovský potok/</w:t>
      </w:r>
      <w:proofErr w:type="spellStart"/>
      <w:r w:rsidR="000E67D6" w:rsidRPr="00A259BC">
        <w:rPr>
          <w:bCs/>
        </w:rPr>
        <w:t>Sebnitz</w:t>
      </w:r>
      <w:proofErr w:type="spellEnd"/>
      <w:r w:rsidR="000E67D6" w:rsidRPr="00A259BC">
        <w:rPr>
          <w:bCs/>
        </w:rPr>
        <w:t>, S 154 Pstružný potok/</w:t>
      </w:r>
      <w:proofErr w:type="spellStart"/>
      <w:r w:rsidR="000E67D6" w:rsidRPr="00A259BC">
        <w:rPr>
          <w:bCs/>
        </w:rPr>
        <w:t>Wernsbach</w:t>
      </w:r>
      <w:proofErr w:type="spellEnd"/>
      <w:r w:rsidR="000E67D6" w:rsidRPr="00A259BC">
        <w:rPr>
          <w:bCs/>
        </w:rPr>
        <w:t xml:space="preserve"> a S 167, 167a a 167b Černá/Schwarze </w:t>
      </w:r>
      <w:proofErr w:type="spellStart"/>
      <w:r w:rsidR="000E67D6" w:rsidRPr="00A259BC">
        <w:rPr>
          <w:bCs/>
        </w:rPr>
        <w:t>Pokau</w:t>
      </w:r>
      <w:proofErr w:type="spellEnd"/>
      <w:r w:rsidR="000E67D6" w:rsidRPr="00A259BC">
        <w:rPr>
          <w:bCs/>
        </w:rPr>
        <w:t>.</w:t>
      </w:r>
      <w:r w:rsidR="00FC505A" w:rsidRPr="00A259BC">
        <w:rPr>
          <w:bCs/>
        </w:rPr>
        <w:t xml:space="preserve"> </w:t>
      </w:r>
    </w:p>
    <w:p w14:paraId="31EA5933" w14:textId="77777777" w:rsidR="001D5C53" w:rsidRPr="000E67D6" w:rsidRDefault="001D5C53" w:rsidP="008B1F47">
      <w:pPr>
        <w:jc w:val="both"/>
        <w:rPr>
          <w:bCs/>
          <w:color w:val="FF0000"/>
        </w:rPr>
      </w:pPr>
    </w:p>
    <w:p w14:paraId="0B83770D" w14:textId="77777777" w:rsidR="00B430BE" w:rsidRPr="00D805CF" w:rsidRDefault="00B430BE" w:rsidP="00B430BE">
      <w:pPr>
        <w:ind w:left="540" w:hanging="540"/>
        <w:jc w:val="both"/>
        <w:rPr>
          <w:b/>
          <w:bCs/>
        </w:rPr>
      </w:pPr>
      <w:r w:rsidRPr="00D805CF">
        <w:rPr>
          <w:b/>
          <w:lang w:bidi="cs-CZ"/>
        </w:rPr>
        <w:t>9.3</w:t>
      </w:r>
      <w:r w:rsidRPr="00D805CF">
        <w:rPr>
          <w:b/>
          <w:lang w:bidi="cs-CZ"/>
        </w:rPr>
        <w:tab/>
        <w:t>Požadavky Hraniční komise na Stálý výbor Sasko podle článku 13 odstavce 2 Smlouvy</w:t>
      </w:r>
    </w:p>
    <w:p w14:paraId="4D7AF128" w14:textId="6EFE8BDF" w:rsidR="00B430BE" w:rsidRPr="00D805CF" w:rsidRDefault="0005548E" w:rsidP="00B430BE">
      <w:pPr>
        <w:ind w:left="540"/>
        <w:jc w:val="both"/>
        <w:rPr>
          <w:bCs/>
        </w:rPr>
      </w:pPr>
      <w:r w:rsidRPr="00D805CF">
        <w:rPr>
          <w:lang w:bidi="cs-CZ"/>
        </w:rPr>
        <w:t>(2</w:t>
      </w:r>
      <w:r w:rsidR="00D67197">
        <w:rPr>
          <w:lang w:bidi="cs-CZ"/>
        </w:rPr>
        <w:t>5</w:t>
      </w:r>
      <w:r w:rsidR="00B430BE" w:rsidRPr="00D805CF">
        <w:rPr>
          <w:lang w:bidi="cs-CZ"/>
        </w:rPr>
        <w:t>. zasedání Stálého výboru Sasko, bod 9.3)</w:t>
      </w:r>
    </w:p>
    <w:p w14:paraId="008277A8" w14:textId="77777777" w:rsidR="00B430BE" w:rsidRPr="00D805CF" w:rsidRDefault="00B430BE" w:rsidP="00B430BE">
      <w:pPr>
        <w:ind w:left="540"/>
        <w:jc w:val="both"/>
      </w:pPr>
    </w:p>
    <w:p w14:paraId="744B7D06" w14:textId="40ACB506" w:rsidR="00C11C04" w:rsidRPr="00D805CF" w:rsidRDefault="00750D8E" w:rsidP="009B3812">
      <w:pPr>
        <w:ind w:left="567"/>
        <w:jc w:val="both"/>
        <w:rPr>
          <w:lang w:bidi="cs-CZ"/>
        </w:rPr>
      </w:pPr>
      <w:r w:rsidRPr="00D805CF">
        <w:rPr>
          <w:lang w:bidi="cs-CZ"/>
        </w:rPr>
        <w:t>Stálý výbor Sasko vzal na vědomí, že od jeho 2</w:t>
      </w:r>
      <w:r w:rsidR="0076316D">
        <w:rPr>
          <w:lang w:bidi="cs-CZ"/>
        </w:rPr>
        <w:t>5</w:t>
      </w:r>
      <w:r w:rsidRPr="00D805CF">
        <w:rPr>
          <w:lang w:bidi="cs-CZ"/>
        </w:rPr>
        <w:t xml:space="preserve">. zasedání nebyl Hraniční komisí vznesen žádný požadavek na </w:t>
      </w:r>
      <w:r w:rsidR="00F21C34" w:rsidRPr="00D805CF">
        <w:rPr>
          <w:lang w:bidi="cs-CZ"/>
        </w:rPr>
        <w:t>navrácení hraničních vodních toků do polohy podle hraničního dokumentárního díla.</w:t>
      </w:r>
    </w:p>
    <w:p w14:paraId="01D9AF25" w14:textId="77777777" w:rsidR="007A70B9" w:rsidRDefault="007A70B9" w:rsidP="007A70B9">
      <w:pPr>
        <w:autoSpaceDE w:val="0"/>
        <w:autoSpaceDN w:val="0"/>
        <w:adjustRightInd w:val="0"/>
        <w:rPr>
          <w:rFonts w:ascii="Arial" w:eastAsiaTheme="minorHAnsi" w:hAnsi="Arial" w:cs="Arial"/>
          <w:sz w:val="18"/>
          <w:szCs w:val="18"/>
          <w:lang w:eastAsia="en-US"/>
        </w:rPr>
      </w:pPr>
    </w:p>
    <w:p w14:paraId="2FB03F9C" w14:textId="3111051B" w:rsidR="007A70B9" w:rsidRPr="00B2102D" w:rsidRDefault="00B2102D" w:rsidP="00B2102D">
      <w:pPr>
        <w:tabs>
          <w:tab w:val="left" w:pos="567"/>
        </w:tabs>
        <w:autoSpaceDE w:val="0"/>
        <w:autoSpaceDN w:val="0"/>
        <w:adjustRightInd w:val="0"/>
        <w:ind w:left="567" w:hanging="567"/>
        <w:jc w:val="both"/>
        <w:rPr>
          <w:rFonts w:eastAsiaTheme="minorHAnsi"/>
          <w:b/>
          <w:lang w:eastAsia="en-US"/>
        </w:rPr>
      </w:pPr>
      <w:r>
        <w:rPr>
          <w:rFonts w:eastAsiaTheme="minorHAnsi"/>
          <w:b/>
          <w:lang w:eastAsia="en-US"/>
        </w:rPr>
        <w:t xml:space="preserve">9.4   </w:t>
      </w:r>
      <w:r w:rsidR="007A70B9" w:rsidRPr="00B2102D">
        <w:rPr>
          <w:rFonts w:eastAsiaTheme="minorHAnsi"/>
          <w:b/>
          <w:lang w:eastAsia="en-US"/>
        </w:rPr>
        <w:t xml:space="preserve">Prověření charakteru státních hranic v hraničním úseku </w:t>
      </w:r>
      <w:r>
        <w:rPr>
          <w:rFonts w:eastAsiaTheme="minorHAnsi"/>
          <w:b/>
          <w:lang w:eastAsia="en-US"/>
        </w:rPr>
        <w:t>I mezi hraničními znaky 3/1 a 4/42</w:t>
      </w:r>
    </w:p>
    <w:p w14:paraId="69487692" w14:textId="7A1FBDA3" w:rsidR="007A70B9" w:rsidRDefault="00B2102D" w:rsidP="007A70B9">
      <w:pPr>
        <w:autoSpaceDE w:val="0"/>
        <w:autoSpaceDN w:val="0"/>
        <w:adjustRightInd w:val="0"/>
        <w:rPr>
          <w:rFonts w:eastAsiaTheme="minorHAnsi"/>
          <w:lang w:eastAsia="en-US"/>
        </w:rPr>
      </w:pPr>
      <w:r>
        <w:rPr>
          <w:rFonts w:eastAsiaTheme="minorHAnsi"/>
          <w:lang w:eastAsia="en-US"/>
        </w:rPr>
        <w:t xml:space="preserve">         (nový bod) </w:t>
      </w:r>
    </w:p>
    <w:p w14:paraId="2EBB0FD3" w14:textId="77777777" w:rsidR="00B2102D" w:rsidRDefault="00B2102D" w:rsidP="007A70B9">
      <w:pPr>
        <w:autoSpaceDE w:val="0"/>
        <w:autoSpaceDN w:val="0"/>
        <w:adjustRightInd w:val="0"/>
        <w:rPr>
          <w:rFonts w:eastAsiaTheme="minorHAnsi"/>
          <w:lang w:eastAsia="en-US"/>
        </w:rPr>
      </w:pPr>
    </w:p>
    <w:p w14:paraId="41DC7C0D" w14:textId="5DFEA9FA" w:rsidR="00EB36FE" w:rsidRPr="00B2102D" w:rsidRDefault="007A70B9" w:rsidP="00B2102D">
      <w:pPr>
        <w:autoSpaceDE w:val="0"/>
        <w:autoSpaceDN w:val="0"/>
        <w:adjustRightInd w:val="0"/>
        <w:ind w:left="567"/>
        <w:jc w:val="both"/>
        <w:rPr>
          <w:rFonts w:eastAsiaTheme="minorHAnsi"/>
          <w:lang w:eastAsia="en-US"/>
        </w:rPr>
      </w:pPr>
      <w:r w:rsidRPr="007A70B9">
        <w:rPr>
          <w:rFonts w:eastAsiaTheme="minorHAnsi"/>
          <w:lang w:eastAsia="en-US"/>
        </w:rPr>
        <w:t>Německá delegace sdělila, že němečtí odborníci pro vodohospod</w:t>
      </w:r>
      <w:r w:rsidR="00B2102D">
        <w:rPr>
          <w:rFonts w:eastAsiaTheme="minorHAnsi"/>
          <w:lang w:eastAsia="en-US"/>
        </w:rPr>
        <w:t>ář</w:t>
      </w:r>
      <w:r w:rsidRPr="007A70B9">
        <w:rPr>
          <w:rFonts w:eastAsiaTheme="minorHAnsi"/>
          <w:lang w:eastAsia="en-US"/>
        </w:rPr>
        <w:t>sk</w:t>
      </w:r>
      <w:r w:rsidR="00B2102D">
        <w:rPr>
          <w:rFonts w:eastAsiaTheme="minorHAnsi"/>
          <w:lang w:eastAsia="en-US"/>
        </w:rPr>
        <w:t>á</w:t>
      </w:r>
      <w:r w:rsidRPr="007A70B9">
        <w:rPr>
          <w:rFonts w:eastAsiaTheme="minorHAnsi"/>
          <w:lang w:eastAsia="en-US"/>
        </w:rPr>
        <w:t xml:space="preserve"> opat</w:t>
      </w:r>
      <w:r w:rsidR="00B2102D">
        <w:rPr>
          <w:rFonts w:eastAsiaTheme="minorHAnsi"/>
          <w:lang w:eastAsia="en-US"/>
        </w:rPr>
        <w:t>ř</w:t>
      </w:r>
      <w:r w:rsidRPr="007A70B9">
        <w:rPr>
          <w:rFonts w:eastAsiaTheme="minorHAnsi"/>
          <w:lang w:eastAsia="en-US"/>
        </w:rPr>
        <w:t xml:space="preserve">eni informovali, </w:t>
      </w:r>
      <w:r w:rsidR="00B2102D">
        <w:rPr>
          <w:rFonts w:eastAsiaTheme="minorHAnsi"/>
          <w:lang w:eastAsia="en-US"/>
        </w:rPr>
        <w:t>že</w:t>
      </w:r>
      <w:r w:rsidRPr="007A70B9">
        <w:rPr>
          <w:rFonts w:eastAsiaTheme="minorHAnsi"/>
          <w:lang w:eastAsia="en-US"/>
        </w:rPr>
        <w:t xml:space="preserve"> dne 28.</w:t>
      </w:r>
      <w:r w:rsidR="00B2102D">
        <w:rPr>
          <w:rFonts w:eastAsiaTheme="minorHAnsi"/>
          <w:lang w:eastAsia="en-US"/>
        </w:rPr>
        <w:t xml:space="preserve"> února </w:t>
      </w:r>
      <w:r w:rsidRPr="007A70B9">
        <w:rPr>
          <w:rFonts w:eastAsiaTheme="minorHAnsi"/>
          <w:lang w:eastAsia="en-US"/>
        </w:rPr>
        <w:t>2</w:t>
      </w:r>
      <w:r w:rsidR="00B2102D">
        <w:rPr>
          <w:rFonts w:eastAsiaTheme="minorHAnsi"/>
          <w:lang w:eastAsia="en-US"/>
        </w:rPr>
        <w:t>0</w:t>
      </w:r>
      <w:r w:rsidRPr="007A70B9">
        <w:rPr>
          <w:rFonts w:eastAsiaTheme="minorHAnsi"/>
          <w:lang w:eastAsia="en-US"/>
        </w:rPr>
        <w:t>24 se uskute</w:t>
      </w:r>
      <w:r w:rsidR="00B2102D">
        <w:rPr>
          <w:rFonts w:eastAsiaTheme="minorHAnsi"/>
          <w:lang w:eastAsia="en-US"/>
        </w:rPr>
        <w:t>č</w:t>
      </w:r>
      <w:r w:rsidRPr="007A70B9">
        <w:rPr>
          <w:rFonts w:eastAsiaTheme="minorHAnsi"/>
          <w:lang w:eastAsia="en-US"/>
        </w:rPr>
        <w:t>nila m</w:t>
      </w:r>
      <w:r w:rsidR="00B2102D">
        <w:rPr>
          <w:rFonts w:eastAsiaTheme="minorHAnsi"/>
          <w:lang w:eastAsia="en-US"/>
        </w:rPr>
        <w:t>í</w:t>
      </w:r>
      <w:r w:rsidRPr="007A70B9">
        <w:rPr>
          <w:rFonts w:eastAsiaTheme="minorHAnsi"/>
          <w:lang w:eastAsia="en-US"/>
        </w:rPr>
        <w:t>stn</w:t>
      </w:r>
      <w:r w:rsidR="00B2102D">
        <w:rPr>
          <w:rFonts w:eastAsiaTheme="minorHAnsi"/>
          <w:lang w:eastAsia="en-US"/>
        </w:rPr>
        <w:t xml:space="preserve">í </w:t>
      </w:r>
      <w:r w:rsidRPr="007A70B9">
        <w:rPr>
          <w:rFonts w:eastAsiaTheme="minorHAnsi"/>
          <w:lang w:eastAsia="en-US"/>
        </w:rPr>
        <w:t>prohl</w:t>
      </w:r>
      <w:r w:rsidR="00B2102D">
        <w:rPr>
          <w:rFonts w:eastAsiaTheme="minorHAnsi"/>
          <w:lang w:eastAsia="en-US"/>
        </w:rPr>
        <w:t>í</w:t>
      </w:r>
      <w:r w:rsidRPr="007A70B9">
        <w:rPr>
          <w:rFonts w:eastAsiaTheme="minorHAnsi"/>
          <w:lang w:eastAsia="en-US"/>
        </w:rPr>
        <w:t>dka v povod</w:t>
      </w:r>
      <w:r w:rsidR="00B2102D">
        <w:rPr>
          <w:rFonts w:eastAsiaTheme="minorHAnsi"/>
          <w:lang w:eastAsia="en-US"/>
        </w:rPr>
        <w:t>í</w:t>
      </w:r>
      <w:r w:rsidRPr="007A70B9">
        <w:rPr>
          <w:rFonts w:eastAsiaTheme="minorHAnsi"/>
          <w:lang w:eastAsia="en-US"/>
        </w:rPr>
        <w:t xml:space="preserve"> B</w:t>
      </w:r>
      <w:r w:rsidR="00B2102D">
        <w:rPr>
          <w:rFonts w:eastAsiaTheme="minorHAnsi"/>
          <w:lang w:eastAsia="en-US"/>
        </w:rPr>
        <w:t>í</w:t>
      </w:r>
      <w:r w:rsidRPr="007A70B9">
        <w:rPr>
          <w:rFonts w:eastAsiaTheme="minorHAnsi"/>
          <w:lang w:eastAsia="en-US"/>
        </w:rPr>
        <w:t>l</w:t>
      </w:r>
      <w:r w:rsidR="00B2102D">
        <w:rPr>
          <w:rFonts w:eastAsiaTheme="minorHAnsi"/>
          <w:lang w:eastAsia="en-US"/>
        </w:rPr>
        <w:t>é</w:t>
      </w:r>
      <w:r w:rsidRPr="007A70B9">
        <w:rPr>
          <w:rFonts w:eastAsiaTheme="minorHAnsi"/>
          <w:lang w:eastAsia="en-US"/>
        </w:rPr>
        <w:t>ho potoka</w:t>
      </w:r>
      <w:r w:rsidR="007177AF">
        <w:rPr>
          <w:rFonts w:eastAsiaTheme="minorHAnsi"/>
          <w:lang w:eastAsia="en-US"/>
        </w:rPr>
        <w:t>/</w:t>
      </w:r>
      <w:proofErr w:type="spellStart"/>
      <w:r w:rsidR="003440A9">
        <w:rPr>
          <w:rFonts w:eastAsiaTheme="minorHAnsi"/>
          <w:lang w:eastAsia="en-US"/>
        </w:rPr>
        <w:t>Wei</w:t>
      </w:r>
      <w:r w:rsidR="002B7008">
        <w:rPr>
          <w:rFonts w:eastAsiaTheme="minorHAnsi"/>
          <w:lang w:eastAsia="en-US"/>
        </w:rPr>
        <w:t>ß</w:t>
      </w:r>
      <w:r w:rsidR="003440A9">
        <w:rPr>
          <w:rFonts w:eastAsiaTheme="minorHAnsi"/>
          <w:lang w:eastAsia="en-US"/>
        </w:rPr>
        <w:t>bach</w:t>
      </w:r>
      <w:proofErr w:type="spellEnd"/>
      <w:r w:rsidRPr="007A70B9">
        <w:rPr>
          <w:rFonts w:eastAsiaTheme="minorHAnsi"/>
          <w:lang w:eastAsia="en-US"/>
        </w:rPr>
        <w:t xml:space="preserve"> mezi hrani</w:t>
      </w:r>
      <w:r w:rsidR="00B2102D">
        <w:rPr>
          <w:rFonts w:eastAsiaTheme="minorHAnsi"/>
          <w:lang w:eastAsia="en-US"/>
        </w:rPr>
        <w:t>č</w:t>
      </w:r>
      <w:r w:rsidRPr="007A70B9">
        <w:rPr>
          <w:rFonts w:eastAsiaTheme="minorHAnsi"/>
          <w:lang w:eastAsia="en-US"/>
        </w:rPr>
        <w:t>n</w:t>
      </w:r>
      <w:r w:rsidR="00B2102D">
        <w:rPr>
          <w:rFonts w:eastAsiaTheme="minorHAnsi"/>
          <w:lang w:eastAsia="en-US"/>
        </w:rPr>
        <w:t>í</w:t>
      </w:r>
      <w:r w:rsidRPr="007A70B9">
        <w:rPr>
          <w:rFonts w:eastAsiaTheme="minorHAnsi"/>
          <w:lang w:eastAsia="en-US"/>
        </w:rPr>
        <w:t>mi znaky 3/l a 5 v hrani</w:t>
      </w:r>
      <w:r w:rsidR="00B2102D">
        <w:rPr>
          <w:rFonts w:eastAsiaTheme="minorHAnsi"/>
          <w:lang w:eastAsia="en-US"/>
        </w:rPr>
        <w:t>č</w:t>
      </w:r>
      <w:r w:rsidRPr="007A70B9">
        <w:rPr>
          <w:rFonts w:eastAsiaTheme="minorHAnsi"/>
          <w:lang w:eastAsia="en-US"/>
        </w:rPr>
        <w:t>n</w:t>
      </w:r>
      <w:r w:rsidR="00B2102D">
        <w:rPr>
          <w:rFonts w:eastAsiaTheme="minorHAnsi"/>
          <w:lang w:eastAsia="en-US"/>
        </w:rPr>
        <w:t>í</w:t>
      </w:r>
      <w:r w:rsidRPr="007A70B9">
        <w:rPr>
          <w:rFonts w:eastAsiaTheme="minorHAnsi"/>
          <w:lang w:eastAsia="en-US"/>
        </w:rPr>
        <w:t xml:space="preserve">m </w:t>
      </w:r>
      <w:r w:rsidR="00B2102D">
        <w:rPr>
          <w:rFonts w:eastAsiaTheme="minorHAnsi"/>
          <w:lang w:eastAsia="en-US"/>
        </w:rPr>
        <w:t>ú</w:t>
      </w:r>
      <w:r w:rsidRPr="007A70B9">
        <w:rPr>
          <w:rFonts w:eastAsiaTheme="minorHAnsi"/>
          <w:lang w:eastAsia="en-US"/>
        </w:rPr>
        <w:t xml:space="preserve">seku I. Dle </w:t>
      </w:r>
      <w:r w:rsidR="00B2102D">
        <w:rPr>
          <w:rFonts w:eastAsiaTheme="minorHAnsi"/>
          <w:lang w:eastAsia="en-US"/>
        </w:rPr>
        <w:t>vý</w:t>
      </w:r>
      <w:r w:rsidRPr="007A70B9">
        <w:rPr>
          <w:rFonts w:eastAsiaTheme="minorHAnsi"/>
          <w:lang w:eastAsia="en-US"/>
        </w:rPr>
        <w:t>sledku</w:t>
      </w:r>
      <w:r w:rsidR="00B2102D">
        <w:rPr>
          <w:rFonts w:eastAsiaTheme="minorHAnsi"/>
          <w:lang w:eastAsia="en-US"/>
        </w:rPr>
        <w:t xml:space="preserve"> </w:t>
      </w:r>
      <w:r w:rsidRPr="007A70B9">
        <w:rPr>
          <w:rFonts w:eastAsiaTheme="minorHAnsi"/>
          <w:lang w:eastAsia="en-US"/>
        </w:rPr>
        <w:t>m</w:t>
      </w:r>
      <w:r w:rsidR="00B2102D">
        <w:rPr>
          <w:rFonts w:eastAsiaTheme="minorHAnsi"/>
          <w:lang w:eastAsia="en-US"/>
        </w:rPr>
        <w:t>í</w:t>
      </w:r>
      <w:r w:rsidRPr="007A70B9">
        <w:rPr>
          <w:rFonts w:eastAsiaTheme="minorHAnsi"/>
          <w:lang w:eastAsia="en-US"/>
        </w:rPr>
        <w:t>stn</w:t>
      </w:r>
      <w:r w:rsidR="00B2102D">
        <w:rPr>
          <w:rFonts w:eastAsiaTheme="minorHAnsi"/>
          <w:lang w:eastAsia="en-US"/>
        </w:rPr>
        <w:t>í</w:t>
      </w:r>
      <w:r w:rsidRPr="007A70B9">
        <w:rPr>
          <w:rFonts w:eastAsiaTheme="minorHAnsi"/>
          <w:lang w:eastAsia="en-US"/>
        </w:rPr>
        <w:t xml:space="preserve"> prohl</w:t>
      </w:r>
      <w:r w:rsidR="00B2102D">
        <w:rPr>
          <w:rFonts w:eastAsiaTheme="minorHAnsi"/>
          <w:lang w:eastAsia="en-US"/>
        </w:rPr>
        <w:t>í</w:t>
      </w:r>
      <w:r w:rsidRPr="007A70B9">
        <w:rPr>
          <w:rFonts w:eastAsiaTheme="minorHAnsi"/>
          <w:lang w:eastAsia="en-US"/>
        </w:rPr>
        <w:t>dky je pot</w:t>
      </w:r>
      <w:r w:rsidR="00B2102D">
        <w:rPr>
          <w:rFonts w:eastAsiaTheme="minorHAnsi"/>
          <w:lang w:eastAsia="en-US"/>
        </w:rPr>
        <w:t>ř</w:t>
      </w:r>
      <w:r w:rsidRPr="007A70B9">
        <w:rPr>
          <w:rFonts w:eastAsiaTheme="minorHAnsi"/>
          <w:lang w:eastAsia="en-US"/>
        </w:rPr>
        <w:t>eba vyjasnit</w:t>
      </w:r>
      <w:r w:rsidR="00B2102D">
        <w:rPr>
          <w:rFonts w:eastAsiaTheme="minorHAnsi"/>
          <w:lang w:eastAsia="en-US"/>
        </w:rPr>
        <w:t>,</w:t>
      </w:r>
      <w:r w:rsidRPr="007A70B9">
        <w:rPr>
          <w:rFonts w:eastAsiaTheme="minorHAnsi"/>
          <w:lang w:eastAsia="en-US"/>
        </w:rPr>
        <w:t xml:space="preserve"> kudy prot</w:t>
      </w:r>
      <w:r w:rsidR="00B2102D">
        <w:rPr>
          <w:rFonts w:eastAsiaTheme="minorHAnsi"/>
          <w:lang w:eastAsia="en-US"/>
        </w:rPr>
        <w:t>é</w:t>
      </w:r>
      <w:r w:rsidRPr="007A70B9">
        <w:rPr>
          <w:rFonts w:eastAsiaTheme="minorHAnsi"/>
          <w:lang w:eastAsia="en-US"/>
        </w:rPr>
        <w:t>k</w:t>
      </w:r>
      <w:r w:rsidR="00B2102D">
        <w:rPr>
          <w:rFonts w:eastAsiaTheme="minorHAnsi"/>
          <w:lang w:eastAsia="en-US"/>
        </w:rPr>
        <w:t>á</w:t>
      </w:r>
      <w:r w:rsidRPr="007A70B9">
        <w:rPr>
          <w:rFonts w:eastAsiaTheme="minorHAnsi"/>
          <w:lang w:eastAsia="en-US"/>
        </w:rPr>
        <w:t xml:space="preserve"> B</w:t>
      </w:r>
      <w:r w:rsidR="00B2102D">
        <w:rPr>
          <w:rFonts w:eastAsiaTheme="minorHAnsi"/>
          <w:lang w:eastAsia="en-US"/>
        </w:rPr>
        <w:t>ílý</w:t>
      </w:r>
      <w:r w:rsidRPr="007A70B9">
        <w:rPr>
          <w:rFonts w:eastAsiaTheme="minorHAnsi"/>
          <w:lang w:eastAsia="en-US"/>
        </w:rPr>
        <w:t xml:space="preserve"> potok a prov</w:t>
      </w:r>
      <w:r w:rsidR="00B2102D">
        <w:rPr>
          <w:rFonts w:eastAsiaTheme="minorHAnsi"/>
          <w:lang w:eastAsia="en-US"/>
        </w:rPr>
        <w:t>ěř</w:t>
      </w:r>
      <w:r w:rsidRPr="007A70B9">
        <w:rPr>
          <w:rFonts w:eastAsiaTheme="minorHAnsi"/>
          <w:lang w:eastAsia="en-US"/>
        </w:rPr>
        <w:t>it charakter st</w:t>
      </w:r>
      <w:r w:rsidR="00B2102D">
        <w:rPr>
          <w:rFonts w:eastAsiaTheme="minorHAnsi"/>
          <w:lang w:eastAsia="en-US"/>
        </w:rPr>
        <w:t>á</w:t>
      </w:r>
      <w:r w:rsidRPr="007A70B9">
        <w:rPr>
          <w:rFonts w:eastAsiaTheme="minorHAnsi"/>
          <w:lang w:eastAsia="en-US"/>
        </w:rPr>
        <w:t>tn</w:t>
      </w:r>
      <w:r w:rsidR="00B2102D">
        <w:rPr>
          <w:rFonts w:eastAsiaTheme="minorHAnsi"/>
          <w:lang w:eastAsia="en-US"/>
        </w:rPr>
        <w:t>ích</w:t>
      </w:r>
      <w:r w:rsidRPr="007A70B9">
        <w:rPr>
          <w:rFonts w:eastAsiaTheme="minorHAnsi"/>
          <w:lang w:eastAsia="en-US"/>
        </w:rPr>
        <w:t xml:space="preserve"> hranic v</w:t>
      </w:r>
      <w:r w:rsidR="00B2102D">
        <w:rPr>
          <w:rFonts w:eastAsiaTheme="minorHAnsi"/>
          <w:lang w:eastAsia="en-US"/>
        </w:rPr>
        <w:t> ú</w:t>
      </w:r>
      <w:r w:rsidRPr="007A70B9">
        <w:rPr>
          <w:rFonts w:eastAsiaTheme="minorHAnsi"/>
          <w:lang w:eastAsia="en-US"/>
        </w:rPr>
        <w:t>seku</w:t>
      </w:r>
      <w:r w:rsidR="00B2102D">
        <w:rPr>
          <w:rFonts w:eastAsiaTheme="minorHAnsi"/>
          <w:lang w:eastAsia="en-US"/>
        </w:rPr>
        <w:t xml:space="preserve"> </w:t>
      </w:r>
      <w:r w:rsidRPr="007A70B9">
        <w:rPr>
          <w:rFonts w:eastAsiaTheme="minorHAnsi"/>
          <w:lang w:eastAsia="en-US"/>
        </w:rPr>
        <w:t>mezi hrani</w:t>
      </w:r>
      <w:r w:rsidR="00B2102D">
        <w:rPr>
          <w:rFonts w:eastAsiaTheme="minorHAnsi"/>
          <w:lang w:eastAsia="en-US"/>
        </w:rPr>
        <w:t>č</w:t>
      </w:r>
      <w:r w:rsidRPr="007A70B9">
        <w:rPr>
          <w:rFonts w:eastAsiaTheme="minorHAnsi"/>
          <w:lang w:eastAsia="en-US"/>
        </w:rPr>
        <w:t>n</w:t>
      </w:r>
      <w:r w:rsidR="00B2102D">
        <w:rPr>
          <w:rFonts w:eastAsiaTheme="minorHAnsi"/>
          <w:lang w:eastAsia="en-US"/>
        </w:rPr>
        <w:t>í</w:t>
      </w:r>
      <w:r w:rsidRPr="007A70B9">
        <w:rPr>
          <w:rFonts w:eastAsiaTheme="minorHAnsi"/>
          <w:lang w:eastAsia="en-US"/>
        </w:rPr>
        <w:t>mi znaky 3</w:t>
      </w:r>
      <w:r w:rsidR="00B2102D">
        <w:rPr>
          <w:rFonts w:eastAsiaTheme="minorHAnsi"/>
          <w:lang w:eastAsia="en-US"/>
        </w:rPr>
        <w:t>/</w:t>
      </w:r>
      <w:r w:rsidRPr="007A70B9">
        <w:rPr>
          <w:rFonts w:eastAsiaTheme="minorHAnsi"/>
          <w:lang w:eastAsia="en-US"/>
        </w:rPr>
        <w:t>1 a 4</w:t>
      </w:r>
      <w:r w:rsidR="00B2102D">
        <w:rPr>
          <w:rFonts w:eastAsiaTheme="minorHAnsi"/>
          <w:lang w:eastAsia="en-US"/>
        </w:rPr>
        <w:t>/</w:t>
      </w:r>
      <w:r w:rsidRPr="007A70B9">
        <w:rPr>
          <w:rFonts w:eastAsiaTheme="minorHAnsi"/>
          <w:lang w:eastAsia="en-US"/>
        </w:rPr>
        <w:t>42 v hrani</w:t>
      </w:r>
      <w:r w:rsidR="00B2102D">
        <w:rPr>
          <w:rFonts w:eastAsiaTheme="minorHAnsi"/>
          <w:lang w:eastAsia="en-US"/>
        </w:rPr>
        <w:t>č</w:t>
      </w:r>
      <w:r w:rsidRPr="007A70B9">
        <w:rPr>
          <w:rFonts w:eastAsiaTheme="minorHAnsi"/>
          <w:lang w:eastAsia="en-US"/>
        </w:rPr>
        <w:t>n</w:t>
      </w:r>
      <w:r w:rsidR="00B2102D">
        <w:rPr>
          <w:rFonts w:eastAsiaTheme="minorHAnsi"/>
          <w:lang w:eastAsia="en-US"/>
        </w:rPr>
        <w:t>ím</w:t>
      </w:r>
      <w:r w:rsidRPr="007A70B9">
        <w:rPr>
          <w:rFonts w:eastAsiaTheme="minorHAnsi"/>
          <w:lang w:eastAsia="en-US"/>
        </w:rPr>
        <w:t xml:space="preserve"> </w:t>
      </w:r>
      <w:r w:rsidR="00B2102D">
        <w:rPr>
          <w:rFonts w:eastAsiaTheme="minorHAnsi"/>
          <w:lang w:eastAsia="en-US"/>
        </w:rPr>
        <w:t>ú</w:t>
      </w:r>
      <w:r w:rsidRPr="007A70B9">
        <w:rPr>
          <w:rFonts w:eastAsiaTheme="minorHAnsi"/>
          <w:lang w:eastAsia="en-US"/>
        </w:rPr>
        <w:t>seku I. Detailn</w:t>
      </w:r>
      <w:r w:rsidR="00B2102D">
        <w:rPr>
          <w:rFonts w:eastAsiaTheme="minorHAnsi"/>
          <w:lang w:eastAsia="en-US"/>
        </w:rPr>
        <w:t>í</w:t>
      </w:r>
      <w:r w:rsidRPr="007A70B9">
        <w:rPr>
          <w:rFonts w:eastAsiaTheme="minorHAnsi"/>
          <w:lang w:eastAsia="en-US"/>
        </w:rPr>
        <w:t xml:space="preserve"> fotodokumentace byla</w:t>
      </w:r>
      <w:r w:rsidR="00B2102D">
        <w:rPr>
          <w:rFonts w:eastAsiaTheme="minorHAnsi"/>
          <w:lang w:eastAsia="en-US"/>
        </w:rPr>
        <w:t xml:space="preserve"> </w:t>
      </w:r>
      <w:r w:rsidRPr="007A70B9">
        <w:rPr>
          <w:rFonts w:eastAsiaTheme="minorHAnsi"/>
          <w:lang w:eastAsia="en-US"/>
        </w:rPr>
        <w:t>p</w:t>
      </w:r>
      <w:r w:rsidR="00B2102D">
        <w:rPr>
          <w:rFonts w:eastAsiaTheme="minorHAnsi"/>
          <w:lang w:eastAsia="en-US"/>
        </w:rPr>
        <w:t>ř</w:t>
      </w:r>
      <w:r w:rsidRPr="007A70B9">
        <w:rPr>
          <w:rFonts w:eastAsiaTheme="minorHAnsi"/>
          <w:lang w:eastAsia="en-US"/>
        </w:rPr>
        <w:t>ed</w:t>
      </w:r>
      <w:r w:rsidR="00B2102D">
        <w:rPr>
          <w:rFonts w:eastAsiaTheme="minorHAnsi"/>
          <w:lang w:eastAsia="en-US"/>
        </w:rPr>
        <w:t>á</w:t>
      </w:r>
      <w:r w:rsidRPr="007A70B9">
        <w:rPr>
          <w:rFonts w:eastAsiaTheme="minorHAnsi"/>
          <w:lang w:eastAsia="en-US"/>
        </w:rPr>
        <w:t>na sask</w:t>
      </w:r>
      <w:r w:rsidR="00B2102D">
        <w:rPr>
          <w:rFonts w:eastAsiaTheme="minorHAnsi"/>
          <w:lang w:eastAsia="en-US"/>
        </w:rPr>
        <w:t>é</w:t>
      </w:r>
      <w:r w:rsidRPr="007A70B9">
        <w:rPr>
          <w:rFonts w:eastAsiaTheme="minorHAnsi"/>
          <w:lang w:eastAsia="en-US"/>
        </w:rPr>
        <w:t>mu</w:t>
      </w:r>
      <w:r w:rsidR="00B2102D">
        <w:rPr>
          <w:rFonts w:eastAsiaTheme="minorHAnsi"/>
          <w:lang w:eastAsia="en-US"/>
        </w:rPr>
        <w:t xml:space="preserve"> </w:t>
      </w:r>
      <w:r w:rsidRPr="007A70B9">
        <w:rPr>
          <w:rFonts w:eastAsiaTheme="minorHAnsi"/>
          <w:lang w:eastAsia="en-US"/>
        </w:rPr>
        <w:t>sekretari</w:t>
      </w:r>
      <w:r w:rsidR="00B2102D">
        <w:rPr>
          <w:rFonts w:eastAsiaTheme="minorHAnsi"/>
          <w:lang w:eastAsia="en-US"/>
        </w:rPr>
        <w:t>á</w:t>
      </w:r>
      <w:r w:rsidRPr="007A70B9">
        <w:rPr>
          <w:rFonts w:eastAsiaTheme="minorHAnsi"/>
          <w:lang w:eastAsia="en-US"/>
        </w:rPr>
        <w:t>tu pro hrani</w:t>
      </w:r>
      <w:r w:rsidR="00B2102D">
        <w:rPr>
          <w:rFonts w:eastAsiaTheme="minorHAnsi"/>
          <w:lang w:eastAsia="en-US"/>
        </w:rPr>
        <w:t>č</w:t>
      </w:r>
      <w:r w:rsidRPr="007A70B9">
        <w:rPr>
          <w:rFonts w:eastAsiaTheme="minorHAnsi"/>
          <w:lang w:eastAsia="en-US"/>
        </w:rPr>
        <w:t>n</w:t>
      </w:r>
      <w:r w:rsidR="00B2102D">
        <w:rPr>
          <w:rFonts w:eastAsiaTheme="minorHAnsi"/>
          <w:lang w:eastAsia="en-US"/>
        </w:rPr>
        <w:t>í</w:t>
      </w:r>
      <w:r w:rsidRPr="007A70B9">
        <w:rPr>
          <w:rFonts w:eastAsiaTheme="minorHAnsi"/>
          <w:lang w:eastAsia="en-US"/>
        </w:rPr>
        <w:t xml:space="preserve"> vody a sask</w:t>
      </w:r>
      <w:r w:rsidR="00B2102D">
        <w:rPr>
          <w:rFonts w:eastAsiaTheme="minorHAnsi"/>
          <w:lang w:eastAsia="en-US"/>
        </w:rPr>
        <w:t>é</w:t>
      </w:r>
      <w:r w:rsidRPr="007A70B9">
        <w:rPr>
          <w:rFonts w:eastAsiaTheme="minorHAnsi"/>
          <w:lang w:eastAsia="en-US"/>
        </w:rPr>
        <w:t>mu koordin</w:t>
      </w:r>
      <w:r w:rsidR="00B2102D">
        <w:rPr>
          <w:rFonts w:eastAsiaTheme="minorHAnsi"/>
          <w:lang w:eastAsia="en-US"/>
        </w:rPr>
        <w:t>á</w:t>
      </w:r>
      <w:r w:rsidRPr="007A70B9">
        <w:rPr>
          <w:rFonts w:eastAsiaTheme="minorHAnsi"/>
          <w:lang w:eastAsia="en-US"/>
        </w:rPr>
        <w:t>torovi Hrani</w:t>
      </w:r>
      <w:r w:rsidR="00B2102D">
        <w:rPr>
          <w:rFonts w:eastAsiaTheme="minorHAnsi"/>
          <w:lang w:eastAsia="en-US"/>
        </w:rPr>
        <w:t>č</w:t>
      </w:r>
      <w:r w:rsidRPr="007A70B9">
        <w:rPr>
          <w:rFonts w:eastAsiaTheme="minorHAnsi"/>
          <w:lang w:eastAsia="en-US"/>
        </w:rPr>
        <w:t>n</w:t>
      </w:r>
      <w:r w:rsidR="00B2102D">
        <w:rPr>
          <w:rFonts w:eastAsiaTheme="minorHAnsi"/>
          <w:lang w:eastAsia="en-US"/>
        </w:rPr>
        <w:t>í</w:t>
      </w:r>
      <w:r w:rsidRPr="007A70B9">
        <w:rPr>
          <w:rFonts w:eastAsiaTheme="minorHAnsi"/>
          <w:lang w:eastAsia="en-US"/>
        </w:rPr>
        <w:t xml:space="preserve"> komise.</w:t>
      </w:r>
    </w:p>
    <w:p w14:paraId="23B5FB03" w14:textId="176B696D" w:rsidR="00EB36FE" w:rsidRPr="007A70B9" w:rsidRDefault="00EB36FE" w:rsidP="00B2102D">
      <w:pPr>
        <w:ind w:left="567"/>
        <w:jc w:val="both"/>
        <w:rPr>
          <w:lang w:bidi="cs-CZ"/>
        </w:rPr>
      </w:pPr>
    </w:p>
    <w:p w14:paraId="0EB82B14" w14:textId="47DD4921" w:rsidR="00EB36FE" w:rsidRPr="007A70B9" w:rsidRDefault="00B2102D" w:rsidP="009B3812">
      <w:pPr>
        <w:ind w:left="567"/>
        <w:jc w:val="both"/>
        <w:rPr>
          <w:lang w:bidi="cs-CZ"/>
        </w:rPr>
      </w:pPr>
      <w:r>
        <w:rPr>
          <w:lang w:bidi="cs-CZ"/>
        </w:rPr>
        <w:t xml:space="preserve">Stálý výbor Sasko </w:t>
      </w:r>
      <w:r w:rsidR="00944C68">
        <w:rPr>
          <w:lang w:bidi="cs-CZ"/>
        </w:rPr>
        <w:t xml:space="preserve">vzal tuto informaci na vědomí a </w:t>
      </w:r>
      <w:r>
        <w:rPr>
          <w:lang w:bidi="cs-CZ"/>
        </w:rPr>
        <w:t>požádá Komisi, aby o t</w:t>
      </w:r>
      <w:r w:rsidR="00944C68">
        <w:rPr>
          <w:lang w:bidi="cs-CZ"/>
        </w:rPr>
        <w:t>éto záležitosti informovala</w:t>
      </w:r>
      <w:r>
        <w:rPr>
          <w:lang w:bidi="cs-CZ"/>
        </w:rPr>
        <w:t xml:space="preserve"> Hraniční komisi</w:t>
      </w:r>
      <w:r w:rsidR="00944C68">
        <w:rPr>
          <w:lang w:bidi="cs-CZ"/>
        </w:rPr>
        <w:t xml:space="preserve">. </w:t>
      </w:r>
    </w:p>
    <w:p w14:paraId="62A1352A" w14:textId="5D8171DC" w:rsidR="00EB36FE" w:rsidRPr="00D805CF" w:rsidRDefault="00EB36FE" w:rsidP="009B3812">
      <w:pPr>
        <w:ind w:left="567"/>
        <w:jc w:val="both"/>
        <w:rPr>
          <w:lang w:bidi="cs-CZ"/>
        </w:rPr>
      </w:pPr>
    </w:p>
    <w:p w14:paraId="49F9EA73" w14:textId="13A41C57" w:rsidR="00EB36FE" w:rsidRPr="00D805CF" w:rsidRDefault="00EB36FE" w:rsidP="009B3812">
      <w:pPr>
        <w:ind w:left="567"/>
        <w:jc w:val="both"/>
        <w:rPr>
          <w:lang w:bidi="cs-CZ"/>
        </w:rPr>
      </w:pPr>
    </w:p>
    <w:p w14:paraId="19DFF1ED" w14:textId="3F50CD0A" w:rsidR="00EB36FE" w:rsidRPr="00D805CF" w:rsidRDefault="00EB36FE" w:rsidP="009B3812">
      <w:pPr>
        <w:ind w:left="567"/>
        <w:jc w:val="both"/>
        <w:rPr>
          <w:lang w:bidi="cs-CZ"/>
        </w:rPr>
      </w:pPr>
    </w:p>
    <w:p w14:paraId="23467644" w14:textId="77777777" w:rsidR="00196D2F" w:rsidRPr="00D805CF" w:rsidRDefault="00196D2F" w:rsidP="008B1F47">
      <w:pPr>
        <w:jc w:val="both"/>
        <w:rPr>
          <w:lang w:bidi="cs-CZ"/>
        </w:rPr>
      </w:pPr>
    </w:p>
    <w:p w14:paraId="0F0847AB" w14:textId="1C6E9001" w:rsidR="00B430BE" w:rsidRPr="00D805CF" w:rsidRDefault="00B430BE" w:rsidP="00B430BE">
      <w:pPr>
        <w:ind w:left="540" w:hanging="540"/>
        <w:rPr>
          <w:b/>
        </w:rPr>
      </w:pPr>
      <w:r w:rsidRPr="00D805CF">
        <w:rPr>
          <w:b/>
          <w:lang w:bidi="cs-CZ"/>
        </w:rPr>
        <w:lastRenderedPageBreak/>
        <w:t>10</w:t>
      </w:r>
      <w:r w:rsidR="007452F7" w:rsidRPr="00D805CF">
        <w:rPr>
          <w:b/>
          <w:lang w:bidi="cs-CZ"/>
        </w:rPr>
        <w:t>.</w:t>
      </w:r>
      <w:r w:rsidRPr="00D805CF">
        <w:rPr>
          <w:b/>
          <w:lang w:bidi="cs-CZ"/>
        </w:rPr>
        <w:tab/>
        <w:t>Příprava dalšího zasedání Česko-německé komis</w:t>
      </w:r>
      <w:r w:rsidR="004258DA" w:rsidRPr="00D805CF">
        <w:rPr>
          <w:b/>
          <w:lang w:bidi="cs-CZ"/>
        </w:rPr>
        <w:t>e pro hraniční vody v říjnu 20</w:t>
      </w:r>
      <w:r w:rsidR="00D87147" w:rsidRPr="00D805CF">
        <w:rPr>
          <w:b/>
          <w:lang w:bidi="cs-CZ"/>
        </w:rPr>
        <w:t>2</w:t>
      </w:r>
      <w:r w:rsidR="00161479">
        <w:rPr>
          <w:b/>
          <w:lang w:bidi="cs-CZ"/>
        </w:rPr>
        <w:t>4</w:t>
      </w:r>
    </w:p>
    <w:p w14:paraId="4BB22198" w14:textId="3D54AA70" w:rsidR="00B430BE" w:rsidRPr="00D805CF" w:rsidRDefault="004258DA" w:rsidP="00B430BE">
      <w:pPr>
        <w:ind w:left="540"/>
        <w:jc w:val="both"/>
      </w:pPr>
      <w:r w:rsidRPr="00D805CF">
        <w:rPr>
          <w:lang w:bidi="cs-CZ"/>
        </w:rPr>
        <w:t>(2</w:t>
      </w:r>
      <w:r w:rsidR="00161479">
        <w:rPr>
          <w:lang w:bidi="cs-CZ"/>
        </w:rPr>
        <w:t>5</w:t>
      </w:r>
      <w:r w:rsidR="00B430BE" w:rsidRPr="00D805CF">
        <w:rPr>
          <w:lang w:bidi="cs-CZ"/>
        </w:rPr>
        <w:t>. zasedání Stálého výboru Sasko, bod 10)</w:t>
      </w:r>
    </w:p>
    <w:p w14:paraId="0BBFA016" w14:textId="77777777" w:rsidR="00B430BE" w:rsidRPr="00D805CF" w:rsidRDefault="00B430BE" w:rsidP="00B430BE">
      <w:pPr>
        <w:ind w:left="540"/>
        <w:jc w:val="both"/>
      </w:pPr>
    </w:p>
    <w:p w14:paraId="516D13A1" w14:textId="3B2DEED7" w:rsidR="00B430BE" w:rsidRPr="0015198D" w:rsidRDefault="00B430BE" w:rsidP="00B430BE">
      <w:pPr>
        <w:ind w:left="540"/>
        <w:jc w:val="both"/>
        <w:rPr>
          <w:lang w:bidi="cs-CZ"/>
        </w:rPr>
      </w:pPr>
      <w:r w:rsidRPr="00D805CF">
        <w:rPr>
          <w:lang w:bidi="cs-CZ"/>
        </w:rPr>
        <w:t>Stálý výbor Sasko konstatoval, že S</w:t>
      </w:r>
      <w:r w:rsidR="004258DA" w:rsidRPr="00D805CF">
        <w:rPr>
          <w:lang w:bidi="cs-CZ"/>
        </w:rPr>
        <w:t>tálému výboru Sasko nebyly na 2</w:t>
      </w:r>
      <w:r w:rsidR="00161479">
        <w:rPr>
          <w:lang w:bidi="cs-CZ"/>
        </w:rPr>
        <w:t>6</w:t>
      </w:r>
      <w:r w:rsidRPr="00D805CF">
        <w:rPr>
          <w:lang w:bidi="cs-CZ"/>
        </w:rPr>
        <w:t xml:space="preserve">. zasedání Komise </w:t>
      </w:r>
      <w:r w:rsidRPr="005F20F4">
        <w:rPr>
          <w:lang w:bidi="cs-CZ"/>
        </w:rPr>
        <w:t xml:space="preserve">zadány žádné další nové úkoly, </w:t>
      </w:r>
      <w:r w:rsidRPr="0015198D">
        <w:rPr>
          <w:lang w:bidi="cs-CZ"/>
        </w:rPr>
        <w:t>kr</w:t>
      </w:r>
      <w:r w:rsidR="004258DA" w:rsidRPr="0015198D">
        <w:rPr>
          <w:lang w:bidi="cs-CZ"/>
        </w:rPr>
        <w:t>omě úkol</w:t>
      </w:r>
      <w:r w:rsidR="0015198D" w:rsidRPr="0015198D">
        <w:rPr>
          <w:lang w:bidi="cs-CZ"/>
        </w:rPr>
        <w:t>ů</w:t>
      </w:r>
      <w:r w:rsidR="004258DA" w:rsidRPr="0015198D">
        <w:rPr>
          <w:lang w:bidi="cs-CZ"/>
        </w:rPr>
        <w:t xml:space="preserve"> </w:t>
      </w:r>
      <w:r w:rsidR="0015198D" w:rsidRPr="0015198D">
        <w:rPr>
          <w:lang w:bidi="cs-CZ"/>
        </w:rPr>
        <w:t>pod bodem 1.1.</w:t>
      </w:r>
    </w:p>
    <w:p w14:paraId="6096E4B3" w14:textId="77777777" w:rsidR="000F499E" w:rsidRPr="00D805CF" w:rsidRDefault="000F499E" w:rsidP="00B430BE">
      <w:pPr>
        <w:ind w:left="540"/>
        <w:jc w:val="both"/>
      </w:pPr>
    </w:p>
    <w:p w14:paraId="17D07F5F" w14:textId="064114A4" w:rsidR="00B430BE" w:rsidRPr="00D805CF" w:rsidRDefault="00B430BE" w:rsidP="00B430BE">
      <w:pPr>
        <w:ind w:left="540"/>
        <w:jc w:val="both"/>
      </w:pPr>
      <w:r w:rsidRPr="00D805CF">
        <w:rPr>
          <w:lang w:bidi="cs-CZ"/>
        </w:rPr>
        <w:t xml:space="preserve">Návrhy na </w:t>
      </w:r>
      <w:r w:rsidR="006F7491" w:rsidRPr="00D805CF">
        <w:rPr>
          <w:lang w:bidi="cs-CZ"/>
        </w:rPr>
        <w:t>texty</w:t>
      </w:r>
      <w:r w:rsidRPr="00D805CF">
        <w:rPr>
          <w:lang w:bidi="cs-CZ"/>
        </w:rPr>
        <w:t xml:space="preserve"> do Proto</w:t>
      </w:r>
      <w:r w:rsidR="004258DA" w:rsidRPr="00D805CF">
        <w:rPr>
          <w:lang w:bidi="cs-CZ"/>
        </w:rPr>
        <w:t>kolu o 2</w:t>
      </w:r>
      <w:r w:rsidR="00161479">
        <w:rPr>
          <w:lang w:bidi="cs-CZ"/>
        </w:rPr>
        <w:t>7</w:t>
      </w:r>
      <w:r w:rsidR="004258DA" w:rsidRPr="00D805CF">
        <w:rPr>
          <w:lang w:bidi="cs-CZ"/>
        </w:rPr>
        <w:t>. zasedání v říjnu 20</w:t>
      </w:r>
      <w:r w:rsidR="006F7491" w:rsidRPr="00D805CF">
        <w:rPr>
          <w:lang w:bidi="cs-CZ"/>
        </w:rPr>
        <w:t>2</w:t>
      </w:r>
      <w:r w:rsidR="00161479">
        <w:rPr>
          <w:lang w:bidi="cs-CZ"/>
        </w:rPr>
        <w:t>4</w:t>
      </w:r>
      <w:r w:rsidRPr="00D805CF">
        <w:rPr>
          <w:lang w:bidi="cs-CZ"/>
        </w:rPr>
        <w:t xml:space="preserve"> včas odsouhlasí sekretariáty, resp. vedoucí delegací. To se týká předběžně témat</w:t>
      </w:r>
      <w:r w:rsidR="000433E6">
        <w:rPr>
          <w:lang w:bidi="cs-CZ"/>
        </w:rPr>
        <w:t>:</w:t>
      </w:r>
    </w:p>
    <w:p w14:paraId="34B318E8" w14:textId="77777777" w:rsidR="00B430BE" w:rsidRPr="00D805CF" w:rsidRDefault="00B430BE" w:rsidP="00B430BE">
      <w:pPr>
        <w:ind w:left="540"/>
        <w:jc w:val="both"/>
      </w:pPr>
    </w:p>
    <w:p w14:paraId="55CF5B5D" w14:textId="77777777" w:rsidR="00B430BE" w:rsidRPr="00D805CF" w:rsidRDefault="00B430BE" w:rsidP="009F6FC4">
      <w:pPr>
        <w:pStyle w:val="Odstavecseseznamem"/>
        <w:numPr>
          <w:ilvl w:val="0"/>
          <w:numId w:val="1"/>
        </w:numPr>
        <w:jc w:val="both"/>
      </w:pPr>
      <w:r w:rsidRPr="00D805CF">
        <w:rPr>
          <w:lang w:bidi="cs-CZ"/>
        </w:rPr>
        <w:t>stav implement</w:t>
      </w:r>
      <w:r w:rsidR="008B69CA" w:rsidRPr="00D805CF">
        <w:rPr>
          <w:lang w:bidi="cs-CZ"/>
        </w:rPr>
        <w:t>ace Rámcové směrnice na hraničních vodách</w:t>
      </w:r>
      <w:r w:rsidR="00CC3556" w:rsidRPr="00D805CF">
        <w:rPr>
          <w:lang w:bidi="cs-CZ"/>
        </w:rPr>
        <w:t>,</w:t>
      </w:r>
    </w:p>
    <w:p w14:paraId="0EF0EBE2" w14:textId="77777777" w:rsidR="00FB4D96" w:rsidRPr="00D805CF" w:rsidRDefault="00FB4D96" w:rsidP="00FB4D96">
      <w:pPr>
        <w:pStyle w:val="Odstavecseseznamem"/>
        <w:jc w:val="both"/>
      </w:pPr>
    </w:p>
    <w:p w14:paraId="4B96028F" w14:textId="77777777" w:rsidR="00FB4D96" w:rsidRPr="00D805CF" w:rsidRDefault="00B430BE" w:rsidP="009F6FC4">
      <w:pPr>
        <w:pStyle w:val="Odstavecseseznamem"/>
        <w:numPr>
          <w:ilvl w:val="0"/>
          <w:numId w:val="1"/>
        </w:numPr>
        <w:jc w:val="both"/>
      </w:pPr>
      <w:r w:rsidRPr="00D805CF">
        <w:rPr>
          <w:lang w:bidi="cs-CZ"/>
        </w:rPr>
        <w:t>spolupráce s Hraniční komisí</w:t>
      </w:r>
      <w:r w:rsidR="00CC3556" w:rsidRPr="00D805CF">
        <w:rPr>
          <w:lang w:bidi="cs-CZ"/>
        </w:rPr>
        <w:t>,</w:t>
      </w:r>
    </w:p>
    <w:p w14:paraId="54ED1066" w14:textId="77777777" w:rsidR="00FB4D96" w:rsidRPr="00D805CF" w:rsidRDefault="00FB4D96" w:rsidP="00FB4D96">
      <w:pPr>
        <w:pStyle w:val="Odstavecseseznamem"/>
        <w:jc w:val="both"/>
      </w:pPr>
    </w:p>
    <w:p w14:paraId="259AFAD7" w14:textId="77777777" w:rsidR="00A43335" w:rsidRPr="00D805CF" w:rsidRDefault="00A43335" w:rsidP="009F6FC4">
      <w:pPr>
        <w:pStyle w:val="Odstavecseseznamem"/>
        <w:numPr>
          <w:ilvl w:val="0"/>
          <w:numId w:val="1"/>
        </w:numPr>
        <w:jc w:val="both"/>
      </w:pPr>
      <w:r w:rsidRPr="00D805CF">
        <w:rPr>
          <w:lang w:bidi="cs-CZ"/>
        </w:rPr>
        <w:t>seznam hraničních vod,</w:t>
      </w:r>
    </w:p>
    <w:p w14:paraId="4595BF28" w14:textId="77777777" w:rsidR="00FB4D96" w:rsidRPr="00D805CF" w:rsidRDefault="00FB4D96" w:rsidP="00FB4D96">
      <w:pPr>
        <w:pStyle w:val="Odstavecseseznamem"/>
        <w:jc w:val="both"/>
      </w:pPr>
    </w:p>
    <w:p w14:paraId="1CD32C16" w14:textId="712A1738" w:rsidR="00B430BE" w:rsidRPr="00D805CF" w:rsidRDefault="00EA336C" w:rsidP="009F6FC4">
      <w:pPr>
        <w:pStyle w:val="Odstavecseseznamem"/>
        <w:numPr>
          <w:ilvl w:val="0"/>
          <w:numId w:val="1"/>
        </w:numPr>
        <w:jc w:val="both"/>
      </w:pPr>
      <w:r w:rsidRPr="00D805CF">
        <w:rPr>
          <w:lang w:bidi="cs-CZ"/>
        </w:rPr>
        <w:t>test hlásných cest</w:t>
      </w:r>
      <w:r w:rsidR="005F20F4">
        <w:rPr>
          <w:lang w:bidi="cs-CZ"/>
        </w:rPr>
        <w:t>.</w:t>
      </w:r>
    </w:p>
    <w:p w14:paraId="36391677" w14:textId="77777777" w:rsidR="00DD1DF8" w:rsidRPr="00D805CF" w:rsidRDefault="00DD1DF8" w:rsidP="00DD1DF8">
      <w:pPr>
        <w:pStyle w:val="Odstavecseseznamem"/>
      </w:pPr>
    </w:p>
    <w:p w14:paraId="5BED35E2" w14:textId="76C9AEE9" w:rsidR="00DD1DF8" w:rsidRPr="00DB3F60" w:rsidRDefault="00DD1DF8" w:rsidP="005F20F4">
      <w:pPr>
        <w:pStyle w:val="Odstavecseseznamem"/>
        <w:jc w:val="both"/>
        <w:rPr>
          <w:strike/>
        </w:rPr>
      </w:pPr>
    </w:p>
    <w:p w14:paraId="6C4F1790" w14:textId="77777777" w:rsidR="00B430BE" w:rsidRPr="00D805CF" w:rsidRDefault="00B430BE" w:rsidP="009F6FC4">
      <w:pPr>
        <w:pStyle w:val="Nadpis6"/>
        <w:numPr>
          <w:ilvl w:val="0"/>
          <w:numId w:val="1"/>
        </w:numPr>
        <w:rPr>
          <w:rFonts w:ascii="Times New Roman" w:hAnsi="Times New Roman"/>
          <w:b w:val="0"/>
          <w:i/>
          <w:sz w:val="24"/>
          <w:szCs w:val="24"/>
          <w:u w:val="single"/>
        </w:rPr>
      </w:pPr>
      <w:r w:rsidRPr="00D805CF">
        <w:rPr>
          <w:rFonts w:ascii="Times New Roman" w:hAnsi="Times New Roman"/>
          <w:i/>
          <w:sz w:val="24"/>
          <w:szCs w:val="24"/>
          <w:u w:val="single"/>
          <w:lang w:bidi="cs-CZ"/>
        </w:rPr>
        <w:br w:type="page"/>
      </w:r>
    </w:p>
    <w:p w14:paraId="3147EBC5" w14:textId="77777777" w:rsidR="00B430BE" w:rsidRPr="00D805CF" w:rsidRDefault="00B430BE" w:rsidP="00B430BE">
      <w:pPr>
        <w:pStyle w:val="Nadpis7"/>
        <w:tabs>
          <w:tab w:val="left" w:pos="567"/>
        </w:tabs>
        <w:rPr>
          <w:rFonts w:ascii="Times New Roman" w:hAnsi="Times New Roman"/>
          <w:b/>
        </w:rPr>
      </w:pPr>
      <w:r w:rsidRPr="00D805CF">
        <w:rPr>
          <w:rFonts w:ascii="Times New Roman" w:hAnsi="Times New Roman"/>
          <w:b/>
          <w:lang w:bidi="cs-CZ"/>
        </w:rPr>
        <w:lastRenderedPageBreak/>
        <w:t>11</w:t>
      </w:r>
      <w:r w:rsidR="007452F7" w:rsidRPr="00D805CF">
        <w:rPr>
          <w:rFonts w:ascii="Times New Roman" w:hAnsi="Times New Roman"/>
          <w:b/>
          <w:lang w:bidi="cs-CZ"/>
        </w:rPr>
        <w:t>.</w:t>
      </w:r>
      <w:r w:rsidRPr="00D805CF">
        <w:rPr>
          <w:rFonts w:ascii="Times New Roman" w:hAnsi="Times New Roman"/>
          <w:b/>
          <w:lang w:bidi="cs-CZ"/>
        </w:rPr>
        <w:tab/>
        <w:t>Příprava dalšího zasedání Stálého výboru Sasko</w:t>
      </w:r>
    </w:p>
    <w:p w14:paraId="2F2CB32B" w14:textId="1EC044E8" w:rsidR="00B430BE" w:rsidRPr="00D805CF" w:rsidRDefault="00401C89" w:rsidP="00B430BE">
      <w:pPr>
        <w:ind w:left="567" w:hanging="27"/>
        <w:jc w:val="both"/>
      </w:pPr>
      <w:r w:rsidRPr="00D805CF">
        <w:rPr>
          <w:lang w:bidi="cs-CZ"/>
        </w:rPr>
        <w:t>(2</w:t>
      </w:r>
      <w:r w:rsidR="003440A9">
        <w:rPr>
          <w:lang w:bidi="cs-CZ"/>
        </w:rPr>
        <w:t>5</w:t>
      </w:r>
      <w:r w:rsidR="00B430BE" w:rsidRPr="00D805CF">
        <w:rPr>
          <w:lang w:bidi="cs-CZ"/>
        </w:rPr>
        <w:t>. zasedání Stálého výboru Sasko, bod 11)</w:t>
      </w:r>
    </w:p>
    <w:p w14:paraId="60E240DA" w14:textId="77777777" w:rsidR="00B430BE" w:rsidRPr="00D805CF" w:rsidRDefault="00B430BE" w:rsidP="00B430BE">
      <w:pPr>
        <w:ind w:left="567" w:hanging="27"/>
        <w:jc w:val="both"/>
      </w:pPr>
    </w:p>
    <w:p w14:paraId="17CF3538" w14:textId="13BDF0C3" w:rsidR="00401C89" w:rsidRPr="00D805CF" w:rsidRDefault="00B430BE" w:rsidP="009B475C">
      <w:pPr>
        <w:pStyle w:val="BodyText21"/>
        <w:rPr>
          <w:lang w:bidi="cs-CZ"/>
        </w:rPr>
      </w:pPr>
      <w:r w:rsidRPr="00D805CF">
        <w:rPr>
          <w:lang w:bidi="cs-CZ"/>
        </w:rPr>
        <w:t xml:space="preserve">Stálý výbor Sasko se na návrh vedoucích delegací dohodl, že příští zasedání se uskuteční </w:t>
      </w:r>
      <w:r w:rsidR="00BA7BF1" w:rsidRPr="00D805CF">
        <w:rPr>
          <w:lang w:bidi="cs-CZ"/>
        </w:rPr>
        <w:t xml:space="preserve">ve dnech </w:t>
      </w:r>
      <w:r w:rsidR="00C47CDF">
        <w:rPr>
          <w:lang w:bidi="cs-CZ"/>
        </w:rPr>
        <w:t>11</w:t>
      </w:r>
      <w:r w:rsidR="0078654E" w:rsidRPr="00D805CF">
        <w:rPr>
          <w:lang w:bidi="cs-CZ"/>
        </w:rPr>
        <w:t xml:space="preserve">. až </w:t>
      </w:r>
      <w:r w:rsidR="00C47CDF">
        <w:rPr>
          <w:lang w:bidi="cs-CZ"/>
        </w:rPr>
        <w:t>13</w:t>
      </w:r>
      <w:r w:rsidR="0078654E" w:rsidRPr="00D805CF">
        <w:rPr>
          <w:lang w:bidi="cs-CZ"/>
        </w:rPr>
        <w:t>.</w:t>
      </w:r>
      <w:r w:rsidR="00BE495C" w:rsidRPr="00D805CF">
        <w:rPr>
          <w:lang w:bidi="cs-CZ"/>
        </w:rPr>
        <w:t> červn</w:t>
      </w:r>
      <w:r w:rsidR="00BA7BF1" w:rsidRPr="00D805CF">
        <w:rPr>
          <w:lang w:bidi="cs-CZ"/>
        </w:rPr>
        <w:t>a</w:t>
      </w:r>
      <w:r w:rsidR="00BE495C" w:rsidRPr="00D805CF">
        <w:rPr>
          <w:lang w:bidi="cs-CZ"/>
        </w:rPr>
        <w:t xml:space="preserve"> 202</w:t>
      </w:r>
      <w:r w:rsidR="005F2D28">
        <w:rPr>
          <w:lang w:bidi="cs-CZ"/>
        </w:rPr>
        <w:t>5</w:t>
      </w:r>
      <w:r w:rsidR="00766627" w:rsidRPr="00D805CF">
        <w:rPr>
          <w:lang w:bidi="cs-CZ"/>
        </w:rPr>
        <w:t xml:space="preserve"> v</w:t>
      </w:r>
      <w:r w:rsidR="005F2D28">
        <w:rPr>
          <w:lang w:bidi="cs-CZ"/>
        </w:rPr>
        <w:t xml:space="preserve">e Spolkové republice Německo. </w:t>
      </w:r>
      <w:r w:rsidR="00A85630">
        <w:rPr>
          <w:lang w:bidi="cs-CZ"/>
        </w:rPr>
        <w:t> </w:t>
      </w:r>
    </w:p>
    <w:p w14:paraId="131D095B" w14:textId="77777777" w:rsidR="009B475C" w:rsidRPr="00D805CF" w:rsidRDefault="009B475C" w:rsidP="009B475C">
      <w:pPr>
        <w:pStyle w:val="BodyText21"/>
        <w:rPr>
          <w:i/>
        </w:rPr>
      </w:pPr>
    </w:p>
    <w:p w14:paraId="03396842" w14:textId="4BE3553A" w:rsidR="00B430BE" w:rsidRPr="00D805CF" w:rsidRDefault="00802878" w:rsidP="00802878">
      <w:pPr>
        <w:pStyle w:val="Textkrper-Einzug31"/>
        <w:ind w:left="0" w:hanging="540"/>
        <w:rPr>
          <w:i w:val="0"/>
          <w:szCs w:val="24"/>
        </w:rPr>
      </w:pPr>
      <w:r w:rsidRPr="00D805CF">
        <w:rPr>
          <w:i w:val="0"/>
          <w:szCs w:val="24"/>
          <w:lang w:bidi="cs-CZ"/>
        </w:rPr>
        <w:t xml:space="preserve">         </w:t>
      </w:r>
      <w:r w:rsidR="00B430BE" w:rsidRPr="00D805CF">
        <w:rPr>
          <w:i w:val="0"/>
          <w:szCs w:val="24"/>
          <w:lang w:bidi="cs-CZ"/>
        </w:rPr>
        <w:t xml:space="preserve">Stálý výbor Sasko </w:t>
      </w:r>
      <w:r w:rsidR="00B430BE" w:rsidRPr="00D805CF">
        <w:rPr>
          <w:i w:val="0"/>
          <w:szCs w:val="24"/>
          <w:u w:val="words"/>
          <w:lang w:bidi="cs-CZ"/>
        </w:rPr>
        <w:t>pověřil</w:t>
      </w:r>
      <w:r w:rsidR="00B430BE" w:rsidRPr="00D805CF">
        <w:rPr>
          <w:i w:val="0"/>
          <w:szCs w:val="24"/>
          <w:lang w:bidi="cs-CZ"/>
        </w:rPr>
        <w:t xml:space="preserve"> sekretariáty, aby připravily a předl</w:t>
      </w:r>
      <w:r w:rsidR="00E74C25" w:rsidRPr="00D805CF">
        <w:rPr>
          <w:i w:val="0"/>
          <w:szCs w:val="24"/>
          <w:lang w:bidi="cs-CZ"/>
        </w:rPr>
        <w:t xml:space="preserve">ožily společný návrh Zápisu </w:t>
      </w:r>
      <w:r w:rsidR="00FC10C6" w:rsidRPr="00D805CF">
        <w:rPr>
          <w:i w:val="0"/>
          <w:szCs w:val="24"/>
          <w:lang w:bidi="cs-CZ"/>
        </w:rPr>
        <w:br/>
      </w:r>
      <w:r w:rsidR="00E74C25" w:rsidRPr="00D805CF">
        <w:rPr>
          <w:i w:val="0"/>
          <w:szCs w:val="24"/>
          <w:lang w:bidi="cs-CZ"/>
        </w:rPr>
        <w:t>o 2</w:t>
      </w:r>
      <w:r w:rsidR="005F2D28">
        <w:rPr>
          <w:i w:val="0"/>
          <w:szCs w:val="24"/>
          <w:lang w:bidi="cs-CZ"/>
        </w:rPr>
        <w:t>7</w:t>
      </w:r>
      <w:r w:rsidR="00B430BE" w:rsidRPr="00D805CF">
        <w:rPr>
          <w:i w:val="0"/>
          <w:szCs w:val="24"/>
          <w:lang w:bidi="cs-CZ"/>
        </w:rPr>
        <w:t>. zasedání Stálého výboru Sasko. Pro odsouhlasení návrhu se bude porada sekretariátů konat v</w:t>
      </w:r>
      <w:r w:rsidR="005F2D28">
        <w:rPr>
          <w:i w:val="0"/>
          <w:szCs w:val="24"/>
          <w:lang w:bidi="cs-CZ"/>
        </w:rPr>
        <w:t> České republice</w:t>
      </w:r>
      <w:r w:rsidR="005B5E0C">
        <w:rPr>
          <w:i w:val="0"/>
          <w:szCs w:val="24"/>
          <w:lang w:bidi="cs-CZ"/>
        </w:rPr>
        <w:t xml:space="preserve">. </w:t>
      </w:r>
    </w:p>
    <w:p w14:paraId="4C616752" w14:textId="77777777" w:rsidR="00B430BE" w:rsidRPr="00D805CF" w:rsidRDefault="00B430BE" w:rsidP="00802878">
      <w:pPr>
        <w:pStyle w:val="Textkrper-Einzug31"/>
        <w:ind w:left="0" w:hanging="540"/>
        <w:rPr>
          <w:i w:val="0"/>
          <w:szCs w:val="24"/>
        </w:rPr>
      </w:pPr>
    </w:p>
    <w:p w14:paraId="4FC5893C" w14:textId="2BB6AEAD" w:rsidR="00B430BE" w:rsidRPr="00D805CF" w:rsidRDefault="00802878" w:rsidP="00802878">
      <w:pPr>
        <w:pStyle w:val="Textkrper-Einzug31"/>
        <w:ind w:left="0" w:hanging="540"/>
        <w:rPr>
          <w:i w:val="0"/>
          <w:szCs w:val="24"/>
        </w:rPr>
      </w:pPr>
      <w:r w:rsidRPr="00D805CF">
        <w:rPr>
          <w:i w:val="0"/>
          <w:szCs w:val="24"/>
          <w:lang w:bidi="cs-CZ"/>
        </w:rPr>
        <w:t xml:space="preserve">         </w:t>
      </w:r>
      <w:r w:rsidR="00B430BE" w:rsidRPr="00D805CF">
        <w:rPr>
          <w:i w:val="0"/>
          <w:szCs w:val="24"/>
          <w:lang w:bidi="cs-CZ"/>
        </w:rPr>
        <w:t xml:space="preserve">Stálý výbor Sasko </w:t>
      </w:r>
      <w:r w:rsidR="00B430BE" w:rsidRPr="00D805CF">
        <w:rPr>
          <w:i w:val="0"/>
          <w:szCs w:val="24"/>
          <w:u w:val="single"/>
          <w:lang w:bidi="cs-CZ"/>
        </w:rPr>
        <w:t>požádal</w:t>
      </w:r>
      <w:r w:rsidR="00B430BE" w:rsidRPr="00D805CF">
        <w:rPr>
          <w:i w:val="0"/>
          <w:szCs w:val="24"/>
          <w:lang w:bidi="cs-CZ"/>
        </w:rPr>
        <w:t xml:space="preserve"> odborníky obou stran, aby předložili podklady nutné </w:t>
      </w:r>
      <w:r w:rsidR="001D6722" w:rsidRPr="00D805CF">
        <w:rPr>
          <w:i w:val="0"/>
          <w:szCs w:val="24"/>
          <w:lang w:bidi="cs-CZ"/>
        </w:rPr>
        <w:br/>
      </w:r>
      <w:r w:rsidR="00E74C25" w:rsidRPr="00D805CF">
        <w:rPr>
          <w:i w:val="0"/>
          <w:szCs w:val="24"/>
          <w:lang w:bidi="cs-CZ"/>
        </w:rPr>
        <w:t>k přípravě Zápisu o jeho 2</w:t>
      </w:r>
      <w:r w:rsidR="005F2D28">
        <w:rPr>
          <w:i w:val="0"/>
          <w:szCs w:val="24"/>
          <w:lang w:bidi="cs-CZ"/>
        </w:rPr>
        <w:t>7</w:t>
      </w:r>
      <w:r w:rsidR="00B430BE" w:rsidRPr="00D805CF">
        <w:rPr>
          <w:i w:val="0"/>
          <w:szCs w:val="24"/>
          <w:lang w:bidi="cs-CZ"/>
        </w:rPr>
        <w:t>. zasedání sekretariátů</w:t>
      </w:r>
      <w:r w:rsidR="0099279D" w:rsidRPr="00D805CF">
        <w:rPr>
          <w:i w:val="0"/>
          <w:szCs w:val="24"/>
          <w:lang w:bidi="cs-CZ"/>
        </w:rPr>
        <w:t>m</w:t>
      </w:r>
      <w:r w:rsidR="00B430BE" w:rsidRPr="00D805CF">
        <w:rPr>
          <w:i w:val="0"/>
          <w:szCs w:val="24"/>
          <w:lang w:bidi="cs-CZ"/>
        </w:rPr>
        <w:t xml:space="preserve"> do konce</w:t>
      </w:r>
      <w:r w:rsidR="00274E3A" w:rsidRPr="00D805CF">
        <w:rPr>
          <w:i w:val="0"/>
          <w:szCs w:val="24"/>
          <w:lang w:bidi="cs-CZ"/>
        </w:rPr>
        <w:t xml:space="preserve"> dubna</w:t>
      </w:r>
      <w:r w:rsidR="00E74C25" w:rsidRPr="00D805CF">
        <w:rPr>
          <w:i w:val="0"/>
          <w:szCs w:val="24"/>
          <w:lang w:bidi="cs-CZ"/>
        </w:rPr>
        <w:t xml:space="preserve"> 202</w:t>
      </w:r>
      <w:r w:rsidR="005F2D28">
        <w:rPr>
          <w:i w:val="0"/>
          <w:szCs w:val="24"/>
          <w:lang w:bidi="cs-CZ"/>
        </w:rPr>
        <w:t>5</w:t>
      </w:r>
      <w:r w:rsidR="00B430BE" w:rsidRPr="00D805CF">
        <w:rPr>
          <w:i w:val="0"/>
          <w:szCs w:val="24"/>
          <w:lang w:bidi="cs-CZ"/>
        </w:rPr>
        <w:t>.</w:t>
      </w:r>
    </w:p>
    <w:p w14:paraId="4E5B0CBE" w14:textId="77777777" w:rsidR="00802878" w:rsidRPr="00D805CF" w:rsidRDefault="00802878" w:rsidP="00B430BE">
      <w:pPr>
        <w:pStyle w:val="Textkrper-Einzug31"/>
        <w:ind w:left="0"/>
        <w:rPr>
          <w:i w:val="0"/>
          <w:color w:val="FF0000"/>
          <w:szCs w:val="24"/>
          <w:lang w:bidi="cs-CZ"/>
        </w:rPr>
      </w:pPr>
    </w:p>
    <w:p w14:paraId="0CDCE53D" w14:textId="77777777" w:rsidR="00A939F6" w:rsidRPr="00D805CF" w:rsidRDefault="00A939F6" w:rsidP="00B430BE">
      <w:pPr>
        <w:pStyle w:val="Textkrper-Einzug31"/>
        <w:ind w:left="0"/>
        <w:rPr>
          <w:i w:val="0"/>
          <w:szCs w:val="24"/>
          <w:lang w:bidi="cs-CZ"/>
        </w:rPr>
      </w:pPr>
    </w:p>
    <w:p w14:paraId="3AC3F846" w14:textId="77777777" w:rsidR="00A939F6" w:rsidRPr="00D805CF" w:rsidRDefault="00A939F6" w:rsidP="00B430BE">
      <w:pPr>
        <w:pStyle w:val="Textkrper-Einzug31"/>
        <w:ind w:left="0"/>
        <w:rPr>
          <w:i w:val="0"/>
          <w:szCs w:val="24"/>
          <w:lang w:bidi="cs-CZ"/>
        </w:rPr>
      </w:pPr>
    </w:p>
    <w:p w14:paraId="429425B2" w14:textId="77777777" w:rsidR="00A939F6" w:rsidRPr="00D805CF" w:rsidRDefault="00A939F6" w:rsidP="00B430BE">
      <w:pPr>
        <w:pStyle w:val="Textkrper-Einzug31"/>
        <w:ind w:left="0"/>
        <w:rPr>
          <w:i w:val="0"/>
          <w:szCs w:val="24"/>
          <w:lang w:bidi="cs-CZ"/>
        </w:rPr>
      </w:pPr>
    </w:p>
    <w:p w14:paraId="18803056" w14:textId="77777777" w:rsidR="00A939F6" w:rsidRPr="00D805CF" w:rsidRDefault="00A939F6" w:rsidP="00B430BE">
      <w:pPr>
        <w:pStyle w:val="Textkrper-Einzug31"/>
        <w:ind w:left="0"/>
        <w:rPr>
          <w:i w:val="0"/>
          <w:szCs w:val="24"/>
          <w:lang w:bidi="cs-CZ"/>
        </w:rPr>
      </w:pPr>
    </w:p>
    <w:p w14:paraId="73D58416" w14:textId="77777777" w:rsidR="00A939F6" w:rsidRPr="00D805CF" w:rsidRDefault="00A939F6" w:rsidP="00B430BE">
      <w:pPr>
        <w:pStyle w:val="Textkrper-Einzug31"/>
        <w:ind w:left="0"/>
        <w:rPr>
          <w:i w:val="0"/>
          <w:szCs w:val="24"/>
          <w:lang w:bidi="cs-CZ"/>
        </w:rPr>
      </w:pPr>
    </w:p>
    <w:p w14:paraId="61021674" w14:textId="67A0132B" w:rsidR="00B430BE" w:rsidRPr="00D805CF" w:rsidRDefault="00BA7BF1" w:rsidP="00B430BE">
      <w:pPr>
        <w:pStyle w:val="Textkrper-Einzug31"/>
        <w:ind w:left="0"/>
        <w:rPr>
          <w:i w:val="0"/>
          <w:szCs w:val="24"/>
        </w:rPr>
      </w:pPr>
      <w:r w:rsidRPr="00D805CF">
        <w:rPr>
          <w:i w:val="0"/>
          <w:szCs w:val="24"/>
          <w:lang w:bidi="cs-CZ"/>
        </w:rPr>
        <w:t>Dáno v</w:t>
      </w:r>
      <w:r w:rsidR="000F400B">
        <w:rPr>
          <w:i w:val="0"/>
          <w:szCs w:val="24"/>
          <w:lang w:bidi="cs-CZ"/>
        </w:rPr>
        <w:t> Dušníkách nad Vltavou</w:t>
      </w:r>
      <w:r w:rsidR="003020C5" w:rsidRPr="00D805CF">
        <w:rPr>
          <w:i w:val="0"/>
          <w:szCs w:val="24"/>
          <w:lang w:bidi="cs-CZ"/>
        </w:rPr>
        <w:t xml:space="preserve"> </w:t>
      </w:r>
      <w:r w:rsidRPr="00D805CF">
        <w:rPr>
          <w:i w:val="0"/>
          <w:szCs w:val="24"/>
          <w:lang w:bidi="cs-CZ"/>
        </w:rPr>
        <w:t xml:space="preserve">dne </w:t>
      </w:r>
      <w:r w:rsidR="005F2D28">
        <w:rPr>
          <w:i w:val="0"/>
          <w:szCs w:val="24"/>
          <w:lang w:bidi="cs-CZ"/>
        </w:rPr>
        <w:t>19</w:t>
      </w:r>
      <w:r w:rsidR="00001A67" w:rsidRPr="00D805CF">
        <w:rPr>
          <w:i w:val="0"/>
          <w:szCs w:val="24"/>
          <w:lang w:bidi="cs-CZ"/>
        </w:rPr>
        <w:t xml:space="preserve">. </w:t>
      </w:r>
      <w:r w:rsidR="00F437BB" w:rsidRPr="00D805CF">
        <w:rPr>
          <w:i w:val="0"/>
          <w:szCs w:val="24"/>
          <w:lang w:bidi="cs-CZ"/>
        </w:rPr>
        <w:t xml:space="preserve">června </w:t>
      </w:r>
      <w:r w:rsidRPr="00D805CF">
        <w:rPr>
          <w:i w:val="0"/>
          <w:szCs w:val="24"/>
          <w:lang w:bidi="cs-CZ"/>
        </w:rPr>
        <w:t>202</w:t>
      </w:r>
      <w:r w:rsidR="005F2D28">
        <w:rPr>
          <w:i w:val="0"/>
          <w:szCs w:val="24"/>
          <w:lang w:bidi="cs-CZ"/>
        </w:rPr>
        <w:t>4</w:t>
      </w:r>
      <w:r w:rsidRPr="00D805CF">
        <w:rPr>
          <w:i w:val="0"/>
          <w:szCs w:val="24"/>
          <w:lang w:bidi="cs-CZ"/>
        </w:rPr>
        <w:t xml:space="preserve"> </w:t>
      </w:r>
      <w:r w:rsidR="00B430BE" w:rsidRPr="00D805CF">
        <w:rPr>
          <w:i w:val="0"/>
          <w:szCs w:val="24"/>
          <w:lang w:bidi="cs-CZ"/>
        </w:rPr>
        <w:t>ve dvou původních vyhotoveních, každé v jazyce českém a německém, přičemž obě znění mají stejnou platnost.</w:t>
      </w:r>
    </w:p>
    <w:p w14:paraId="28243A95" w14:textId="77777777" w:rsidR="00B430BE" w:rsidRPr="00D805CF" w:rsidRDefault="00B430BE" w:rsidP="00B430BE">
      <w:pPr>
        <w:pStyle w:val="Textkrper-Einzug31"/>
        <w:tabs>
          <w:tab w:val="left" w:pos="5040"/>
        </w:tabs>
        <w:ind w:left="0"/>
        <w:rPr>
          <w:i w:val="0"/>
          <w:szCs w:val="24"/>
        </w:rPr>
      </w:pPr>
    </w:p>
    <w:p w14:paraId="10E822D3" w14:textId="77777777" w:rsidR="00B430BE" w:rsidRPr="00D805CF" w:rsidRDefault="00B430BE" w:rsidP="00B430BE">
      <w:pPr>
        <w:pStyle w:val="Textkrper-Einzug31"/>
        <w:ind w:left="0"/>
        <w:rPr>
          <w:i w:val="0"/>
          <w:szCs w:val="24"/>
        </w:rPr>
      </w:pPr>
      <w:r w:rsidRPr="00D805CF">
        <w:rPr>
          <w:i w:val="0"/>
          <w:szCs w:val="24"/>
          <w:lang w:bidi="cs-CZ"/>
        </w:rPr>
        <w:t>Každá strana předá kopii Zápisu ve svém jazyce pro informaci sekretariátu MKOL/IKSE.</w:t>
      </w:r>
    </w:p>
    <w:p w14:paraId="348CB113" w14:textId="77777777" w:rsidR="00B430BE" w:rsidRPr="00D805CF" w:rsidRDefault="00B430BE" w:rsidP="00B430BE">
      <w:pPr>
        <w:pStyle w:val="Textkrper-Einzug31"/>
        <w:ind w:left="0"/>
        <w:rPr>
          <w:i w:val="0"/>
          <w:szCs w:val="24"/>
        </w:rPr>
      </w:pPr>
    </w:p>
    <w:p w14:paraId="5BD08B1F" w14:textId="77777777" w:rsidR="00B430BE" w:rsidRPr="00D805CF" w:rsidRDefault="00B430BE" w:rsidP="00B430BE">
      <w:pPr>
        <w:pStyle w:val="Textkrper-Einzug31"/>
        <w:ind w:left="0" w:right="-108"/>
        <w:rPr>
          <w:i w:val="0"/>
          <w:szCs w:val="24"/>
        </w:rPr>
      </w:pPr>
    </w:p>
    <w:p w14:paraId="6A760572" w14:textId="77777777" w:rsidR="00B430BE" w:rsidRPr="00D805CF" w:rsidRDefault="00B430BE" w:rsidP="00B430BE">
      <w:pPr>
        <w:pStyle w:val="Textkrper-Einzug31"/>
        <w:ind w:left="0" w:right="-108"/>
        <w:rPr>
          <w:i w:val="0"/>
          <w:szCs w:val="24"/>
        </w:rPr>
      </w:pPr>
    </w:p>
    <w:p w14:paraId="4CBBC772" w14:textId="77777777" w:rsidR="00B430BE" w:rsidRPr="00D805CF" w:rsidRDefault="00B430BE" w:rsidP="00B430BE">
      <w:pPr>
        <w:pStyle w:val="Textkrper-Einzug31"/>
        <w:spacing w:line="276" w:lineRule="auto"/>
        <w:ind w:left="0" w:right="-108"/>
        <w:rPr>
          <w:i w:val="0"/>
          <w:szCs w:val="24"/>
        </w:rPr>
      </w:pPr>
    </w:p>
    <w:p w14:paraId="5ADF42DE" w14:textId="77777777" w:rsidR="00B430BE" w:rsidRPr="00D805CF" w:rsidRDefault="00B430BE" w:rsidP="00B430BE">
      <w:pPr>
        <w:pStyle w:val="Textkrper-Einzug31"/>
        <w:tabs>
          <w:tab w:val="left" w:pos="5040"/>
        </w:tabs>
        <w:spacing w:line="276" w:lineRule="auto"/>
        <w:ind w:left="0" w:right="-108"/>
        <w:rPr>
          <w:i w:val="0"/>
          <w:szCs w:val="24"/>
        </w:rPr>
      </w:pPr>
      <w:r w:rsidRPr="00D805CF">
        <w:rPr>
          <w:i w:val="0"/>
          <w:szCs w:val="24"/>
          <w:lang w:bidi="cs-CZ"/>
        </w:rPr>
        <w:t>............................................................</w:t>
      </w:r>
      <w:r w:rsidRPr="00D805CF">
        <w:rPr>
          <w:i w:val="0"/>
          <w:szCs w:val="24"/>
          <w:lang w:bidi="cs-CZ"/>
        </w:rPr>
        <w:tab/>
        <w:t>............................................................</w:t>
      </w:r>
    </w:p>
    <w:p w14:paraId="4215326A" w14:textId="77777777" w:rsidR="00B430BE" w:rsidRPr="00D805CF" w:rsidRDefault="00B430BE" w:rsidP="00B430BE">
      <w:pPr>
        <w:pStyle w:val="Textkrper-Einzug31"/>
        <w:ind w:left="0" w:right="-108"/>
        <w:rPr>
          <w:i w:val="0"/>
          <w:szCs w:val="24"/>
        </w:rPr>
      </w:pPr>
    </w:p>
    <w:tbl>
      <w:tblPr>
        <w:tblW w:w="0" w:type="auto"/>
        <w:tblBorders>
          <w:insideH w:val="single" w:sz="4" w:space="0" w:color="auto"/>
        </w:tblBorders>
        <w:tblLook w:val="01E0" w:firstRow="1" w:lastRow="1" w:firstColumn="1" w:lastColumn="1" w:noHBand="0" w:noVBand="0"/>
      </w:tblPr>
      <w:tblGrid>
        <w:gridCol w:w="4606"/>
        <w:gridCol w:w="4606"/>
      </w:tblGrid>
      <w:tr w:rsidR="0099279D" w:rsidRPr="0044647E" w14:paraId="5DFC393C" w14:textId="77777777" w:rsidTr="00CD0B08">
        <w:trPr>
          <w:trHeight w:val="1068"/>
        </w:trPr>
        <w:tc>
          <w:tcPr>
            <w:tcW w:w="4606" w:type="dxa"/>
          </w:tcPr>
          <w:p w14:paraId="423BD856" w14:textId="3F10A82B" w:rsidR="00D218CD" w:rsidRPr="00D805CF" w:rsidRDefault="00E80740" w:rsidP="00E80740">
            <w:pPr>
              <w:pStyle w:val="Textkrper-Einzug31"/>
              <w:ind w:left="0" w:right="-108"/>
              <w:rPr>
                <w:i w:val="0"/>
                <w:szCs w:val="24"/>
              </w:rPr>
            </w:pPr>
            <w:r w:rsidRPr="00D805CF">
              <w:rPr>
                <w:i w:val="0"/>
                <w:szCs w:val="24"/>
              </w:rPr>
              <w:t xml:space="preserve">          </w:t>
            </w:r>
            <w:r w:rsidR="00C7428F">
              <w:rPr>
                <w:i w:val="0"/>
                <w:szCs w:val="24"/>
              </w:rPr>
              <w:t xml:space="preserve">Ing. Alena </w:t>
            </w:r>
            <w:proofErr w:type="spellStart"/>
            <w:r w:rsidR="00373FD7">
              <w:rPr>
                <w:i w:val="0"/>
                <w:szCs w:val="24"/>
              </w:rPr>
              <w:t>Binhacková</w:t>
            </w:r>
            <w:proofErr w:type="spellEnd"/>
          </w:p>
          <w:p w14:paraId="4A04ECD9" w14:textId="41824EB3" w:rsidR="00E80740" w:rsidRPr="00D805CF" w:rsidRDefault="00E80740" w:rsidP="00E80740">
            <w:pPr>
              <w:pStyle w:val="Textkrper-Einzug31"/>
              <w:ind w:left="0" w:right="-108"/>
              <w:rPr>
                <w:i w:val="0"/>
                <w:szCs w:val="24"/>
              </w:rPr>
            </w:pPr>
            <w:r w:rsidRPr="00D805CF">
              <w:rPr>
                <w:i w:val="0"/>
                <w:szCs w:val="24"/>
              </w:rPr>
              <w:t xml:space="preserve">   </w:t>
            </w:r>
            <w:r w:rsidR="006D1A8B">
              <w:rPr>
                <w:i w:val="0"/>
                <w:szCs w:val="24"/>
              </w:rPr>
              <w:t xml:space="preserve"> </w:t>
            </w:r>
            <w:r w:rsidR="00373FD7">
              <w:rPr>
                <w:i w:val="0"/>
                <w:szCs w:val="24"/>
              </w:rPr>
              <w:t xml:space="preserve">zástupkyně </w:t>
            </w:r>
            <w:r w:rsidR="00D218CD" w:rsidRPr="00D805CF">
              <w:rPr>
                <w:i w:val="0"/>
                <w:szCs w:val="24"/>
              </w:rPr>
              <w:t>vedoucí</w:t>
            </w:r>
            <w:r w:rsidR="00373FD7">
              <w:rPr>
                <w:i w:val="0"/>
                <w:szCs w:val="24"/>
              </w:rPr>
              <w:t>ho</w:t>
            </w:r>
            <w:r w:rsidR="00D218CD" w:rsidRPr="00D805CF">
              <w:rPr>
                <w:i w:val="0"/>
                <w:szCs w:val="24"/>
              </w:rPr>
              <w:t xml:space="preserve"> delegace </w:t>
            </w:r>
          </w:p>
          <w:p w14:paraId="0CE72E31" w14:textId="38F2D7BD" w:rsidR="00A97F99" w:rsidRPr="00D805CF" w:rsidRDefault="00E80740" w:rsidP="00E80740">
            <w:pPr>
              <w:pStyle w:val="Textkrper-Einzug31"/>
              <w:ind w:left="0" w:right="-108"/>
              <w:rPr>
                <w:i w:val="0"/>
                <w:szCs w:val="24"/>
                <w:lang w:bidi="cs-CZ"/>
              </w:rPr>
            </w:pPr>
            <w:r w:rsidRPr="00D805CF">
              <w:rPr>
                <w:i w:val="0"/>
                <w:szCs w:val="24"/>
                <w:lang w:bidi="cs-CZ"/>
              </w:rPr>
              <w:t xml:space="preserve">           </w:t>
            </w:r>
            <w:r w:rsidR="006D1A8B">
              <w:rPr>
                <w:i w:val="0"/>
                <w:szCs w:val="24"/>
                <w:lang w:bidi="cs-CZ"/>
              </w:rPr>
              <w:t xml:space="preserve"> </w:t>
            </w:r>
            <w:r w:rsidR="00A97F99" w:rsidRPr="00D805CF">
              <w:rPr>
                <w:i w:val="0"/>
                <w:szCs w:val="24"/>
                <w:lang w:bidi="cs-CZ"/>
              </w:rPr>
              <w:t>České</w:t>
            </w:r>
            <w:r w:rsidRPr="00D805CF">
              <w:rPr>
                <w:i w:val="0"/>
                <w:szCs w:val="24"/>
                <w:lang w:bidi="cs-CZ"/>
              </w:rPr>
              <w:t xml:space="preserve"> </w:t>
            </w:r>
            <w:r w:rsidR="00A97F99" w:rsidRPr="00D805CF">
              <w:rPr>
                <w:i w:val="0"/>
                <w:szCs w:val="24"/>
                <w:lang w:bidi="cs-CZ"/>
              </w:rPr>
              <w:t>republiky</w:t>
            </w:r>
          </w:p>
          <w:p w14:paraId="1BE3C434" w14:textId="77777777" w:rsidR="0099279D" w:rsidRPr="00D805CF" w:rsidRDefault="0099279D" w:rsidP="00CD0B08">
            <w:pPr>
              <w:pStyle w:val="Textkrper-Einzug31"/>
              <w:ind w:left="142" w:right="-108"/>
              <w:rPr>
                <w:i w:val="0"/>
                <w:szCs w:val="24"/>
              </w:rPr>
            </w:pPr>
          </w:p>
        </w:tc>
        <w:tc>
          <w:tcPr>
            <w:tcW w:w="4606" w:type="dxa"/>
          </w:tcPr>
          <w:p w14:paraId="0BEAAD6D" w14:textId="081297AE" w:rsidR="0099279D" w:rsidRPr="00D805CF" w:rsidRDefault="00F747E5" w:rsidP="0099279D">
            <w:pPr>
              <w:jc w:val="center"/>
            </w:pPr>
            <w:r>
              <w:t xml:space="preserve">Birgit </w:t>
            </w:r>
            <w:proofErr w:type="spellStart"/>
            <w:r>
              <w:t>Lange</w:t>
            </w:r>
            <w:proofErr w:type="spellEnd"/>
          </w:p>
          <w:p w14:paraId="450BDA5B" w14:textId="77777777" w:rsidR="0099279D" w:rsidRPr="00D805CF" w:rsidRDefault="0099279D" w:rsidP="0099279D">
            <w:pPr>
              <w:pStyle w:val="Textkrper-Einzug31"/>
              <w:ind w:left="0" w:right="-108"/>
              <w:jc w:val="center"/>
              <w:rPr>
                <w:i w:val="0"/>
                <w:szCs w:val="24"/>
              </w:rPr>
            </w:pPr>
            <w:r w:rsidRPr="00D805CF">
              <w:rPr>
                <w:i w:val="0"/>
                <w:szCs w:val="24"/>
                <w:lang w:bidi="cs-CZ"/>
              </w:rPr>
              <w:t>vedoucí delegace za Svobodný stát Sasko,</w:t>
            </w:r>
          </w:p>
          <w:p w14:paraId="72C4B1E4" w14:textId="77777777" w:rsidR="0099279D" w:rsidRPr="0044647E" w:rsidRDefault="0099279D" w:rsidP="0099279D">
            <w:pPr>
              <w:pStyle w:val="Textkrper-Einzug31"/>
              <w:ind w:left="0" w:right="-108"/>
              <w:jc w:val="center"/>
              <w:rPr>
                <w:i w:val="0"/>
                <w:szCs w:val="24"/>
              </w:rPr>
            </w:pPr>
            <w:r w:rsidRPr="00D805CF">
              <w:rPr>
                <w:i w:val="0"/>
                <w:szCs w:val="24"/>
                <w:lang w:bidi="cs-CZ"/>
              </w:rPr>
              <w:t>Spolková republika Německo</w:t>
            </w:r>
          </w:p>
          <w:p w14:paraId="7EE97A0D" w14:textId="77777777" w:rsidR="0099279D" w:rsidRPr="0044647E" w:rsidRDefault="0099279D" w:rsidP="0099279D">
            <w:pPr>
              <w:pStyle w:val="Textkrper-Einzug31"/>
              <w:ind w:left="142" w:right="-108"/>
              <w:jc w:val="center"/>
              <w:rPr>
                <w:szCs w:val="24"/>
              </w:rPr>
            </w:pPr>
          </w:p>
        </w:tc>
      </w:tr>
    </w:tbl>
    <w:p w14:paraId="302C9E05" w14:textId="77777777" w:rsidR="007F4E56" w:rsidRPr="0044647E" w:rsidRDefault="007F4E56"/>
    <w:p w14:paraId="3AB6FCE2" w14:textId="77777777" w:rsidR="00711DFF" w:rsidRPr="0044647E" w:rsidRDefault="00711DFF"/>
    <w:p w14:paraId="1910467E" w14:textId="77777777" w:rsidR="00711DFF" w:rsidRDefault="00711DFF"/>
    <w:p w14:paraId="70411F1A" w14:textId="77777777" w:rsidR="0025728C" w:rsidRDefault="0025728C" w:rsidP="0025728C">
      <w:pPr>
        <w:pStyle w:val="FormtovanvHTML"/>
      </w:pPr>
    </w:p>
    <w:p w14:paraId="36DC020A" w14:textId="77777777" w:rsidR="0025728C" w:rsidRDefault="0025728C" w:rsidP="0025728C">
      <w:pPr>
        <w:pStyle w:val="FormtovanvHTML"/>
      </w:pPr>
    </w:p>
    <w:p w14:paraId="0C89B43D" w14:textId="77777777" w:rsidR="0025728C" w:rsidRDefault="0025728C" w:rsidP="0025728C">
      <w:pPr>
        <w:pStyle w:val="FormtovanvHTML"/>
      </w:pPr>
    </w:p>
    <w:p w14:paraId="7F7C1CD0" w14:textId="77777777" w:rsidR="0025728C" w:rsidRDefault="0025728C" w:rsidP="0025728C">
      <w:pPr>
        <w:pStyle w:val="FormtovanvHTML"/>
      </w:pPr>
    </w:p>
    <w:p w14:paraId="249C18A0" w14:textId="77777777" w:rsidR="0025728C" w:rsidRDefault="0025728C" w:rsidP="0025728C">
      <w:pPr>
        <w:pStyle w:val="FormtovanvHTML"/>
      </w:pPr>
    </w:p>
    <w:p w14:paraId="516DC872" w14:textId="77777777" w:rsidR="0025728C" w:rsidRDefault="0025728C" w:rsidP="0025728C">
      <w:pPr>
        <w:pStyle w:val="FormtovanvHTML"/>
      </w:pPr>
    </w:p>
    <w:p w14:paraId="1DF65FFF" w14:textId="77777777" w:rsidR="0025728C" w:rsidRDefault="0025728C" w:rsidP="0025728C">
      <w:pPr>
        <w:pStyle w:val="FormtovanvHTML"/>
      </w:pPr>
    </w:p>
    <w:p w14:paraId="5BD64A0B" w14:textId="77777777" w:rsidR="0025728C" w:rsidRDefault="0025728C" w:rsidP="0025728C">
      <w:pPr>
        <w:pStyle w:val="FormtovanvHTML"/>
      </w:pPr>
    </w:p>
    <w:p w14:paraId="1F187ECB" w14:textId="77777777" w:rsidR="0025728C" w:rsidRDefault="0025728C" w:rsidP="0025728C">
      <w:pPr>
        <w:pStyle w:val="FormtovanvHTML"/>
      </w:pPr>
    </w:p>
    <w:p w14:paraId="61F0C97F" w14:textId="77777777" w:rsidR="0025728C" w:rsidRDefault="0025728C" w:rsidP="0025728C">
      <w:pPr>
        <w:pStyle w:val="FormtovanvHTML"/>
      </w:pPr>
    </w:p>
    <w:p w14:paraId="5706A3CC" w14:textId="77777777" w:rsidR="0025728C" w:rsidRDefault="0025728C" w:rsidP="0025728C">
      <w:pPr>
        <w:pStyle w:val="FormtovanvHTML"/>
      </w:pPr>
    </w:p>
    <w:p w14:paraId="42B99DB5" w14:textId="77777777" w:rsidR="0025728C" w:rsidRDefault="0025728C" w:rsidP="0025728C">
      <w:pPr>
        <w:pStyle w:val="FormtovanvHTML"/>
      </w:pPr>
    </w:p>
    <w:p w14:paraId="79C2762D" w14:textId="77777777" w:rsidR="0025728C" w:rsidRDefault="0025728C" w:rsidP="0025728C">
      <w:pPr>
        <w:pStyle w:val="FormtovanvHTML"/>
      </w:pPr>
    </w:p>
    <w:p w14:paraId="151D95A9" w14:textId="77777777" w:rsidR="0025728C" w:rsidRDefault="0025728C" w:rsidP="0025728C">
      <w:pPr>
        <w:pStyle w:val="FormtovanvHTML"/>
      </w:pPr>
    </w:p>
    <w:p w14:paraId="359E6AD8" w14:textId="77777777" w:rsidR="0025728C" w:rsidRDefault="0025728C" w:rsidP="0025728C">
      <w:pPr>
        <w:pStyle w:val="FormtovanvHTML"/>
      </w:pPr>
    </w:p>
    <w:p w14:paraId="54AA182C" w14:textId="77777777" w:rsidR="0025728C" w:rsidRDefault="0025728C" w:rsidP="0025728C">
      <w:pPr>
        <w:pStyle w:val="FormtovanvHTML"/>
      </w:pPr>
    </w:p>
    <w:p w14:paraId="4A35EA97" w14:textId="77777777" w:rsidR="0025728C" w:rsidRDefault="0025728C" w:rsidP="0025728C">
      <w:pPr>
        <w:pStyle w:val="FormtovanvHTML"/>
      </w:pPr>
    </w:p>
    <w:p w14:paraId="63A7E58D" w14:textId="77777777" w:rsidR="0025728C" w:rsidRDefault="0025728C" w:rsidP="0025728C">
      <w:pPr>
        <w:pStyle w:val="FormtovanvHTML"/>
      </w:pPr>
    </w:p>
    <w:p w14:paraId="0FA15295" w14:textId="77777777" w:rsidR="0025728C" w:rsidRDefault="0025728C" w:rsidP="0025728C">
      <w:pPr>
        <w:pStyle w:val="FormtovanvHTML"/>
      </w:pPr>
    </w:p>
    <w:p w14:paraId="4B3349F8" w14:textId="77777777" w:rsidR="00711DFF" w:rsidRDefault="00711DFF" w:rsidP="00711DFF">
      <w:pPr>
        <w:rPr>
          <w:vanish/>
        </w:rPr>
      </w:pPr>
    </w:p>
    <w:sectPr w:rsidR="00711DFF" w:rsidSect="00B23A6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A3DF" w14:textId="77777777" w:rsidR="00E37681" w:rsidRDefault="00E37681" w:rsidP="00684721">
      <w:r>
        <w:separator/>
      </w:r>
    </w:p>
  </w:endnote>
  <w:endnote w:type="continuationSeparator" w:id="0">
    <w:p w14:paraId="7EB3BE15" w14:textId="77777777" w:rsidR="00E37681" w:rsidRDefault="00E37681" w:rsidP="0068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Poppins Light">
    <w:altName w:val="Times New Roman"/>
    <w:charset w:val="EE"/>
    <w:family w:val="auto"/>
    <w:pitch w:val="variable"/>
    <w:sig w:usb0="00008007" w:usb1="00000000" w:usb2="00000000" w:usb3="00000000" w:csb0="00000093" w:csb1="00000000"/>
  </w:font>
  <w:font w:name="Tms Rmn">
    <w:altName w:val="Times New Roman"/>
    <w:panose1 w:val="020206030405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241405"/>
      <w:docPartObj>
        <w:docPartGallery w:val="Page Numbers (Bottom of Page)"/>
        <w:docPartUnique/>
      </w:docPartObj>
    </w:sdtPr>
    <w:sdtContent>
      <w:p w14:paraId="6480FACD" w14:textId="77777777" w:rsidR="00D34F13" w:rsidRDefault="00D34F13">
        <w:pPr>
          <w:pStyle w:val="Zpat"/>
          <w:jc w:val="center"/>
        </w:pPr>
        <w:r>
          <w:fldChar w:fldCharType="begin"/>
        </w:r>
        <w:r>
          <w:instrText>PAGE   \* MERGEFORMAT</w:instrText>
        </w:r>
        <w:r>
          <w:fldChar w:fldCharType="separate"/>
        </w:r>
        <w:r>
          <w:rPr>
            <w:noProof/>
          </w:rPr>
          <w:t>32</w:t>
        </w:r>
        <w:r>
          <w:fldChar w:fldCharType="end"/>
        </w:r>
      </w:p>
    </w:sdtContent>
  </w:sdt>
  <w:p w14:paraId="43227C5D" w14:textId="77777777" w:rsidR="00D34F13" w:rsidRDefault="00D34F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3766" w14:textId="77777777" w:rsidR="00E37681" w:rsidRDefault="00E37681" w:rsidP="00684721">
      <w:r>
        <w:separator/>
      </w:r>
    </w:p>
  </w:footnote>
  <w:footnote w:type="continuationSeparator" w:id="0">
    <w:p w14:paraId="627F369D" w14:textId="77777777" w:rsidR="00E37681" w:rsidRDefault="00E37681" w:rsidP="0068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87ED" w14:textId="78F21C1C" w:rsidR="00D34F13" w:rsidRPr="00C41A57" w:rsidRDefault="00D34F13" w:rsidP="00292618">
    <w:pPr>
      <w:pStyle w:val="Zhlav"/>
      <w:jc w:val="left"/>
    </w:pPr>
    <w:r w:rsidRPr="00C41A57">
      <w:rPr>
        <w:highlight w:val="darkGray"/>
      </w:rPr>
      <w:t xml:space="preserve">Zápis o 26. zasedání Stálého výboru Sasko                                               17. – 19. června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618D47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45CDDD0"/>
    <w:lvl w:ilvl="0">
      <w:numFmt w:val="bullet"/>
      <w:lvlText w:val="*"/>
      <w:lvlJc w:val="left"/>
    </w:lvl>
  </w:abstractNum>
  <w:abstractNum w:abstractNumId="2" w15:restartNumberingAfterBreak="0">
    <w:nsid w:val="00445CF1"/>
    <w:multiLevelType w:val="hybridMultilevel"/>
    <w:tmpl w:val="A574C552"/>
    <w:lvl w:ilvl="0" w:tplc="06C06956">
      <w:start w:val="1"/>
      <w:numFmt w:val="bullet"/>
      <w:lvlText w:val="-"/>
      <w:lvlJc w:val="left"/>
      <w:pPr>
        <w:ind w:left="1211" w:hanging="360"/>
      </w:pPr>
      <w:rPr>
        <w:rFonts w:ascii="Arial" w:hAnsi="Arial" w:cs="Times New Roman"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cs="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cs="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07451D7B"/>
    <w:multiLevelType w:val="hybridMultilevel"/>
    <w:tmpl w:val="E3828CAA"/>
    <w:lvl w:ilvl="0" w:tplc="B9384CDC">
      <w:start w:val="6"/>
      <w:numFmt w:val="bullet"/>
      <w:lvlText w:val="-"/>
      <w:lvlJc w:val="left"/>
      <w:pPr>
        <w:ind w:left="1065" w:hanging="360"/>
      </w:pPr>
      <w:rPr>
        <w:rFonts w:ascii="Times New Roman" w:eastAsia="Times New Roman" w:hAnsi="Times New Roman" w:cs="Times New Roman" w:hint="default"/>
        <w:b/>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07A27ADC"/>
    <w:multiLevelType w:val="hybridMultilevel"/>
    <w:tmpl w:val="28B8A736"/>
    <w:lvl w:ilvl="0" w:tplc="04050003">
      <w:start w:val="1"/>
      <w:numFmt w:val="bullet"/>
      <w:lvlText w:val="o"/>
      <w:lvlJc w:val="left"/>
      <w:pPr>
        <w:ind w:left="1979" w:hanging="360"/>
      </w:pPr>
      <w:rPr>
        <w:rFonts w:ascii="Courier New" w:hAnsi="Courier New" w:cs="Courier New" w:hint="default"/>
      </w:rPr>
    </w:lvl>
    <w:lvl w:ilvl="1" w:tplc="04050003" w:tentative="1">
      <w:start w:val="1"/>
      <w:numFmt w:val="bullet"/>
      <w:lvlText w:val="o"/>
      <w:lvlJc w:val="left"/>
      <w:pPr>
        <w:ind w:left="2699" w:hanging="360"/>
      </w:pPr>
      <w:rPr>
        <w:rFonts w:ascii="Courier New" w:hAnsi="Courier New" w:cs="Courier New" w:hint="default"/>
      </w:rPr>
    </w:lvl>
    <w:lvl w:ilvl="2" w:tplc="04050005" w:tentative="1">
      <w:start w:val="1"/>
      <w:numFmt w:val="bullet"/>
      <w:lvlText w:val=""/>
      <w:lvlJc w:val="left"/>
      <w:pPr>
        <w:ind w:left="3419" w:hanging="360"/>
      </w:pPr>
      <w:rPr>
        <w:rFonts w:ascii="Wingdings" w:hAnsi="Wingdings" w:hint="default"/>
      </w:rPr>
    </w:lvl>
    <w:lvl w:ilvl="3" w:tplc="04050001" w:tentative="1">
      <w:start w:val="1"/>
      <w:numFmt w:val="bullet"/>
      <w:lvlText w:val=""/>
      <w:lvlJc w:val="left"/>
      <w:pPr>
        <w:ind w:left="4139" w:hanging="360"/>
      </w:pPr>
      <w:rPr>
        <w:rFonts w:ascii="Symbol" w:hAnsi="Symbol" w:hint="default"/>
      </w:rPr>
    </w:lvl>
    <w:lvl w:ilvl="4" w:tplc="04050003" w:tentative="1">
      <w:start w:val="1"/>
      <w:numFmt w:val="bullet"/>
      <w:lvlText w:val="o"/>
      <w:lvlJc w:val="left"/>
      <w:pPr>
        <w:ind w:left="4859" w:hanging="360"/>
      </w:pPr>
      <w:rPr>
        <w:rFonts w:ascii="Courier New" w:hAnsi="Courier New" w:cs="Courier New" w:hint="default"/>
      </w:rPr>
    </w:lvl>
    <w:lvl w:ilvl="5" w:tplc="04050005" w:tentative="1">
      <w:start w:val="1"/>
      <w:numFmt w:val="bullet"/>
      <w:lvlText w:val=""/>
      <w:lvlJc w:val="left"/>
      <w:pPr>
        <w:ind w:left="5579" w:hanging="360"/>
      </w:pPr>
      <w:rPr>
        <w:rFonts w:ascii="Wingdings" w:hAnsi="Wingdings" w:hint="default"/>
      </w:rPr>
    </w:lvl>
    <w:lvl w:ilvl="6" w:tplc="04050001" w:tentative="1">
      <w:start w:val="1"/>
      <w:numFmt w:val="bullet"/>
      <w:lvlText w:val=""/>
      <w:lvlJc w:val="left"/>
      <w:pPr>
        <w:ind w:left="6299" w:hanging="360"/>
      </w:pPr>
      <w:rPr>
        <w:rFonts w:ascii="Symbol" w:hAnsi="Symbol" w:hint="default"/>
      </w:rPr>
    </w:lvl>
    <w:lvl w:ilvl="7" w:tplc="04050003" w:tentative="1">
      <w:start w:val="1"/>
      <w:numFmt w:val="bullet"/>
      <w:lvlText w:val="o"/>
      <w:lvlJc w:val="left"/>
      <w:pPr>
        <w:ind w:left="7019" w:hanging="360"/>
      </w:pPr>
      <w:rPr>
        <w:rFonts w:ascii="Courier New" w:hAnsi="Courier New" w:cs="Courier New" w:hint="default"/>
      </w:rPr>
    </w:lvl>
    <w:lvl w:ilvl="8" w:tplc="04050005" w:tentative="1">
      <w:start w:val="1"/>
      <w:numFmt w:val="bullet"/>
      <w:lvlText w:val=""/>
      <w:lvlJc w:val="left"/>
      <w:pPr>
        <w:ind w:left="7739" w:hanging="360"/>
      </w:pPr>
      <w:rPr>
        <w:rFonts w:ascii="Wingdings" w:hAnsi="Wingdings" w:hint="default"/>
      </w:rPr>
    </w:lvl>
  </w:abstractNum>
  <w:abstractNum w:abstractNumId="5" w15:restartNumberingAfterBreak="0">
    <w:nsid w:val="09CD3FE5"/>
    <w:multiLevelType w:val="hybridMultilevel"/>
    <w:tmpl w:val="F3B6541E"/>
    <w:lvl w:ilvl="0" w:tplc="18D4CFA4">
      <w:start w:val="1"/>
      <w:numFmt w:val="bullet"/>
      <w:lvlText w:val=""/>
      <w:lvlJc w:val="left"/>
      <w:pPr>
        <w:ind w:left="720" w:hanging="360"/>
      </w:pPr>
      <w:rPr>
        <w:rFonts w:ascii="Symbol" w:hAnsi="Symbol" w:hint="default"/>
        <w:b/>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563FDA"/>
    <w:multiLevelType w:val="hybridMultilevel"/>
    <w:tmpl w:val="C11E232C"/>
    <w:lvl w:ilvl="0" w:tplc="F10271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714584"/>
    <w:multiLevelType w:val="hybridMultilevel"/>
    <w:tmpl w:val="3B383252"/>
    <w:lvl w:ilvl="0" w:tplc="36082B9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0385D34"/>
    <w:multiLevelType w:val="hybridMultilevel"/>
    <w:tmpl w:val="C562FE2E"/>
    <w:lvl w:ilvl="0" w:tplc="D9F6375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AAB7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8A96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962A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88B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E8D1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7894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F239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34FD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5102E7"/>
    <w:multiLevelType w:val="hybridMultilevel"/>
    <w:tmpl w:val="232CD64E"/>
    <w:lvl w:ilvl="0" w:tplc="04050003">
      <w:start w:val="1"/>
      <w:numFmt w:val="bullet"/>
      <w:lvlText w:val="o"/>
      <w:lvlJc w:val="left"/>
      <w:pPr>
        <w:ind w:left="1287" w:hanging="360"/>
      </w:pPr>
      <w:rPr>
        <w:rFonts w:ascii="Courier New" w:hAnsi="Courier New" w:cs="Courier New"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8DD0DB1"/>
    <w:multiLevelType w:val="multilevel"/>
    <w:tmpl w:val="F33E3B90"/>
    <w:styleLink w:val="ProtokolStASNl"/>
    <w:lvl w:ilvl="0">
      <w:start w:val="1"/>
      <w:numFmt w:val="decimal"/>
      <w:lvlText w:val="%1"/>
      <w:lvlJc w:val="left"/>
      <w:pPr>
        <w:ind w:left="432" w:hanging="432"/>
      </w:pPr>
      <w:rPr>
        <w:rFonts w:ascii="Arial Fett" w:hAnsi="Arial Fett"/>
        <w:b/>
        <w:i w:val="0"/>
        <w:caps w:val="0"/>
        <w:strike w:val="0"/>
        <w:dstrike w:val="0"/>
        <w:outline w:val="0"/>
        <w:shadow w:val="0"/>
        <w:emboss w:val="0"/>
        <w:imprint w:val="0"/>
        <w:vanish w:val="0"/>
        <w:color w:val="auto"/>
        <w:sz w:val="22"/>
        <w:u w:val="single"/>
        <w:vertAlign w:val="baseline"/>
      </w:rPr>
    </w:lvl>
    <w:lvl w:ilvl="1">
      <w:start w:val="1"/>
      <w:numFmt w:val="decimal"/>
      <w:lvlText w:val="%1.%2"/>
      <w:lvlJc w:val="left"/>
      <w:pPr>
        <w:ind w:left="576" w:hanging="576"/>
      </w:pPr>
      <w:rPr>
        <w:rFonts w:ascii="Arial" w:hAnsi="Arial" w:hint="default"/>
        <w:b/>
        <w:sz w:val="22"/>
        <w:u w:val="single"/>
      </w:rPr>
    </w:lvl>
    <w:lvl w:ilvl="2">
      <w:start w:val="1"/>
      <w:numFmt w:val="decimal"/>
      <w:lvlText w:val="%1.%2.%3"/>
      <w:lvlJc w:val="left"/>
      <w:pPr>
        <w:ind w:left="720" w:hanging="720"/>
      </w:pPr>
      <w:rPr>
        <w:rFonts w:ascii="Arial" w:hAnsi="Arial" w:hint="default"/>
        <w:b/>
        <w:sz w:val="22"/>
        <w:u w:val="singl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DC20FC"/>
    <w:multiLevelType w:val="hybridMultilevel"/>
    <w:tmpl w:val="92C06B4C"/>
    <w:lvl w:ilvl="0" w:tplc="B7748C30">
      <w:start w:val="29"/>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1E9E4419"/>
    <w:multiLevelType w:val="hybridMultilevel"/>
    <w:tmpl w:val="476A044E"/>
    <w:lvl w:ilvl="0" w:tplc="F10271FE">
      <w:numFmt w:val="bullet"/>
      <w:lvlText w:val="-"/>
      <w:lvlJc w:val="left"/>
      <w:pPr>
        <w:ind w:left="1287" w:hanging="360"/>
      </w:pPr>
      <w:rPr>
        <w:rFonts w:ascii="Times New Roman" w:eastAsia="Times New Roman" w:hAnsi="Times New Roman"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5D802B0"/>
    <w:multiLevelType w:val="hybridMultilevel"/>
    <w:tmpl w:val="8DCC36D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0E4A2D"/>
    <w:multiLevelType w:val="hybridMultilevel"/>
    <w:tmpl w:val="DDC0BD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8C01420"/>
    <w:multiLevelType w:val="hybridMultilevel"/>
    <w:tmpl w:val="942493D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94C7066"/>
    <w:multiLevelType w:val="hybridMultilevel"/>
    <w:tmpl w:val="7F0A471E"/>
    <w:lvl w:ilvl="0" w:tplc="04050003">
      <w:start w:val="1"/>
      <w:numFmt w:val="bullet"/>
      <w:lvlText w:val="o"/>
      <w:lvlJc w:val="left"/>
      <w:pPr>
        <w:ind w:left="427"/>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E54886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1477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5C55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EF3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8473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4AE0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5A63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128B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D7560"/>
    <w:multiLevelType w:val="hybridMultilevel"/>
    <w:tmpl w:val="EAD23D08"/>
    <w:lvl w:ilvl="0" w:tplc="6E5E832E">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15:restartNumberingAfterBreak="0">
    <w:nsid w:val="34E4401C"/>
    <w:multiLevelType w:val="hybridMultilevel"/>
    <w:tmpl w:val="41E68132"/>
    <w:lvl w:ilvl="0" w:tplc="EE4C59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543D92"/>
    <w:multiLevelType w:val="hybridMultilevel"/>
    <w:tmpl w:val="B6AA3718"/>
    <w:lvl w:ilvl="0" w:tplc="F10271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F4616C"/>
    <w:multiLevelType w:val="hybridMultilevel"/>
    <w:tmpl w:val="76A2B85E"/>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C3F7A39"/>
    <w:multiLevelType w:val="hybridMultilevel"/>
    <w:tmpl w:val="40EC317A"/>
    <w:lvl w:ilvl="0" w:tplc="B9384CDC">
      <w:start w:val="6"/>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645DE1"/>
    <w:multiLevelType w:val="hybridMultilevel"/>
    <w:tmpl w:val="A7669D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4541DA0"/>
    <w:multiLevelType w:val="hybridMultilevel"/>
    <w:tmpl w:val="68DC1AAE"/>
    <w:lvl w:ilvl="0" w:tplc="18D4CFA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5162733"/>
    <w:multiLevelType w:val="hybridMultilevel"/>
    <w:tmpl w:val="FA5C5C6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15:restartNumberingAfterBreak="0">
    <w:nsid w:val="45342D93"/>
    <w:multiLevelType w:val="hybridMultilevel"/>
    <w:tmpl w:val="524EECC0"/>
    <w:lvl w:ilvl="0" w:tplc="27FECA1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5814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BA38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B6CD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46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4C98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4B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5A96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7E82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67527D4"/>
    <w:multiLevelType w:val="hybridMultilevel"/>
    <w:tmpl w:val="4E8CDAD6"/>
    <w:lvl w:ilvl="0" w:tplc="F10271F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B31E1F"/>
    <w:multiLevelType w:val="hybridMultilevel"/>
    <w:tmpl w:val="E93C206E"/>
    <w:lvl w:ilvl="0" w:tplc="36082B9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4B2A4564"/>
    <w:multiLevelType w:val="multilevel"/>
    <w:tmpl w:val="B40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AB31B4"/>
    <w:multiLevelType w:val="multilevel"/>
    <w:tmpl w:val="050A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01CA7"/>
    <w:multiLevelType w:val="multilevel"/>
    <w:tmpl w:val="07165930"/>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717D1A"/>
    <w:multiLevelType w:val="hybridMultilevel"/>
    <w:tmpl w:val="5F36F228"/>
    <w:lvl w:ilvl="0" w:tplc="EC38BE92">
      <w:numFmt w:val="bullet"/>
      <w:lvlText w:val="-"/>
      <w:lvlJc w:val="left"/>
      <w:pPr>
        <w:ind w:left="720" w:hanging="360"/>
      </w:pPr>
      <w:rPr>
        <w:rFonts w:ascii="Century Gothic" w:eastAsiaTheme="minorHAnsi" w:hAnsi="Century Gothic"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B312DF"/>
    <w:multiLevelType w:val="hybridMultilevel"/>
    <w:tmpl w:val="4914D422"/>
    <w:lvl w:ilvl="0" w:tplc="F10271FE">
      <w:numFmt w:val="bullet"/>
      <w:lvlText w:val="-"/>
      <w:lvlJc w:val="left"/>
      <w:pPr>
        <w:ind w:left="1495"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AC57DF2"/>
    <w:multiLevelType w:val="hybridMultilevel"/>
    <w:tmpl w:val="1722B946"/>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34" w15:restartNumberingAfterBreak="0">
    <w:nsid w:val="5DB47AFC"/>
    <w:multiLevelType w:val="hybridMultilevel"/>
    <w:tmpl w:val="7ECAB1B2"/>
    <w:lvl w:ilvl="0" w:tplc="60168DC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5193CB1"/>
    <w:multiLevelType w:val="hybridMultilevel"/>
    <w:tmpl w:val="2FFE7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D19E7"/>
    <w:multiLevelType w:val="multilevel"/>
    <w:tmpl w:val="B71C4D36"/>
    <w:lvl w:ilvl="0">
      <w:start w:val="8"/>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7" w15:restartNumberingAfterBreak="0">
    <w:nsid w:val="65A2376A"/>
    <w:multiLevelType w:val="hybridMultilevel"/>
    <w:tmpl w:val="BE484B4E"/>
    <w:lvl w:ilvl="0" w:tplc="879AC21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678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AA83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1EA1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842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74B5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10D9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9E64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0AAE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9F0BB2"/>
    <w:multiLevelType w:val="multilevel"/>
    <w:tmpl w:val="A1E698BA"/>
    <w:lvl w:ilvl="0">
      <w:start w:val="4"/>
      <w:numFmt w:val="decimal"/>
      <w:lvlText w:val="%1"/>
      <w:lvlJc w:val="left"/>
      <w:pPr>
        <w:ind w:left="420" w:hanging="420"/>
      </w:pPr>
    </w:lvl>
    <w:lvl w:ilvl="1">
      <w:start w:val="2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BB30FF9"/>
    <w:multiLevelType w:val="hybridMultilevel"/>
    <w:tmpl w:val="0A4E98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7003630A"/>
    <w:multiLevelType w:val="hybridMultilevel"/>
    <w:tmpl w:val="878437BC"/>
    <w:lvl w:ilvl="0" w:tplc="F10271FE">
      <w:numFmt w:val="bullet"/>
      <w:lvlText w:val="-"/>
      <w:lvlJc w:val="left"/>
      <w:pPr>
        <w:ind w:left="1259" w:hanging="360"/>
      </w:pPr>
      <w:rPr>
        <w:rFonts w:ascii="Times New Roman" w:eastAsia="Times New Roman" w:hAnsi="Times New Roman" w:cs="Times New Roman"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41" w15:restartNumberingAfterBreak="0">
    <w:nsid w:val="70CC1BBB"/>
    <w:multiLevelType w:val="hybridMultilevel"/>
    <w:tmpl w:val="C1ECFA76"/>
    <w:lvl w:ilvl="0" w:tplc="B1C66E62">
      <w:start w:val="1"/>
      <w:numFmt w:val="bullet"/>
      <w:pStyle w:val="AufzhlungmitEinzu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737D0B"/>
    <w:multiLevelType w:val="hybridMultilevel"/>
    <w:tmpl w:val="E626F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417CB7"/>
    <w:multiLevelType w:val="hybridMultilevel"/>
    <w:tmpl w:val="BE28A91C"/>
    <w:lvl w:ilvl="0" w:tplc="B9384CDC">
      <w:start w:val="6"/>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77D518A"/>
    <w:multiLevelType w:val="multilevel"/>
    <w:tmpl w:val="F33E3B90"/>
    <w:numStyleLink w:val="ProtokolStASNl"/>
  </w:abstractNum>
  <w:abstractNum w:abstractNumId="45" w15:restartNumberingAfterBreak="0">
    <w:nsid w:val="7AF71B58"/>
    <w:multiLevelType w:val="hybridMultilevel"/>
    <w:tmpl w:val="82D4927A"/>
    <w:lvl w:ilvl="0" w:tplc="FFFFFFFF">
      <w:start w:val="1"/>
      <w:numFmt w:val="decimal"/>
      <w:lvlText w:val="%1)"/>
      <w:lvlJc w:val="left"/>
      <w:pPr>
        <w:ind w:left="720" w:hanging="360"/>
      </w:pPr>
      <w:rPr>
        <w:rFonts w:eastAsia="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C93328"/>
    <w:multiLevelType w:val="hybridMultilevel"/>
    <w:tmpl w:val="890E458C"/>
    <w:lvl w:ilvl="0" w:tplc="8682A11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4886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1477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5C55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EF3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8473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4AE0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5A63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128B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CD125B0"/>
    <w:multiLevelType w:val="hybridMultilevel"/>
    <w:tmpl w:val="11206ECA"/>
    <w:lvl w:ilvl="0" w:tplc="D298C54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A9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C6A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1F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E8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64E5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8FE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1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708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34456651">
    <w:abstractNumId w:val="6"/>
  </w:num>
  <w:num w:numId="2" w16cid:durableId="1224949548">
    <w:abstractNumId w:val="32"/>
  </w:num>
  <w:num w:numId="3" w16cid:durableId="687408324">
    <w:abstractNumId w:val="0"/>
  </w:num>
  <w:num w:numId="4" w16cid:durableId="1120565734">
    <w:abstractNumId w:val="10"/>
  </w:num>
  <w:num w:numId="5" w16cid:durableId="397485242">
    <w:abstractNumId w:val="19"/>
  </w:num>
  <w:num w:numId="6" w16cid:durableId="643852825">
    <w:abstractNumId w:val="3"/>
  </w:num>
  <w:num w:numId="7" w16cid:durableId="210774299">
    <w:abstractNumId w:val="41"/>
  </w:num>
  <w:num w:numId="8" w16cid:durableId="2068333109">
    <w:abstractNumId w:val="34"/>
  </w:num>
  <w:num w:numId="9" w16cid:durableId="782915930">
    <w:abstractNumId w:val="44"/>
    <w:lvlOverride w:ilvl="0">
      <w:lvl w:ilvl="0">
        <w:start w:val="1"/>
        <w:numFmt w:val="decimal"/>
        <w:lvlText w:val="%1"/>
        <w:lvlJc w:val="left"/>
        <w:pPr>
          <w:ind w:left="432" w:hanging="432"/>
        </w:pPr>
        <w:rPr>
          <w:rFonts w:ascii="Arial Fett" w:hAnsi="Arial Fett"/>
          <w:b/>
          <w:i w:val="0"/>
          <w:caps w:val="0"/>
          <w:strike w:val="0"/>
          <w:dstrike w:val="0"/>
          <w:outline w:val="0"/>
          <w:shadow w:val="0"/>
          <w:emboss w:val="0"/>
          <w:imprint w:val="0"/>
          <w:vanish w:val="0"/>
          <w:color w:val="auto"/>
          <w:sz w:val="22"/>
          <w:u w:val="none"/>
          <w:vertAlign w:val="baseline"/>
        </w:rPr>
      </w:lvl>
    </w:lvlOverride>
    <w:lvlOverride w:ilvl="1">
      <w:lvl w:ilvl="1">
        <w:start w:val="1"/>
        <w:numFmt w:val="decimal"/>
        <w:lvlText w:val="%1.%2"/>
        <w:lvlJc w:val="left"/>
        <w:pPr>
          <w:ind w:left="576" w:hanging="576"/>
        </w:pPr>
        <w:rPr>
          <w:rFonts w:ascii="Arial" w:hAnsi="Arial" w:hint="default"/>
          <w:b/>
          <w:sz w:val="22"/>
          <w:u w:val="none"/>
        </w:rPr>
      </w:lvl>
    </w:lvlOverride>
    <w:lvlOverride w:ilvl="2">
      <w:lvl w:ilvl="2">
        <w:start w:val="1"/>
        <w:numFmt w:val="decimal"/>
        <w:lvlText w:val="%1.%2.%3"/>
        <w:lvlJc w:val="left"/>
        <w:pPr>
          <w:ind w:left="720" w:hanging="720"/>
        </w:pPr>
        <w:rPr>
          <w:rFonts w:ascii="Arial" w:hAnsi="Arial" w:hint="default"/>
          <w:b/>
          <w:sz w:val="22"/>
          <w:u w:val="singl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1741243499">
    <w:abstractNumId w:val="38"/>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6025400">
    <w:abstractNumId w:val="21"/>
  </w:num>
  <w:num w:numId="12" w16cid:durableId="1244024256">
    <w:abstractNumId w:val="44"/>
    <w:lvlOverride w:ilvl="0">
      <w:lvl w:ilvl="0">
        <w:start w:val="1"/>
        <w:numFmt w:val="decimal"/>
        <w:lvlText w:val="%1"/>
        <w:lvlJc w:val="left"/>
        <w:pPr>
          <w:ind w:left="432" w:hanging="432"/>
        </w:pPr>
        <w:rPr>
          <w:rFonts w:ascii="Arial Fett" w:hAnsi="Arial Fett"/>
          <w:b/>
          <w:i w:val="0"/>
          <w:caps w:val="0"/>
          <w:strike w:val="0"/>
          <w:dstrike w:val="0"/>
          <w:outline w:val="0"/>
          <w:shadow w:val="0"/>
          <w:emboss w:val="0"/>
          <w:imprint w:val="0"/>
          <w:vanish w:val="0"/>
          <w:color w:val="auto"/>
          <w:sz w:val="22"/>
          <w:u w:val="none"/>
          <w:vertAlign w:val="baseline"/>
        </w:rPr>
      </w:lvl>
    </w:lvlOverride>
    <w:lvlOverride w:ilvl="1">
      <w:lvl w:ilvl="1">
        <w:start w:val="1"/>
        <w:numFmt w:val="decimal"/>
        <w:lvlText w:val="%1.%2"/>
        <w:lvlJc w:val="left"/>
        <w:pPr>
          <w:ind w:left="576" w:hanging="576"/>
        </w:pPr>
        <w:rPr>
          <w:rFonts w:ascii="Arial" w:hAnsi="Arial" w:hint="default"/>
          <w:b/>
          <w:sz w:val="22"/>
          <w:u w:val="none"/>
        </w:rPr>
      </w:lvl>
    </w:lvlOverride>
    <w:lvlOverride w:ilvl="2">
      <w:lvl w:ilvl="2">
        <w:start w:val="1"/>
        <w:numFmt w:val="decimal"/>
        <w:lvlText w:val="%1.%2.%3"/>
        <w:lvlJc w:val="left"/>
        <w:pPr>
          <w:ind w:left="720" w:hanging="720"/>
        </w:pPr>
        <w:rPr>
          <w:rFonts w:ascii="Arial" w:hAnsi="Arial" w:hint="default"/>
          <w:b/>
          <w:sz w:val="22"/>
          <w:u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098333233">
    <w:abstractNumId w:val="36"/>
  </w:num>
  <w:num w:numId="14" w16cid:durableId="500118940">
    <w:abstractNumId w:val="46"/>
  </w:num>
  <w:num w:numId="15" w16cid:durableId="1270966860">
    <w:abstractNumId w:val="47"/>
  </w:num>
  <w:num w:numId="16" w16cid:durableId="192111958">
    <w:abstractNumId w:val="35"/>
  </w:num>
  <w:num w:numId="17" w16cid:durableId="218323363">
    <w:abstractNumId w:val="13"/>
  </w:num>
  <w:num w:numId="18" w16cid:durableId="909734046">
    <w:abstractNumId w:val="40"/>
  </w:num>
  <w:num w:numId="19" w16cid:durableId="1308820308">
    <w:abstractNumId w:val="37"/>
  </w:num>
  <w:num w:numId="20" w16cid:durableId="1781796313">
    <w:abstractNumId w:val="12"/>
  </w:num>
  <w:num w:numId="21" w16cid:durableId="545408721">
    <w:abstractNumId w:val="26"/>
  </w:num>
  <w:num w:numId="22" w16cid:durableId="1796827510">
    <w:abstractNumId w:val="9"/>
  </w:num>
  <w:num w:numId="23" w16cid:durableId="1009917126">
    <w:abstractNumId w:val="16"/>
  </w:num>
  <w:num w:numId="24" w16cid:durableId="1237471114">
    <w:abstractNumId w:val="15"/>
  </w:num>
  <w:num w:numId="25" w16cid:durableId="886066382">
    <w:abstractNumId w:val="20"/>
  </w:num>
  <w:num w:numId="26" w16cid:durableId="1970163030">
    <w:abstractNumId w:val="4"/>
  </w:num>
  <w:num w:numId="27" w16cid:durableId="1752239977">
    <w:abstractNumId w:val="42"/>
  </w:num>
  <w:num w:numId="28" w16cid:durableId="51319168">
    <w:abstractNumId w:val="27"/>
  </w:num>
  <w:num w:numId="29" w16cid:durableId="1621185448">
    <w:abstractNumId w:val="5"/>
  </w:num>
  <w:num w:numId="30" w16cid:durableId="1394160356">
    <w:abstractNumId w:val="25"/>
  </w:num>
  <w:num w:numId="31" w16cid:durableId="198248045">
    <w:abstractNumId w:val="7"/>
  </w:num>
  <w:num w:numId="32" w16cid:durableId="887953077">
    <w:abstractNumId w:val="43"/>
  </w:num>
  <w:num w:numId="33" w16cid:durableId="1801456230">
    <w:abstractNumId w:val="17"/>
  </w:num>
  <w:num w:numId="34" w16cid:durableId="879367724">
    <w:abstractNumId w:val="1"/>
    <w:lvlOverride w:ilvl="0">
      <w:lvl w:ilvl="0">
        <w:numFmt w:val="bullet"/>
        <w:lvlText w:val=""/>
        <w:legacy w:legacy="1" w:legacySpace="0" w:legacyIndent="0"/>
        <w:lvlJc w:val="left"/>
        <w:rPr>
          <w:rFonts w:ascii="Symbol" w:hAnsi="Symbol" w:hint="default"/>
          <w:sz w:val="22"/>
        </w:rPr>
      </w:lvl>
    </w:lvlOverride>
  </w:num>
  <w:num w:numId="35" w16cid:durableId="1227036925">
    <w:abstractNumId w:val="8"/>
  </w:num>
  <w:num w:numId="36" w16cid:durableId="1797602289">
    <w:abstractNumId w:val="45"/>
  </w:num>
  <w:num w:numId="37" w16cid:durableId="987519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3363454">
    <w:abstractNumId w:val="33"/>
  </w:num>
  <w:num w:numId="39" w16cid:durableId="117380949">
    <w:abstractNumId w:val="29"/>
  </w:num>
  <w:num w:numId="40" w16cid:durableId="948315415">
    <w:abstractNumId w:val="2"/>
  </w:num>
  <w:num w:numId="41" w16cid:durableId="819350713">
    <w:abstractNumId w:val="23"/>
  </w:num>
  <w:num w:numId="42" w16cid:durableId="1489859853">
    <w:abstractNumId w:val="30"/>
  </w:num>
  <w:num w:numId="43" w16cid:durableId="613440791">
    <w:abstractNumId w:val="31"/>
  </w:num>
  <w:num w:numId="44" w16cid:durableId="2124229165">
    <w:abstractNumId w:val="22"/>
  </w:num>
  <w:num w:numId="45" w16cid:durableId="616377805">
    <w:abstractNumId w:val="27"/>
  </w:num>
  <w:num w:numId="46" w16cid:durableId="2115517022">
    <w:abstractNumId w:val="11"/>
  </w:num>
  <w:num w:numId="47" w16cid:durableId="2035615745">
    <w:abstractNumId w:val="18"/>
  </w:num>
  <w:num w:numId="48" w16cid:durableId="1945261599">
    <w:abstractNumId w:val="14"/>
  </w:num>
  <w:num w:numId="49" w16cid:durableId="16352600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076657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0BE"/>
    <w:rsid w:val="0000008A"/>
    <w:rsid w:val="000003DC"/>
    <w:rsid w:val="000005C5"/>
    <w:rsid w:val="00000629"/>
    <w:rsid w:val="00000737"/>
    <w:rsid w:val="00000A4E"/>
    <w:rsid w:val="00000C4F"/>
    <w:rsid w:val="00000DDF"/>
    <w:rsid w:val="00000FD5"/>
    <w:rsid w:val="00001369"/>
    <w:rsid w:val="00001453"/>
    <w:rsid w:val="00001A67"/>
    <w:rsid w:val="00001F34"/>
    <w:rsid w:val="00001F7F"/>
    <w:rsid w:val="00002700"/>
    <w:rsid w:val="0000299A"/>
    <w:rsid w:val="000031A9"/>
    <w:rsid w:val="000031E2"/>
    <w:rsid w:val="00003440"/>
    <w:rsid w:val="00003456"/>
    <w:rsid w:val="00003503"/>
    <w:rsid w:val="0000372B"/>
    <w:rsid w:val="00004639"/>
    <w:rsid w:val="00004A6A"/>
    <w:rsid w:val="00004C73"/>
    <w:rsid w:val="00004E65"/>
    <w:rsid w:val="000050C8"/>
    <w:rsid w:val="00005E44"/>
    <w:rsid w:val="000062A9"/>
    <w:rsid w:val="00006400"/>
    <w:rsid w:val="0000652C"/>
    <w:rsid w:val="00006AC5"/>
    <w:rsid w:val="0000735D"/>
    <w:rsid w:val="000073A1"/>
    <w:rsid w:val="0000758B"/>
    <w:rsid w:val="00007790"/>
    <w:rsid w:val="000102E2"/>
    <w:rsid w:val="000106E0"/>
    <w:rsid w:val="00010AD3"/>
    <w:rsid w:val="00010DC9"/>
    <w:rsid w:val="00010EE2"/>
    <w:rsid w:val="00010F55"/>
    <w:rsid w:val="00011096"/>
    <w:rsid w:val="00011103"/>
    <w:rsid w:val="0001162F"/>
    <w:rsid w:val="000116DD"/>
    <w:rsid w:val="000119B5"/>
    <w:rsid w:val="00011ABE"/>
    <w:rsid w:val="00011C85"/>
    <w:rsid w:val="00011E15"/>
    <w:rsid w:val="00012033"/>
    <w:rsid w:val="00012B07"/>
    <w:rsid w:val="00012F9B"/>
    <w:rsid w:val="000131A3"/>
    <w:rsid w:val="0001345B"/>
    <w:rsid w:val="000139FE"/>
    <w:rsid w:val="00013A69"/>
    <w:rsid w:val="00013B40"/>
    <w:rsid w:val="00013EF2"/>
    <w:rsid w:val="00013F39"/>
    <w:rsid w:val="00013FD9"/>
    <w:rsid w:val="00014244"/>
    <w:rsid w:val="00014816"/>
    <w:rsid w:val="00014B35"/>
    <w:rsid w:val="00014B43"/>
    <w:rsid w:val="00014C4B"/>
    <w:rsid w:val="00014D40"/>
    <w:rsid w:val="0001517F"/>
    <w:rsid w:val="00015444"/>
    <w:rsid w:val="00015588"/>
    <w:rsid w:val="0001574F"/>
    <w:rsid w:val="000159DE"/>
    <w:rsid w:val="00015ED4"/>
    <w:rsid w:val="00015F04"/>
    <w:rsid w:val="00015F9F"/>
    <w:rsid w:val="000160FD"/>
    <w:rsid w:val="000176DC"/>
    <w:rsid w:val="000179A5"/>
    <w:rsid w:val="00020071"/>
    <w:rsid w:val="0002050F"/>
    <w:rsid w:val="00020546"/>
    <w:rsid w:val="0002085B"/>
    <w:rsid w:val="00020AE0"/>
    <w:rsid w:val="00020C1A"/>
    <w:rsid w:val="00020DAA"/>
    <w:rsid w:val="00020E55"/>
    <w:rsid w:val="00021321"/>
    <w:rsid w:val="000217A0"/>
    <w:rsid w:val="00021A93"/>
    <w:rsid w:val="00021B44"/>
    <w:rsid w:val="00021D44"/>
    <w:rsid w:val="00021EAE"/>
    <w:rsid w:val="00021F32"/>
    <w:rsid w:val="00021F49"/>
    <w:rsid w:val="00022406"/>
    <w:rsid w:val="00022A55"/>
    <w:rsid w:val="00022D7E"/>
    <w:rsid w:val="0002350C"/>
    <w:rsid w:val="000236DC"/>
    <w:rsid w:val="00023AC5"/>
    <w:rsid w:val="0002401F"/>
    <w:rsid w:val="0002415C"/>
    <w:rsid w:val="0002433C"/>
    <w:rsid w:val="00024419"/>
    <w:rsid w:val="00024497"/>
    <w:rsid w:val="00024507"/>
    <w:rsid w:val="0002452B"/>
    <w:rsid w:val="00024939"/>
    <w:rsid w:val="00024CCC"/>
    <w:rsid w:val="00024D7A"/>
    <w:rsid w:val="000252A3"/>
    <w:rsid w:val="00025384"/>
    <w:rsid w:val="0002581B"/>
    <w:rsid w:val="00025CAA"/>
    <w:rsid w:val="00026561"/>
    <w:rsid w:val="00026813"/>
    <w:rsid w:val="00026A4F"/>
    <w:rsid w:val="00026BA1"/>
    <w:rsid w:val="00026D2A"/>
    <w:rsid w:val="00027525"/>
    <w:rsid w:val="000275AE"/>
    <w:rsid w:val="000277B2"/>
    <w:rsid w:val="00027CE0"/>
    <w:rsid w:val="000302A0"/>
    <w:rsid w:val="00030377"/>
    <w:rsid w:val="00030C83"/>
    <w:rsid w:val="00031500"/>
    <w:rsid w:val="00031518"/>
    <w:rsid w:val="00031680"/>
    <w:rsid w:val="00031A80"/>
    <w:rsid w:val="00031DBC"/>
    <w:rsid w:val="00032512"/>
    <w:rsid w:val="00032897"/>
    <w:rsid w:val="00032D54"/>
    <w:rsid w:val="00032E8E"/>
    <w:rsid w:val="00032F50"/>
    <w:rsid w:val="00033463"/>
    <w:rsid w:val="00033821"/>
    <w:rsid w:val="000338C0"/>
    <w:rsid w:val="000339FF"/>
    <w:rsid w:val="00033DF7"/>
    <w:rsid w:val="0003418D"/>
    <w:rsid w:val="00034471"/>
    <w:rsid w:val="00034A0F"/>
    <w:rsid w:val="00034C9C"/>
    <w:rsid w:val="0003506B"/>
    <w:rsid w:val="0003513E"/>
    <w:rsid w:val="0003528F"/>
    <w:rsid w:val="00035B68"/>
    <w:rsid w:val="000363C1"/>
    <w:rsid w:val="00036436"/>
    <w:rsid w:val="000366ED"/>
    <w:rsid w:val="00036823"/>
    <w:rsid w:val="00036963"/>
    <w:rsid w:val="00036D28"/>
    <w:rsid w:val="00037042"/>
    <w:rsid w:val="00037336"/>
    <w:rsid w:val="000374B4"/>
    <w:rsid w:val="0003772B"/>
    <w:rsid w:val="000378A6"/>
    <w:rsid w:val="00037B27"/>
    <w:rsid w:val="00037C66"/>
    <w:rsid w:val="00037EFB"/>
    <w:rsid w:val="000406E7"/>
    <w:rsid w:val="00040795"/>
    <w:rsid w:val="00040882"/>
    <w:rsid w:val="00040B4B"/>
    <w:rsid w:val="000410D1"/>
    <w:rsid w:val="0004179A"/>
    <w:rsid w:val="00041AFF"/>
    <w:rsid w:val="00041B80"/>
    <w:rsid w:val="00041D8B"/>
    <w:rsid w:val="00041DAE"/>
    <w:rsid w:val="00041EB2"/>
    <w:rsid w:val="00042696"/>
    <w:rsid w:val="0004290E"/>
    <w:rsid w:val="00042AA0"/>
    <w:rsid w:val="00042AF7"/>
    <w:rsid w:val="00042CD7"/>
    <w:rsid w:val="00042F60"/>
    <w:rsid w:val="0004311C"/>
    <w:rsid w:val="00043129"/>
    <w:rsid w:val="000431F7"/>
    <w:rsid w:val="0004330D"/>
    <w:rsid w:val="0004336E"/>
    <w:rsid w:val="000433E6"/>
    <w:rsid w:val="0004351C"/>
    <w:rsid w:val="00043820"/>
    <w:rsid w:val="00043BE3"/>
    <w:rsid w:val="000443BE"/>
    <w:rsid w:val="00044C68"/>
    <w:rsid w:val="00045356"/>
    <w:rsid w:val="00045A12"/>
    <w:rsid w:val="00045C71"/>
    <w:rsid w:val="00045DAE"/>
    <w:rsid w:val="000466E4"/>
    <w:rsid w:val="00046B2F"/>
    <w:rsid w:val="00046F1D"/>
    <w:rsid w:val="00047211"/>
    <w:rsid w:val="00047261"/>
    <w:rsid w:val="00047473"/>
    <w:rsid w:val="00047590"/>
    <w:rsid w:val="000475FC"/>
    <w:rsid w:val="00050062"/>
    <w:rsid w:val="0005056B"/>
    <w:rsid w:val="000508F3"/>
    <w:rsid w:val="0005090D"/>
    <w:rsid w:val="00051279"/>
    <w:rsid w:val="00051374"/>
    <w:rsid w:val="000527A9"/>
    <w:rsid w:val="00052D69"/>
    <w:rsid w:val="00052D87"/>
    <w:rsid w:val="0005370F"/>
    <w:rsid w:val="00053978"/>
    <w:rsid w:val="00053C6F"/>
    <w:rsid w:val="00053E46"/>
    <w:rsid w:val="000542F6"/>
    <w:rsid w:val="00054DC8"/>
    <w:rsid w:val="00054FDA"/>
    <w:rsid w:val="000552D4"/>
    <w:rsid w:val="000552E4"/>
    <w:rsid w:val="0005548E"/>
    <w:rsid w:val="00055493"/>
    <w:rsid w:val="0005549E"/>
    <w:rsid w:val="00055C2F"/>
    <w:rsid w:val="000561AA"/>
    <w:rsid w:val="00056C25"/>
    <w:rsid w:val="00056D3B"/>
    <w:rsid w:val="00056D50"/>
    <w:rsid w:val="00057AF7"/>
    <w:rsid w:val="00057BB5"/>
    <w:rsid w:val="00057BFE"/>
    <w:rsid w:val="00057CDD"/>
    <w:rsid w:val="00060293"/>
    <w:rsid w:val="0006042C"/>
    <w:rsid w:val="0006047F"/>
    <w:rsid w:val="00060E63"/>
    <w:rsid w:val="000612CC"/>
    <w:rsid w:val="0006139F"/>
    <w:rsid w:val="00061535"/>
    <w:rsid w:val="000619C1"/>
    <w:rsid w:val="00061C16"/>
    <w:rsid w:val="00061D41"/>
    <w:rsid w:val="00061E2D"/>
    <w:rsid w:val="000622A0"/>
    <w:rsid w:val="0006289D"/>
    <w:rsid w:val="00063DE0"/>
    <w:rsid w:val="00063F7A"/>
    <w:rsid w:val="00064526"/>
    <w:rsid w:val="00064923"/>
    <w:rsid w:val="000659D4"/>
    <w:rsid w:val="00065A79"/>
    <w:rsid w:val="00065BCA"/>
    <w:rsid w:val="00065FA9"/>
    <w:rsid w:val="00066427"/>
    <w:rsid w:val="0006649C"/>
    <w:rsid w:val="000664C5"/>
    <w:rsid w:val="00066AB5"/>
    <w:rsid w:val="00066DB1"/>
    <w:rsid w:val="00066DD0"/>
    <w:rsid w:val="00067458"/>
    <w:rsid w:val="000674D0"/>
    <w:rsid w:val="000676D8"/>
    <w:rsid w:val="000679E6"/>
    <w:rsid w:val="00067B00"/>
    <w:rsid w:val="00067B6A"/>
    <w:rsid w:val="00067C81"/>
    <w:rsid w:val="00070594"/>
    <w:rsid w:val="000709A0"/>
    <w:rsid w:val="00070B52"/>
    <w:rsid w:val="00070BEE"/>
    <w:rsid w:val="00071366"/>
    <w:rsid w:val="000714CC"/>
    <w:rsid w:val="00071696"/>
    <w:rsid w:val="0007196E"/>
    <w:rsid w:val="00072060"/>
    <w:rsid w:val="00072082"/>
    <w:rsid w:val="00072696"/>
    <w:rsid w:val="000726BE"/>
    <w:rsid w:val="000729F1"/>
    <w:rsid w:val="00072A03"/>
    <w:rsid w:val="00073DFA"/>
    <w:rsid w:val="0007408B"/>
    <w:rsid w:val="00074517"/>
    <w:rsid w:val="00074FE2"/>
    <w:rsid w:val="00075338"/>
    <w:rsid w:val="000757E2"/>
    <w:rsid w:val="0007588E"/>
    <w:rsid w:val="00075A1B"/>
    <w:rsid w:val="00075D37"/>
    <w:rsid w:val="0007636F"/>
    <w:rsid w:val="00076731"/>
    <w:rsid w:val="00076A2D"/>
    <w:rsid w:val="00076BAD"/>
    <w:rsid w:val="00076D06"/>
    <w:rsid w:val="00077252"/>
    <w:rsid w:val="0007734C"/>
    <w:rsid w:val="0007749F"/>
    <w:rsid w:val="00077501"/>
    <w:rsid w:val="00077662"/>
    <w:rsid w:val="000777EB"/>
    <w:rsid w:val="00077C5E"/>
    <w:rsid w:val="000800B5"/>
    <w:rsid w:val="00080791"/>
    <w:rsid w:val="00080F9F"/>
    <w:rsid w:val="000813C9"/>
    <w:rsid w:val="000813F6"/>
    <w:rsid w:val="00081D8E"/>
    <w:rsid w:val="00081F77"/>
    <w:rsid w:val="000822A2"/>
    <w:rsid w:val="000825FE"/>
    <w:rsid w:val="00082AAF"/>
    <w:rsid w:val="00082CE6"/>
    <w:rsid w:val="00083987"/>
    <w:rsid w:val="00083D0D"/>
    <w:rsid w:val="00083D41"/>
    <w:rsid w:val="00083FC4"/>
    <w:rsid w:val="000841E9"/>
    <w:rsid w:val="000842D9"/>
    <w:rsid w:val="00084D97"/>
    <w:rsid w:val="000854A2"/>
    <w:rsid w:val="000856EF"/>
    <w:rsid w:val="0008586E"/>
    <w:rsid w:val="00085913"/>
    <w:rsid w:val="00085A18"/>
    <w:rsid w:val="00085F77"/>
    <w:rsid w:val="0008624C"/>
    <w:rsid w:val="0008627D"/>
    <w:rsid w:val="00086408"/>
    <w:rsid w:val="00086448"/>
    <w:rsid w:val="0008669E"/>
    <w:rsid w:val="000873A0"/>
    <w:rsid w:val="000900E6"/>
    <w:rsid w:val="000904D7"/>
    <w:rsid w:val="00090FF2"/>
    <w:rsid w:val="0009167C"/>
    <w:rsid w:val="00091900"/>
    <w:rsid w:val="00091B01"/>
    <w:rsid w:val="00091C1F"/>
    <w:rsid w:val="00091CF2"/>
    <w:rsid w:val="0009211C"/>
    <w:rsid w:val="000922C2"/>
    <w:rsid w:val="000926D9"/>
    <w:rsid w:val="000930DD"/>
    <w:rsid w:val="00093602"/>
    <w:rsid w:val="000939A8"/>
    <w:rsid w:val="00093B1B"/>
    <w:rsid w:val="00093E0F"/>
    <w:rsid w:val="0009420F"/>
    <w:rsid w:val="00094BB2"/>
    <w:rsid w:val="00094BFE"/>
    <w:rsid w:val="00094E25"/>
    <w:rsid w:val="00094F7C"/>
    <w:rsid w:val="000952BB"/>
    <w:rsid w:val="0009532B"/>
    <w:rsid w:val="00095702"/>
    <w:rsid w:val="0009645E"/>
    <w:rsid w:val="00096497"/>
    <w:rsid w:val="00096604"/>
    <w:rsid w:val="00096860"/>
    <w:rsid w:val="000969F8"/>
    <w:rsid w:val="00096B43"/>
    <w:rsid w:val="00096B57"/>
    <w:rsid w:val="00096C00"/>
    <w:rsid w:val="00096E6F"/>
    <w:rsid w:val="00097330"/>
    <w:rsid w:val="000976EB"/>
    <w:rsid w:val="0009792D"/>
    <w:rsid w:val="00097B97"/>
    <w:rsid w:val="00097C7D"/>
    <w:rsid w:val="00097D2E"/>
    <w:rsid w:val="000A0019"/>
    <w:rsid w:val="000A020A"/>
    <w:rsid w:val="000A02A8"/>
    <w:rsid w:val="000A0A36"/>
    <w:rsid w:val="000A0F2B"/>
    <w:rsid w:val="000A100E"/>
    <w:rsid w:val="000A12E5"/>
    <w:rsid w:val="000A1313"/>
    <w:rsid w:val="000A16AD"/>
    <w:rsid w:val="000A185B"/>
    <w:rsid w:val="000A1C71"/>
    <w:rsid w:val="000A1E5C"/>
    <w:rsid w:val="000A28D8"/>
    <w:rsid w:val="000A2C57"/>
    <w:rsid w:val="000A36EA"/>
    <w:rsid w:val="000A37FE"/>
    <w:rsid w:val="000A3E82"/>
    <w:rsid w:val="000A3F13"/>
    <w:rsid w:val="000A44AA"/>
    <w:rsid w:val="000A44B4"/>
    <w:rsid w:val="000A4580"/>
    <w:rsid w:val="000A459E"/>
    <w:rsid w:val="000A4644"/>
    <w:rsid w:val="000A5318"/>
    <w:rsid w:val="000A558C"/>
    <w:rsid w:val="000A5872"/>
    <w:rsid w:val="000A5E0D"/>
    <w:rsid w:val="000A6192"/>
    <w:rsid w:val="000A668E"/>
    <w:rsid w:val="000A676E"/>
    <w:rsid w:val="000A67CE"/>
    <w:rsid w:val="000A68E3"/>
    <w:rsid w:val="000A6ACF"/>
    <w:rsid w:val="000A6BC4"/>
    <w:rsid w:val="000A7010"/>
    <w:rsid w:val="000A74A1"/>
    <w:rsid w:val="000A794B"/>
    <w:rsid w:val="000A7ECF"/>
    <w:rsid w:val="000B0121"/>
    <w:rsid w:val="000B0211"/>
    <w:rsid w:val="000B0492"/>
    <w:rsid w:val="000B07AE"/>
    <w:rsid w:val="000B07E6"/>
    <w:rsid w:val="000B08F7"/>
    <w:rsid w:val="000B098C"/>
    <w:rsid w:val="000B0A1D"/>
    <w:rsid w:val="000B0E30"/>
    <w:rsid w:val="000B1118"/>
    <w:rsid w:val="000B1885"/>
    <w:rsid w:val="000B1B3D"/>
    <w:rsid w:val="000B1B62"/>
    <w:rsid w:val="000B1F00"/>
    <w:rsid w:val="000B28A0"/>
    <w:rsid w:val="000B33F8"/>
    <w:rsid w:val="000B3570"/>
    <w:rsid w:val="000B36D6"/>
    <w:rsid w:val="000B3981"/>
    <w:rsid w:val="000B3BA4"/>
    <w:rsid w:val="000B3C82"/>
    <w:rsid w:val="000B3D8A"/>
    <w:rsid w:val="000B4260"/>
    <w:rsid w:val="000B4573"/>
    <w:rsid w:val="000B4696"/>
    <w:rsid w:val="000B4A3A"/>
    <w:rsid w:val="000B4AA2"/>
    <w:rsid w:val="000B512B"/>
    <w:rsid w:val="000B554E"/>
    <w:rsid w:val="000B5730"/>
    <w:rsid w:val="000B5838"/>
    <w:rsid w:val="000B5C68"/>
    <w:rsid w:val="000B5DCA"/>
    <w:rsid w:val="000B5E8E"/>
    <w:rsid w:val="000B5FC4"/>
    <w:rsid w:val="000B6356"/>
    <w:rsid w:val="000B6567"/>
    <w:rsid w:val="000B6628"/>
    <w:rsid w:val="000B6810"/>
    <w:rsid w:val="000B690D"/>
    <w:rsid w:val="000B6ACA"/>
    <w:rsid w:val="000B6B28"/>
    <w:rsid w:val="000B6BC1"/>
    <w:rsid w:val="000B6C53"/>
    <w:rsid w:val="000B7147"/>
    <w:rsid w:val="000B7319"/>
    <w:rsid w:val="000B78D1"/>
    <w:rsid w:val="000C0299"/>
    <w:rsid w:val="000C0323"/>
    <w:rsid w:val="000C0360"/>
    <w:rsid w:val="000C056D"/>
    <w:rsid w:val="000C06FD"/>
    <w:rsid w:val="000C129A"/>
    <w:rsid w:val="000C1477"/>
    <w:rsid w:val="000C16F8"/>
    <w:rsid w:val="000C1853"/>
    <w:rsid w:val="000C1CB5"/>
    <w:rsid w:val="000C1DB7"/>
    <w:rsid w:val="000C211E"/>
    <w:rsid w:val="000C286B"/>
    <w:rsid w:val="000C2DDB"/>
    <w:rsid w:val="000C3865"/>
    <w:rsid w:val="000C38F6"/>
    <w:rsid w:val="000C3AF1"/>
    <w:rsid w:val="000C3F0A"/>
    <w:rsid w:val="000C42C9"/>
    <w:rsid w:val="000C430B"/>
    <w:rsid w:val="000C4659"/>
    <w:rsid w:val="000C4B69"/>
    <w:rsid w:val="000C4C73"/>
    <w:rsid w:val="000C4FFF"/>
    <w:rsid w:val="000C515D"/>
    <w:rsid w:val="000C5434"/>
    <w:rsid w:val="000C5DFD"/>
    <w:rsid w:val="000C66F4"/>
    <w:rsid w:val="000C6D18"/>
    <w:rsid w:val="000C70BA"/>
    <w:rsid w:val="000C756F"/>
    <w:rsid w:val="000C75FD"/>
    <w:rsid w:val="000C7B10"/>
    <w:rsid w:val="000C7B98"/>
    <w:rsid w:val="000C7EE2"/>
    <w:rsid w:val="000D0167"/>
    <w:rsid w:val="000D025C"/>
    <w:rsid w:val="000D02B3"/>
    <w:rsid w:val="000D0389"/>
    <w:rsid w:val="000D12C7"/>
    <w:rsid w:val="000D168C"/>
    <w:rsid w:val="000D1AB6"/>
    <w:rsid w:val="000D2247"/>
    <w:rsid w:val="000D2272"/>
    <w:rsid w:val="000D2304"/>
    <w:rsid w:val="000D24DD"/>
    <w:rsid w:val="000D26E7"/>
    <w:rsid w:val="000D26F7"/>
    <w:rsid w:val="000D2D28"/>
    <w:rsid w:val="000D33F4"/>
    <w:rsid w:val="000D3546"/>
    <w:rsid w:val="000D3629"/>
    <w:rsid w:val="000D3A8D"/>
    <w:rsid w:val="000D3BAD"/>
    <w:rsid w:val="000D423E"/>
    <w:rsid w:val="000D45BB"/>
    <w:rsid w:val="000D4CB5"/>
    <w:rsid w:val="000D547D"/>
    <w:rsid w:val="000D55DB"/>
    <w:rsid w:val="000D55E8"/>
    <w:rsid w:val="000D598A"/>
    <w:rsid w:val="000D5A96"/>
    <w:rsid w:val="000D62CA"/>
    <w:rsid w:val="000D67C3"/>
    <w:rsid w:val="000D6A4D"/>
    <w:rsid w:val="000D6BFA"/>
    <w:rsid w:val="000D6D61"/>
    <w:rsid w:val="000D6DB1"/>
    <w:rsid w:val="000D78C6"/>
    <w:rsid w:val="000E00E9"/>
    <w:rsid w:val="000E0300"/>
    <w:rsid w:val="000E0476"/>
    <w:rsid w:val="000E0482"/>
    <w:rsid w:val="000E0702"/>
    <w:rsid w:val="000E0BF1"/>
    <w:rsid w:val="000E0D47"/>
    <w:rsid w:val="000E151C"/>
    <w:rsid w:val="000E1621"/>
    <w:rsid w:val="000E1C12"/>
    <w:rsid w:val="000E1F73"/>
    <w:rsid w:val="000E262D"/>
    <w:rsid w:val="000E26C5"/>
    <w:rsid w:val="000E2BC1"/>
    <w:rsid w:val="000E2D73"/>
    <w:rsid w:val="000E345C"/>
    <w:rsid w:val="000E35F2"/>
    <w:rsid w:val="000E3C0E"/>
    <w:rsid w:val="000E44BF"/>
    <w:rsid w:val="000E4615"/>
    <w:rsid w:val="000E4881"/>
    <w:rsid w:val="000E497A"/>
    <w:rsid w:val="000E4B46"/>
    <w:rsid w:val="000E4EBB"/>
    <w:rsid w:val="000E4EF9"/>
    <w:rsid w:val="000E508E"/>
    <w:rsid w:val="000E5251"/>
    <w:rsid w:val="000E52AA"/>
    <w:rsid w:val="000E53C9"/>
    <w:rsid w:val="000E5BB8"/>
    <w:rsid w:val="000E5DF2"/>
    <w:rsid w:val="000E625D"/>
    <w:rsid w:val="000E6328"/>
    <w:rsid w:val="000E663A"/>
    <w:rsid w:val="000E67D6"/>
    <w:rsid w:val="000E6EAE"/>
    <w:rsid w:val="000E77FD"/>
    <w:rsid w:val="000E7D01"/>
    <w:rsid w:val="000F0A9F"/>
    <w:rsid w:val="000F0BB9"/>
    <w:rsid w:val="000F10DD"/>
    <w:rsid w:val="000F1747"/>
    <w:rsid w:val="000F1CBD"/>
    <w:rsid w:val="000F1F9C"/>
    <w:rsid w:val="000F20B4"/>
    <w:rsid w:val="000F2355"/>
    <w:rsid w:val="000F25D0"/>
    <w:rsid w:val="000F273C"/>
    <w:rsid w:val="000F29ED"/>
    <w:rsid w:val="000F2E03"/>
    <w:rsid w:val="000F30DE"/>
    <w:rsid w:val="000F3471"/>
    <w:rsid w:val="000F3B25"/>
    <w:rsid w:val="000F3C06"/>
    <w:rsid w:val="000F400B"/>
    <w:rsid w:val="000F4105"/>
    <w:rsid w:val="000F460A"/>
    <w:rsid w:val="000F47E1"/>
    <w:rsid w:val="000F481D"/>
    <w:rsid w:val="000F483E"/>
    <w:rsid w:val="000F499E"/>
    <w:rsid w:val="000F4C94"/>
    <w:rsid w:val="000F5018"/>
    <w:rsid w:val="000F5733"/>
    <w:rsid w:val="000F5893"/>
    <w:rsid w:val="000F591A"/>
    <w:rsid w:val="000F5D51"/>
    <w:rsid w:val="000F5F87"/>
    <w:rsid w:val="000F605D"/>
    <w:rsid w:val="000F60E0"/>
    <w:rsid w:val="000F6FE8"/>
    <w:rsid w:val="000F6FFD"/>
    <w:rsid w:val="000F706B"/>
    <w:rsid w:val="000F7548"/>
    <w:rsid w:val="000F7575"/>
    <w:rsid w:val="000F7A16"/>
    <w:rsid w:val="000F7A81"/>
    <w:rsid w:val="001000E7"/>
    <w:rsid w:val="001002A2"/>
    <w:rsid w:val="001003D2"/>
    <w:rsid w:val="00100581"/>
    <w:rsid w:val="00100799"/>
    <w:rsid w:val="00100862"/>
    <w:rsid w:val="001008E7"/>
    <w:rsid w:val="00100C39"/>
    <w:rsid w:val="00100C73"/>
    <w:rsid w:val="00100EAF"/>
    <w:rsid w:val="00100F01"/>
    <w:rsid w:val="001011F6"/>
    <w:rsid w:val="0010188B"/>
    <w:rsid w:val="00102085"/>
    <w:rsid w:val="001020A0"/>
    <w:rsid w:val="001022BD"/>
    <w:rsid w:val="001029D9"/>
    <w:rsid w:val="00102BD4"/>
    <w:rsid w:val="00102D9F"/>
    <w:rsid w:val="001030DC"/>
    <w:rsid w:val="00103423"/>
    <w:rsid w:val="001037EE"/>
    <w:rsid w:val="00103E5F"/>
    <w:rsid w:val="00103EE5"/>
    <w:rsid w:val="00104720"/>
    <w:rsid w:val="00104834"/>
    <w:rsid w:val="00104A47"/>
    <w:rsid w:val="00104B6B"/>
    <w:rsid w:val="00105213"/>
    <w:rsid w:val="00105293"/>
    <w:rsid w:val="00105459"/>
    <w:rsid w:val="001055FE"/>
    <w:rsid w:val="00105A87"/>
    <w:rsid w:val="00105B15"/>
    <w:rsid w:val="00105FC8"/>
    <w:rsid w:val="001060CD"/>
    <w:rsid w:val="001067E3"/>
    <w:rsid w:val="001068B7"/>
    <w:rsid w:val="001068FF"/>
    <w:rsid w:val="00106AC6"/>
    <w:rsid w:val="00106F5F"/>
    <w:rsid w:val="00106F99"/>
    <w:rsid w:val="00107646"/>
    <w:rsid w:val="00107C15"/>
    <w:rsid w:val="00110170"/>
    <w:rsid w:val="00110233"/>
    <w:rsid w:val="001104A9"/>
    <w:rsid w:val="0011067A"/>
    <w:rsid w:val="00110CFA"/>
    <w:rsid w:val="00111F8E"/>
    <w:rsid w:val="0011218D"/>
    <w:rsid w:val="001126E4"/>
    <w:rsid w:val="00112950"/>
    <w:rsid w:val="00112A87"/>
    <w:rsid w:val="00112C95"/>
    <w:rsid w:val="00112E38"/>
    <w:rsid w:val="00112E82"/>
    <w:rsid w:val="00113000"/>
    <w:rsid w:val="0011324A"/>
    <w:rsid w:val="001132C0"/>
    <w:rsid w:val="001134C4"/>
    <w:rsid w:val="001137D0"/>
    <w:rsid w:val="001137F7"/>
    <w:rsid w:val="00113A1D"/>
    <w:rsid w:val="00113B67"/>
    <w:rsid w:val="00113D54"/>
    <w:rsid w:val="001141A3"/>
    <w:rsid w:val="001141AE"/>
    <w:rsid w:val="00114449"/>
    <w:rsid w:val="00114566"/>
    <w:rsid w:val="001147D7"/>
    <w:rsid w:val="00115711"/>
    <w:rsid w:val="001157AD"/>
    <w:rsid w:val="00115A9C"/>
    <w:rsid w:val="00115AE2"/>
    <w:rsid w:val="00115DFB"/>
    <w:rsid w:val="0011602D"/>
    <w:rsid w:val="001160A3"/>
    <w:rsid w:val="0011625F"/>
    <w:rsid w:val="001163B5"/>
    <w:rsid w:val="00116920"/>
    <w:rsid w:val="00116A69"/>
    <w:rsid w:val="00116B85"/>
    <w:rsid w:val="001171F0"/>
    <w:rsid w:val="001175B0"/>
    <w:rsid w:val="001201F4"/>
    <w:rsid w:val="001206CB"/>
    <w:rsid w:val="001209FE"/>
    <w:rsid w:val="00120ADF"/>
    <w:rsid w:val="00120AE5"/>
    <w:rsid w:val="00120B98"/>
    <w:rsid w:val="0012136C"/>
    <w:rsid w:val="00121CD9"/>
    <w:rsid w:val="0012211D"/>
    <w:rsid w:val="00122232"/>
    <w:rsid w:val="00122432"/>
    <w:rsid w:val="001227B6"/>
    <w:rsid w:val="00122BFA"/>
    <w:rsid w:val="00122E27"/>
    <w:rsid w:val="00122F88"/>
    <w:rsid w:val="001232F7"/>
    <w:rsid w:val="001237D4"/>
    <w:rsid w:val="00123BED"/>
    <w:rsid w:val="00123E11"/>
    <w:rsid w:val="00124235"/>
    <w:rsid w:val="001243D5"/>
    <w:rsid w:val="00124547"/>
    <w:rsid w:val="00124FCC"/>
    <w:rsid w:val="001257E2"/>
    <w:rsid w:val="00125A78"/>
    <w:rsid w:val="00125AEC"/>
    <w:rsid w:val="00125D96"/>
    <w:rsid w:val="00125F5D"/>
    <w:rsid w:val="00126098"/>
    <w:rsid w:val="0012636F"/>
    <w:rsid w:val="00126719"/>
    <w:rsid w:val="001267EE"/>
    <w:rsid w:val="00126FE6"/>
    <w:rsid w:val="00127689"/>
    <w:rsid w:val="0012768C"/>
    <w:rsid w:val="00127B5F"/>
    <w:rsid w:val="00127B69"/>
    <w:rsid w:val="00127F9F"/>
    <w:rsid w:val="00130465"/>
    <w:rsid w:val="001307EC"/>
    <w:rsid w:val="00130D25"/>
    <w:rsid w:val="00130FD6"/>
    <w:rsid w:val="001310DD"/>
    <w:rsid w:val="0013147B"/>
    <w:rsid w:val="00131995"/>
    <w:rsid w:val="00131AC3"/>
    <w:rsid w:val="00131B08"/>
    <w:rsid w:val="00131D98"/>
    <w:rsid w:val="001329E7"/>
    <w:rsid w:val="00132B62"/>
    <w:rsid w:val="00132E9D"/>
    <w:rsid w:val="00132FB1"/>
    <w:rsid w:val="001330DB"/>
    <w:rsid w:val="00133683"/>
    <w:rsid w:val="00133D8D"/>
    <w:rsid w:val="00133FB0"/>
    <w:rsid w:val="0013444E"/>
    <w:rsid w:val="00134CB9"/>
    <w:rsid w:val="00134CE0"/>
    <w:rsid w:val="00135021"/>
    <w:rsid w:val="00135297"/>
    <w:rsid w:val="001354A1"/>
    <w:rsid w:val="00135505"/>
    <w:rsid w:val="00135748"/>
    <w:rsid w:val="00135827"/>
    <w:rsid w:val="0013598B"/>
    <w:rsid w:val="00135CCD"/>
    <w:rsid w:val="00136020"/>
    <w:rsid w:val="001361D9"/>
    <w:rsid w:val="001362B3"/>
    <w:rsid w:val="0013642A"/>
    <w:rsid w:val="001368D8"/>
    <w:rsid w:val="00136A19"/>
    <w:rsid w:val="00136ADD"/>
    <w:rsid w:val="001370E2"/>
    <w:rsid w:val="00137415"/>
    <w:rsid w:val="00137A75"/>
    <w:rsid w:val="00137F50"/>
    <w:rsid w:val="001400EA"/>
    <w:rsid w:val="001409F5"/>
    <w:rsid w:val="00141049"/>
    <w:rsid w:val="001411B7"/>
    <w:rsid w:val="001412A9"/>
    <w:rsid w:val="001414B5"/>
    <w:rsid w:val="0014160C"/>
    <w:rsid w:val="00141763"/>
    <w:rsid w:val="00141BA5"/>
    <w:rsid w:val="00141C3F"/>
    <w:rsid w:val="00142757"/>
    <w:rsid w:val="001427B7"/>
    <w:rsid w:val="001429DB"/>
    <w:rsid w:val="00142B57"/>
    <w:rsid w:val="001432BF"/>
    <w:rsid w:val="001433B5"/>
    <w:rsid w:val="001434B6"/>
    <w:rsid w:val="001436C7"/>
    <w:rsid w:val="0014385A"/>
    <w:rsid w:val="00143991"/>
    <w:rsid w:val="00143B4F"/>
    <w:rsid w:val="00144395"/>
    <w:rsid w:val="00144A4F"/>
    <w:rsid w:val="00144BF9"/>
    <w:rsid w:val="00145236"/>
    <w:rsid w:val="001457A4"/>
    <w:rsid w:val="0014599C"/>
    <w:rsid w:val="00145FD4"/>
    <w:rsid w:val="00145FE5"/>
    <w:rsid w:val="00146659"/>
    <w:rsid w:val="001466D1"/>
    <w:rsid w:val="00146D67"/>
    <w:rsid w:val="001470F1"/>
    <w:rsid w:val="00147318"/>
    <w:rsid w:val="001474CA"/>
    <w:rsid w:val="001475E9"/>
    <w:rsid w:val="00147933"/>
    <w:rsid w:val="00147952"/>
    <w:rsid w:val="00150500"/>
    <w:rsid w:val="0015064B"/>
    <w:rsid w:val="00150AB6"/>
    <w:rsid w:val="00150D37"/>
    <w:rsid w:val="0015136C"/>
    <w:rsid w:val="0015198D"/>
    <w:rsid w:val="00151AC9"/>
    <w:rsid w:val="001520D3"/>
    <w:rsid w:val="00152456"/>
    <w:rsid w:val="001526BB"/>
    <w:rsid w:val="00152F23"/>
    <w:rsid w:val="0015334C"/>
    <w:rsid w:val="001537F0"/>
    <w:rsid w:val="00153937"/>
    <w:rsid w:val="001539A9"/>
    <w:rsid w:val="001539DC"/>
    <w:rsid w:val="00153C2A"/>
    <w:rsid w:val="00153EFF"/>
    <w:rsid w:val="0015419C"/>
    <w:rsid w:val="00154595"/>
    <w:rsid w:val="00154608"/>
    <w:rsid w:val="00154977"/>
    <w:rsid w:val="00154ABA"/>
    <w:rsid w:val="00155B10"/>
    <w:rsid w:val="00155FDB"/>
    <w:rsid w:val="00156046"/>
    <w:rsid w:val="001561AE"/>
    <w:rsid w:val="00156563"/>
    <w:rsid w:val="00157473"/>
    <w:rsid w:val="00157D42"/>
    <w:rsid w:val="00157ECD"/>
    <w:rsid w:val="00157EE8"/>
    <w:rsid w:val="001603CD"/>
    <w:rsid w:val="0016044A"/>
    <w:rsid w:val="0016127C"/>
    <w:rsid w:val="001612B4"/>
    <w:rsid w:val="00161479"/>
    <w:rsid w:val="001618D5"/>
    <w:rsid w:val="00162544"/>
    <w:rsid w:val="001633CC"/>
    <w:rsid w:val="00164058"/>
    <w:rsid w:val="00164912"/>
    <w:rsid w:val="00164C64"/>
    <w:rsid w:val="00165540"/>
    <w:rsid w:val="001657F5"/>
    <w:rsid w:val="0016594B"/>
    <w:rsid w:val="00165A6F"/>
    <w:rsid w:val="00165BEB"/>
    <w:rsid w:val="001667CF"/>
    <w:rsid w:val="00166C4A"/>
    <w:rsid w:val="00166F99"/>
    <w:rsid w:val="001673D1"/>
    <w:rsid w:val="00167E75"/>
    <w:rsid w:val="0017044A"/>
    <w:rsid w:val="00170550"/>
    <w:rsid w:val="00170BDB"/>
    <w:rsid w:val="00170EF6"/>
    <w:rsid w:val="00171BC4"/>
    <w:rsid w:val="00171D1D"/>
    <w:rsid w:val="00172049"/>
    <w:rsid w:val="00172172"/>
    <w:rsid w:val="00172198"/>
    <w:rsid w:val="00172322"/>
    <w:rsid w:val="00172834"/>
    <w:rsid w:val="0017294B"/>
    <w:rsid w:val="00172E20"/>
    <w:rsid w:val="00172F1A"/>
    <w:rsid w:val="001731A8"/>
    <w:rsid w:val="0017359A"/>
    <w:rsid w:val="00173A08"/>
    <w:rsid w:val="00173D7D"/>
    <w:rsid w:val="001741A9"/>
    <w:rsid w:val="00174451"/>
    <w:rsid w:val="0017463B"/>
    <w:rsid w:val="001748F2"/>
    <w:rsid w:val="00174BE1"/>
    <w:rsid w:val="00174CC9"/>
    <w:rsid w:val="00175899"/>
    <w:rsid w:val="00175946"/>
    <w:rsid w:val="00175D5E"/>
    <w:rsid w:val="00175D9C"/>
    <w:rsid w:val="00175E87"/>
    <w:rsid w:val="001765A0"/>
    <w:rsid w:val="00176B50"/>
    <w:rsid w:val="00177325"/>
    <w:rsid w:val="0017748D"/>
    <w:rsid w:val="0017796E"/>
    <w:rsid w:val="00177EBC"/>
    <w:rsid w:val="0018040C"/>
    <w:rsid w:val="001804AB"/>
    <w:rsid w:val="001805F8"/>
    <w:rsid w:val="0018071B"/>
    <w:rsid w:val="0018074E"/>
    <w:rsid w:val="00180C66"/>
    <w:rsid w:val="00180C70"/>
    <w:rsid w:val="00180F97"/>
    <w:rsid w:val="001811D1"/>
    <w:rsid w:val="00181206"/>
    <w:rsid w:val="001814C9"/>
    <w:rsid w:val="001824CF"/>
    <w:rsid w:val="00182A09"/>
    <w:rsid w:val="001835CE"/>
    <w:rsid w:val="00183A97"/>
    <w:rsid w:val="00184A9C"/>
    <w:rsid w:val="00184C71"/>
    <w:rsid w:val="00185393"/>
    <w:rsid w:val="001859E0"/>
    <w:rsid w:val="00185CB5"/>
    <w:rsid w:val="00185DF0"/>
    <w:rsid w:val="00185E69"/>
    <w:rsid w:val="00185E88"/>
    <w:rsid w:val="00186883"/>
    <w:rsid w:val="00186A3B"/>
    <w:rsid w:val="00186E15"/>
    <w:rsid w:val="00186E9C"/>
    <w:rsid w:val="0018746F"/>
    <w:rsid w:val="0018776B"/>
    <w:rsid w:val="001878F3"/>
    <w:rsid w:val="00187C8A"/>
    <w:rsid w:val="00187E52"/>
    <w:rsid w:val="00187EB0"/>
    <w:rsid w:val="0019000B"/>
    <w:rsid w:val="00190517"/>
    <w:rsid w:val="001905C0"/>
    <w:rsid w:val="0019078C"/>
    <w:rsid w:val="001912BC"/>
    <w:rsid w:val="00191F65"/>
    <w:rsid w:val="00191FCD"/>
    <w:rsid w:val="00192088"/>
    <w:rsid w:val="00192490"/>
    <w:rsid w:val="001925A6"/>
    <w:rsid w:val="001926E9"/>
    <w:rsid w:val="001935A5"/>
    <w:rsid w:val="0019385A"/>
    <w:rsid w:val="00193E60"/>
    <w:rsid w:val="001940EC"/>
    <w:rsid w:val="001942C3"/>
    <w:rsid w:val="00194628"/>
    <w:rsid w:val="001950E7"/>
    <w:rsid w:val="001953E0"/>
    <w:rsid w:val="00195503"/>
    <w:rsid w:val="00195513"/>
    <w:rsid w:val="001957FC"/>
    <w:rsid w:val="00196149"/>
    <w:rsid w:val="00196D2F"/>
    <w:rsid w:val="0019714F"/>
    <w:rsid w:val="0019777C"/>
    <w:rsid w:val="00197CE4"/>
    <w:rsid w:val="00197DA9"/>
    <w:rsid w:val="001A081B"/>
    <w:rsid w:val="001A08F4"/>
    <w:rsid w:val="001A0916"/>
    <w:rsid w:val="001A10BD"/>
    <w:rsid w:val="001A1AFC"/>
    <w:rsid w:val="001A1E57"/>
    <w:rsid w:val="001A1FCB"/>
    <w:rsid w:val="001A2170"/>
    <w:rsid w:val="001A22C7"/>
    <w:rsid w:val="001A2448"/>
    <w:rsid w:val="001A2465"/>
    <w:rsid w:val="001A31C7"/>
    <w:rsid w:val="001A34FB"/>
    <w:rsid w:val="001A4614"/>
    <w:rsid w:val="001A47B7"/>
    <w:rsid w:val="001A4E4C"/>
    <w:rsid w:val="001A4F8F"/>
    <w:rsid w:val="001A51DA"/>
    <w:rsid w:val="001A555A"/>
    <w:rsid w:val="001A56ED"/>
    <w:rsid w:val="001A5951"/>
    <w:rsid w:val="001A59DA"/>
    <w:rsid w:val="001A5A8E"/>
    <w:rsid w:val="001A5A93"/>
    <w:rsid w:val="001A5E99"/>
    <w:rsid w:val="001A6478"/>
    <w:rsid w:val="001A6A42"/>
    <w:rsid w:val="001A6D01"/>
    <w:rsid w:val="001A7657"/>
    <w:rsid w:val="001A7BC3"/>
    <w:rsid w:val="001A7DA3"/>
    <w:rsid w:val="001A7FD9"/>
    <w:rsid w:val="001B03A1"/>
    <w:rsid w:val="001B03E3"/>
    <w:rsid w:val="001B0854"/>
    <w:rsid w:val="001B0B5D"/>
    <w:rsid w:val="001B0C98"/>
    <w:rsid w:val="001B0F53"/>
    <w:rsid w:val="001B1098"/>
    <w:rsid w:val="001B1136"/>
    <w:rsid w:val="001B169D"/>
    <w:rsid w:val="001B1A0F"/>
    <w:rsid w:val="001B1B4B"/>
    <w:rsid w:val="001B1F77"/>
    <w:rsid w:val="001B2867"/>
    <w:rsid w:val="001B28BB"/>
    <w:rsid w:val="001B2A69"/>
    <w:rsid w:val="001B2E64"/>
    <w:rsid w:val="001B3017"/>
    <w:rsid w:val="001B36C4"/>
    <w:rsid w:val="001B3821"/>
    <w:rsid w:val="001B3923"/>
    <w:rsid w:val="001B3E1D"/>
    <w:rsid w:val="001B4021"/>
    <w:rsid w:val="001B406A"/>
    <w:rsid w:val="001B429B"/>
    <w:rsid w:val="001B42B9"/>
    <w:rsid w:val="001B4448"/>
    <w:rsid w:val="001B4D79"/>
    <w:rsid w:val="001B54AC"/>
    <w:rsid w:val="001B54B0"/>
    <w:rsid w:val="001B59BC"/>
    <w:rsid w:val="001B5F17"/>
    <w:rsid w:val="001B68A9"/>
    <w:rsid w:val="001B68D5"/>
    <w:rsid w:val="001B6A58"/>
    <w:rsid w:val="001B72B9"/>
    <w:rsid w:val="001B735E"/>
    <w:rsid w:val="001B76E3"/>
    <w:rsid w:val="001B7759"/>
    <w:rsid w:val="001B7B57"/>
    <w:rsid w:val="001B7C42"/>
    <w:rsid w:val="001C06F8"/>
    <w:rsid w:val="001C0EEB"/>
    <w:rsid w:val="001C1064"/>
    <w:rsid w:val="001C123E"/>
    <w:rsid w:val="001C12E0"/>
    <w:rsid w:val="001C20C3"/>
    <w:rsid w:val="001C2388"/>
    <w:rsid w:val="001C23A7"/>
    <w:rsid w:val="001C27DA"/>
    <w:rsid w:val="001C2823"/>
    <w:rsid w:val="001C2871"/>
    <w:rsid w:val="001C29AE"/>
    <w:rsid w:val="001C2FC0"/>
    <w:rsid w:val="001C3146"/>
    <w:rsid w:val="001C33E4"/>
    <w:rsid w:val="001C3407"/>
    <w:rsid w:val="001C35E7"/>
    <w:rsid w:val="001C36D7"/>
    <w:rsid w:val="001C3822"/>
    <w:rsid w:val="001C3C22"/>
    <w:rsid w:val="001C4D2D"/>
    <w:rsid w:val="001C4E28"/>
    <w:rsid w:val="001C4E9E"/>
    <w:rsid w:val="001C51E2"/>
    <w:rsid w:val="001C53B6"/>
    <w:rsid w:val="001C572C"/>
    <w:rsid w:val="001C5FE7"/>
    <w:rsid w:val="001C65E2"/>
    <w:rsid w:val="001C675F"/>
    <w:rsid w:val="001C6920"/>
    <w:rsid w:val="001C69C3"/>
    <w:rsid w:val="001C6B51"/>
    <w:rsid w:val="001C6C9D"/>
    <w:rsid w:val="001C6ECC"/>
    <w:rsid w:val="001C7199"/>
    <w:rsid w:val="001C72E9"/>
    <w:rsid w:val="001C749C"/>
    <w:rsid w:val="001C75AC"/>
    <w:rsid w:val="001C76B8"/>
    <w:rsid w:val="001C79F1"/>
    <w:rsid w:val="001C7C94"/>
    <w:rsid w:val="001C7D47"/>
    <w:rsid w:val="001C7E81"/>
    <w:rsid w:val="001C7F26"/>
    <w:rsid w:val="001D034C"/>
    <w:rsid w:val="001D0486"/>
    <w:rsid w:val="001D066C"/>
    <w:rsid w:val="001D074C"/>
    <w:rsid w:val="001D085B"/>
    <w:rsid w:val="001D092A"/>
    <w:rsid w:val="001D0A6B"/>
    <w:rsid w:val="001D0B0E"/>
    <w:rsid w:val="001D0CFC"/>
    <w:rsid w:val="001D1319"/>
    <w:rsid w:val="001D134B"/>
    <w:rsid w:val="001D1631"/>
    <w:rsid w:val="001D19DC"/>
    <w:rsid w:val="001D1E0A"/>
    <w:rsid w:val="001D2213"/>
    <w:rsid w:val="001D24A4"/>
    <w:rsid w:val="001D2540"/>
    <w:rsid w:val="001D262C"/>
    <w:rsid w:val="001D273D"/>
    <w:rsid w:val="001D29AE"/>
    <w:rsid w:val="001D29BD"/>
    <w:rsid w:val="001D2CE5"/>
    <w:rsid w:val="001D3033"/>
    <w:rsid w:val="001D3217"/>
    <w:rsid w:val="001D3218"/>
    <w:rsid w:val="001D36D7"/>
    <w:rsid w:val="001D3E88"/>
    <w:rsid w:val="001D4272"/>
    <w:rsid w:val="001D469A"/>
    <w:rsid w:val="001D4C69"/>
    <w:rsid w:val="001D4CF4"/>
    <w:rsid w:val="001D4DB9"/>
    <w:rsid w:val="001D5B45"/>
    <w:rsid w:val="001D5C53"/>
    <w:rsid w:val="001D5D56"/>
    <w:rsid w:val="001D5F4F"/>
    <w:rsid w:val="001D64BF"/>
    <w:rsid w:val="001D6722"/>
    <w:rsid w:val="001D685E"/>
    <w:rsid w:val="001D6BF2"/>
    <w:rsid w:val="001D6D8B"/>
    <w:rsid w:val="001D726F"/>
    <w:rsid w:val="001D7CB7"/>
    <w:rsid w:val="001D7D08"/>
    <w:rsid w:val="001D7D4A"/>
    <w:rsid w:val="001E01DC"/>
    <w:rsid w:val="001E03AB"/>
    <w:rsid w:val="001E04B9"/>
    <w:rsid w:val="001E06A4"/>
    <w:rsid w:val="001E0A6D"/>
    <w:rsid w:val="001E105F"/>
    <w:rsid w:val="001E131A"/>
    <w:rsid w:val="001E1588"/>
    <w:rsid w:val="001E1911"/>
    <w:rsid w:val="001E1C46"/>
    <w:rsid w:val="001E25EB"/>
    <w:rsid w:val="001E2A68"/>
    <w:rsid w:val="001E2BAD"/>
    <w:rsid w:val="001E2D96"/>
    <w:rsid w:val="001E2EB2"/>
    <w:rsid w:val="001E3AA5"/>
    <w:rsid w:val="001E3D48"/>
    <w:rsid w:val="001E3E3D"/>
    <w:rsid w:val="001E3F35"/>
    <w:rsid w:val="001E4781"/>
    <w:rsid w:val="001E493C"/>
    <w:rsid w:val="001E4B9D"/>
    <w:rsid w:val="001E4BD3"/>
    <w:rsid w:val="001E4F01"/>
    <w:rsid w:val="001E4F8E"/>
    <w:rsid w:val="001E5128"/>
    <w:rsid w:val="001E5872"/>
    <w:rsid w:val="001E5939"/>
    <w:rsid w:val="001E5B32"/>
    <w:rsid w:val="001E5C77"/>
    <w:rsid w:val="001E60F8"/>
    <w:rsid w:val="001E64AC"/>
    <w:rsid w:val="001E68BF"/>
    <w:rsid w:val="001E6B11"/>
    <w:rsid w:val="001E6F0D"/>
    <w:rsid w:val="001E7384"/>
    <w:rsid w:val="001E740E"/>
    <w:rsid w:val="001E7965"/>
    <w:rsid w:val="001E7A13"/>
    <w:rsid w:val="001E7F7B"/>
    <w:rsid w:val="001F01EF"/>
    <w:rsid w:val="001F072C"/>
    <w:rsid w:val="001F0994"/>
    <w:rsid w:val="001F09D2"/>
    <w:rsid w:val="001F0EC2"/>
    <w:rsid w:val="001F10F9"/>
    <w:rsid w:val="001F1146"/>
    <w:rsid w:val="001F1312"/>
    <w:rsid w:val="001F137F"/>
    <w:rsid w:val="001F14EA"/>
    <w:rsid w:val="001F1D8B"/>
    <w:rsid w:val="001F1F10"/>
    <w:rsid w:val="001F218A"/>
    <w:rsid w:val="001F2433"/>
    <w:rsid w:val="001F2ABA"/>
    <w:rsid w:val="001F2C13"/>
    <w:rsid w:val="001F2F51"/>
    <w:rsid w:val="001F3306"/>
    <w:rsid w:val="001F35FF"/>
    <w:rsid w:val="001F3657"/>
    <w:rsid w:val="001F3AA0"/>
    <w:rsid w:val="001F3BED"/>
    <w:rsid w:val="001F3C66"/>
    <w:rsid w:val="001F4130"/>
    <w:rsid w:val="001F4369"/>
    <w:rsid w:val="001F50BA"/>
    <w:rsid w:val="001F560A"/>
    <w:rsid w:val="001F5672"/>
    <w:rsid w:val="001F5992"/>
    <w:rsid w:val="001F5A3A"/>
    <w:rsid w:val="001F5A7F"/>
    <w:rsid w:val="001F5D64"/>
    <w:rsid w:val="001F60C3"/>
    <w:rsid w:val="001F623C"/>
    <w:rsid w:val="001F629A"/>
    <w:rsid w:val="001F62B7"/>
    <w:rsid w:val="001F63C1"/>
    <w:rsid w:val="001F64ED"/>
    <w:rsid w:val="001F67CC"/>
    <w:rsid w:val="001F6803"/>
    <w:rsid w:val="001F682D"/>
    <w:rsid w:val="001F6CDA"/>
    <w:rsid w:val="001F7138"/>
    <w:rsid w:val="001F71D6"/>
    <w:rsid w:val="001F7A70"/>
    <w:rsid w:val="001F7BCA"/>
    <w:rsid w:val="00200319"/>
    <w:rsid w:val="00200472"/>
    <w:rsid w:val="0020085B"/>
    <w:rsid w:val="00200BC7"/>
    <w:rsid w:val="00200D08"/>
    <w:rsid w:val="00200D3E"/>
    <w:rsid w:val="0020137D"/>
    <w:rsid w:val="002014DD"/>
    <w:rsid w:val="002018D9"/>
    <w:rsid w:val="00201A46"/>
    <w:rsid w:val="00201A62"/>
    <w:rsid w:val="00202B16"/>
    <w:rsid w:val="00202D2D"/>
    <w:rsid w:val="00202DA2"/>
    <w:rsid w:val="002034EA"/>
    <w:rsid w:val="00203578"/>
    <w:rsid w:val="002036E9"/>
    <w:rsid w:val="002038F5"/>
    <w:rsid w:val="00203962"/>
    <w:rsid w:val="00203D3E"/>
    <w:rsid w:val="00203EB9"/>
    <w:rsid w:val="0020409D"/>
    <w:rsid w:val="002049B4"/>
    <w:rsid w:val="00204A2C"/>
    <w:rsid w:val="00204C55"/>
    <w:rsid w:val="002055C4"/>
    <w:rsid w:val="00205C16"/>
    <w:rsid w:val="002061ED"/>
    <w:rsid w:val="002062DC"/>
    <w:rsid w:val="00206A70"/>
    <w:rsid w:val="00206B48"/>
    <w:rsid w:val="00206C09"/>
    <w:rsid w:val="00207286"/>
    <w:rsid w:val="00207705"/>
    <w:rsid w:val="002077D0"/>
    <w:rsid w:val="00207DAF"/>
    <w:rsid w:val="002103DF"/>
    <w:rsid w:val="002104A4"/>
    <w:rsid w:val="00210A42"/>
    <w:rsid w:val="00211B25"/>
    <w:rsid w:val="00211DB4"/>
    <w:rsid w:val="00211DEE"/>
    <w:rsid w:val="002122EE"/>
    <w:rsid w:val="002123C7"/>
    <w:rsid w:val="00213962"/>
    <w:rsid w:val="00213A08"/>
    <w:rsid w:val="00213F75"/>
    <w:rsid w:val="002145ED"/>
    <w:rsid w:val="00214FA6"/>
    <w:rsid w:val="00215B29"/>
    <w:rsid w:val="00215CF3"/>
    <w:rsid w:val="0021636A"/>
    <w:rsid w:val="00216667"/>
    <w:rsid w:val="0021684E"/>
    <w:rsid w:val="0021691D"/>
    <w:rsid w:val="00216E84"/>
    <w:rsid w:val="002170DE"/>
    <w:rsid w:val="00217277"/>
    <w:rsid w:val="00217A22"/>
    <w:rsid w:val="00217BF9"/>
    <w:rsid w:val="00217D11"/>
    <w:rsid w:val="002204E9"/>
    <w:rsid w:val="00220AE9"/>
    <w:rsid w:val="00220CB9"/>
    <w:rsid w:val="00221692"/>
    <w:rsid w:val="00221890"/>
    <w:rsid w:val="00221A00"/>
    <w:rsid w:val="00221D2F"/>
    <w:rsid w:val="00222368"/>
    <w:rsid w:val="002223BD"/>
    <w:rsid w:val="00222895"/>
    <w:rsid w:val="00222B69"/>
    <w:rsid w:val="00222ED5"/>
    <w:rsid w:val="00223FDE"/>
    <w:rsid w:val="00224045"/>
    <w:rsid w:val="002240DE"/>
    <w:rsid w:val="0022416C"/>
    <w:rsid w:val="00224435"/>
    <w:rsid w:val="0022454B"/>
    <w:rsid w:val="00224FDC"/>
    <w:rsid w:val="002255C7"/>
    <w:rsid w:val="0022569D"/>
    <w:rsid w:val="00225BB9"/>
    <w:rsid w:val="0022625E"/>
    <w:rsid w:val="0022645C"/>
    <w:rsid w:val="002266B6"/>
    <w:rsid w:val="002267D5"/>
    <w:rsid w:val="002268D7"/>
    <w:rsid w:val="0022715C"/>
    <w:rsid w:val="00227573"/>
    <w:rsid w:val="00227689"/>
    <w:rsid w:val="00227B6E"/>
    <w:rsid w:val="00227CC9"/>
    <w:rsid w:val="00227F48"/>
    <w:rsid w:val="00230BE8"/>
    <w:rsid w:val="00230E0F"/>
    <w:rsid w:val="00230F3F"/>
    <w:rsid w:val="00231285"/>
    <w:rsid w:val="00231363"/>
    <w:rsid w:val="002316CA"/>
    <w:rsid w:val="00231B3D"/>
    <w:rsid w:val="00231ED2"/>
    <w:rsid w:val="00231F9A"/>
    <w:rsid w:val="0023261F"/>
    <w:rsid w:val="00232DA7"/>
    <w:rsid w:val="00233B0F"/>
    <w:rsid w:val="00233C2A"/>
    <w:rsid w:val="00233C8F"/>
    <w:rsid w:val="00233E32"/>
    <w:rsid w:val="00233EF4"/>
    <w:rsid w:val="00233F7F"/>
    <w:rsid w:val="00234073"/>
    <w:rsid w:val="00234A83"/>
    <w:rsid w:val="00234FE3"/>
    <w:rsid w:val="00235149"/>
    <w:rsid w:val="002351B5"/>
    <w:rsid w:val="0023537A"/>
    <w:rsid w:val="002354D4"/>
    <w:rsid w:val="002356D2"/>
    <w:rsid w:val="00235991"/>
    <w:rsid w:val="00235B55"/>
    <w:rsid w:val="00235DA2"/>
    <w:rsid w:val="00235DA9"/>
    <w:rsid w:val="00235F4D"/>
    <w:rsid w:val="00235F85"/>
    <w:rsid w:val="00235F9C"/>
    <w:rsid w:val="0023661D"/>
    <w:rsid w:val="00236666"/>
    <w:rsid w:val="00236C37"/>
    <w:rsid w:val="0023711F"/>
    <w:rsid w:val="002379F5"/>
    <w:rsid w:val="00237F4B"/>
    <w:rsid w:val="00240441"/>
    <w:rsid w:val="00240952"/>
    <w:rsid w:val="00240B9D"/>
    <w:rsid w:val="00240BB5"/>
    <w:rsid w:val="002415FB"/>
    <w:rsid w:val="00241733"/>
    <w:rsid w:val="00242570"/>
    <w:rsid w:val="00242828"/>
    <w:rsid w:val="00242975"/>
    <w:rsid w:val="00242E2B"/>
    <w:rsid w:val="002438AD"/>
    <w:rsid w:val="00243A74"/>
    <w:rsid w:val="00243EFF"/>
    <w:rsid w:val="00244078"/>
    <w:rsid w:val="0024409D"/>
    <w:rsid w:val="00244257"/>
    <w:rsid w:val="00244650"/>
    <w:rsid w:val="002451DA"/>
    <w:rsid w:val="00245450"/>
    <w:rsid w:val="00245676"/>
    <w:rsid w:val="002459BF"/>
    <w:rsid w:val="002459CF"/>
    <w:rsid w:val="00245D1D"/>
    <w:rsid w:val="00245D94"/>
    <w:rsid w:val="002463FB"/>
    <w:rsid w:val="00246615"/>
    <w:rsid w:val="002469E9"/>
    <w:rsid w:val="00246A51"/>
    <w:rsid w:val="0024703F"/>
    <w:rsid w:val="002472D9"/>
    <w:rsid w:val="002473FB"/>
    <w:rsid w:val="00247484"/>
    <w:rsid w:val="002475CD"/>
    <w:rsid w:val="0024769C"/>
    <w:rsid w:val="00247E78"/>
    <w:rsid w:val="00250524"/>
    <w:rsid w:val="0025055E"/>
    <w:rsid w:val="00250F80"/>
    <w:rsid w:val="0025145E"/>
    <w:rsid w:val="002514F9"/>
    <w:rsid w:val="00251EC9"/>
    <w:rsid w:val="0025221B"/>
    <w:rsid w:val="00252FE7"/>
    <w:rsid w:val="0025309B"/>
    <w:rsid w:val="002536C7"/>
    <w:rsid w:val="00253B17"/>
    <w:rsid w:val="00253BFC"/>
    <w:rsid w:val="002544A5"/>
    <w:rsid w:val="002546F4"/>
    <w:rsid w:val="002547C7"/>
    <w:rsid w:val="00254A0F"/>
    <w:rsid w:val="00254A45"/>
    <w:rsid w:val="00254AFD"/>
    <w:rsid w:val="00254C04"/>
    <w:rsid w:val="00254F47"/>
    <w:rsid w:val="002552F3"/>
    <w:rsid w:val="002564BE"/>
    <w:rsid w:val="00256A9D"/>
    <w:rsid w:val="00256D09"/>
    <w:rsid w:val="00256D1E"/>
    <w:rsid w:val="00257051"/>
    <w:rsid w:val="002570EE"/>
    <w:rsid w:val="0025728C"/>
    <w:rsid w:val="00257306"/>
    <w:rsid w:val="00257548"/>
    <w:rsid w:val="002576A5"/>
    <w:rsid w:val="00257AB8"/>
    <w:rsid w:val="00257B94"/>
    <w:rsid w:val="00257C2F"/>
    <w:rsid w:val="002603BE"/>
    <w:rsid w:val="0026043E"/>
    <w:rsid w:val="0026058F"/>
    <w:rsid w:val="002606D4"/>
    <w:rsid w:val="0026086F"/>
    <w:rsid w:val="002608AF"/>
    <w:rsid w:val="00260AB1"/>
    <w:rsid w:val="00261B65"/>
    <w:rsid w:val="0026219A"/>
    <w:rsid w:val="00262549"/>
    <w:rsid w:val="00263438"/>
    <w:rsid w:val="002635E8"/>
    <w:rsid w:val="00263745"/>
    <w:rsid w:val="002637D2"/>
    <w:rsid w:val="00263926"/>
    <w:rsid w:val="00263AAF"/>
    <w:rsid w:val="00263AF0"/>
    <w:rsid w:val="00263D13"/>
    <w:rsid w:val="00263D41"/>
    <w:rsid w:val="00264031"/>
    <w:rsid w:val="0026416D"/>
    <w:rsid w:val="0026568B"/>
    <w:rsid w:val="00265999"/>
    <w:rsid w:val="00265E5E"/>
    <w:rsid w:val="00266128"/>
    <w:rsid w:val="0026669E"/>
    <w:rsid w:val="00266A13"/>
    <w:rsid w:val="0026792F"/>
    <w:rsid w:val="002679F7"/>
    <w:rsid w:val="00267A6E"/>
    <w:rsid w:val="00267C6B"/>
    <w:rsid w:val="0027047F"/>
    <w:rsid w:val="002704EC"/>
    <w:rsid w:val="00270710"/>
    <w:rsid w:val="00271115"/>
    <w:rsid w:val="00271146"/>
    <w:rsid w:val="002713DE"/>
    <w:rsid w:val="00271B5C"/>
    <w:rsid w:val="00271BE7"/>
    <w:rsid w:val="002725CF"/>
    <w:rsid w:val="002726C4"/>
    <w:rsid w:val="00272BAE"/>
    <w:rsid w:val="00273357"/>
    <w:rsid w:val="00273F76"/>
    <w:rsid w:val="0027428B"/>
    <w:rsid w:val="002745AD"/>
    <w:rsid w:val="0027476E"/>
    <w:rsid w:val="002747AF"/>
    <w:rsid w:val="002749D8"/>
    <w:rsid w:val="002749E3"/>
    <w:rsid w:val="00274AE7"/>
    <w:rsid w:val="00274E3A"/>
    <w:rsid w:val="0027506D"/>
    <w:rsid w:val="002751DC"/>
    <w:rsid w:val="0027520A"/>
    <w:rsid w:val="00275210"/>
    <w:rsid w:val="00275264"/>
    <w:rsid w:val="002753F6"/>
    <w:rsid w:val="00275538"/>
    <w:rsid w:val="002755E2"/>
    <w:rsid w:val="002758F4"/>
    <w:rsid w:val="00275FAB"/>
    <w:rsid w:val="0027613A"/>
    <w:rsid w:val="00276A13"/>
    <w:rsid w:val="00276A34"/>
    <w:rsid w:val="00276A38"/>
    <w:rsid w:val="00277147"/>
    <w:rsid w:val="002774FD"/>
    <w:rsid w:val="00277BDD"/>
    <w:rsid w:val="00280A8C"/>
    <w:rsid w:val="00280B0C"/>
    <w:rsid w:val="00280EEC"/>
    <w:rsid w:val="002813E0"/>
    <w:rsid w:val="0028143E"/>
    <w:rsid w:val="00281584"/>
    <w:rsid w:val="002817A8"/>
    <w:rsid w:val="00281DF0"/>
    <w:rsid w:val="00281E0C"/>
    <w:rsid w:val="0028249C"/>
    <w:rsid w:val="00282948"/>
    <w:rsid w:val="002829D0"/>
    <w:rsid w:val="00282B5D"/>
    <w:rsid w:val="00282D82"/>
    <w:rsid w:val="002835D7"/>
    <w:rsid w:val="0028389B"/>
    <w:rsid w:val="00283A45"/>
    <w:rsid w:val="00283A6A"/>
    <w:rsid w:val="00283B8C"/>
    <w:rsid w:val="00283C03"/>
    <w:rsid w:val="00283C0B"/>
    <w:rsid w:val="00284305"/>
    <w:rsid w:val="002844F4"/>
    <w:rsid w:val="00285350"/>
    <w:rsid w:val="00285457"/>
    <w:rsid w:val="002859F9"/>
    <w:rsid w:val="002860F4"/>
    <w:rsid w:val="00286462"/>
    <w:rsid w:val="0028658E"/>
    <w:rsid w:val="00286653"/>
    <w:rsid w:val="0028683F"/>
    <w:rsid w:val="002870A6"/>
    <w:rsid w:val="00287209"/>
    <w:rsid w:val="002872E3"/>
    <w:rsid w:val="00287EE4"/>
    <w:rsid w:val="002900F8"/>
    <w:rsid w:val="00290138"/>
    <w:rsid w:val="00290370"/>
    <w:rsid w:val="00290865"/>
    <w:rsid w:val="00290EBA"/>
    <w:rsid w:val="00291253"/>
    <w:rsid w:val="00291380"/>
    <w:rsid w:val="00292127"/>
    <w:rsid w:val="002921F7"/>
    <w:rsid w:val="00292618"/>
    <w:rsid w:val="0029286F"/>
    <w:rsid w:val="002931C8"/>
    <w:rsid w:val="0029347A"/>
    <w:rsid w:val="00293724"/>
    <w:rsid w:val="00293F58"/>
    <w:rsid w:val="0029475B"/>
    <w:rsid w:val="00294827"/>
    <w:rsid w:val="002948A5"/>
    <w:rsid w:val="002949AB"/>
    <w:rsid w:val="00294A0C"/>
    <w:rsid w:val="00294F0A"/>
    <w:rsid w:val="002956FC"/>
    <w:rsid w:val="0029619E"/>
    <w:rsid w:val="00296209"/>
    <w:rsid w:val="0029643C"/>
    <w:rsid w:val="00296552"/>
    <w:rsid w:val="0029702B"/>
    <w:rsid w:val="00297149"/>
    <w:rsid w:val="00297314"/>
    <w:rsid w:val="002973F7"/>
    <w:rsid w:val="00297497"/>
    <w:rsid w:val="002A03C1"/>
    <w:rsid w:val="002A055D"/>
    <w:rsid w:val="002A0B6B"/>
    <w:rsid w:val="002A1013"/>
    <w:rsid w:val="002A1427"/>
    <w:rsid w:val="002A206C"/>
    <w:rsid w:val="002A2216"/>
    <w:rsid w:val="002A2612"/>
    <w:rsid w:val="002A2859"/>
    <w:rsid w:val="002A29A5"/>
    <w:rsid w:val="002A29CE"/>
    <w:rsid w:val="002A2C67"/>
    <w:rsid w:val="002A31CB"/>
    <w:rsid w:val="002A330B"/>
    <w:rsid w:val="002A4E4C"/>
    <w:rsid w:val="002A4E82"/>
    <w:rsid w:val="002A5112"/>
    <w:rsid w:val="002A6093"/>
    <w:rsid w:val="002A60F9"/>
    <w:rsid w:val="002A619F"/>
    <w:rsid w:val="002A61BA"/>
    <w:rsid w:val="002A6321"/>
    <w:rsid w:val="002A64F4"/>
    <w:rsid w:val="002A67D0"/>
    <w:rsid w:val="002A6D22"/>
    <w:rsid w:val="002A6EAA"/>
    <w:rsid w:val="002A6F81"/>
    <w:rsid w:val="002A6FE8"/>
    <w:rsid w:val="002A71FC"/>
    <w:rsid w:val="002A740D"/>
    <w:rsid w:val="002A743B"/>
    <w:rsid w:val="002A7982"/>
    <w:rsid w:val="002B0017"/>
    <w:rsid w:val="002B005B"/>
    <w:rsid w:val="002B05ED"/>
    <w:rsid w:val="002B0D04"/>
    <w:rsid w:val="002B0D7F"/>
    <w:rsid w:val="002B10E6"/>
    <w:rsid w:val="002B114D"/>
    <w:rsid w:val="002B1322"/>
    <w:rsid w:val="002B17F8"/>
    <w:rsid w:val="002B1A8B"/>
    <w:rsid w:val="002B1BB8"/>
    <w:rsid w:val="002B2BA7"/>
    <w:rsid w:val="002B2C00"/>
    <w:rsid w:val="002B2E04"/>
    <w:rsid w:val="002B2F25"/>
    <w:rsid w:val="002B3007"/>
    <w:rsid w:val="002B30E0"/>
    <w:rsid w:val="002B34DC"/>
    <w:rsid w:val="002B359D"/>
    <w:rsid w:val="002B35B4"/>
    <w:rsid w:val="002B3B6C"/>
    <w:rsid w:val="002B3CB4"/>
    <w:rsid w:val="002B4051"/>
    <w:rsid w:val="002B43E8"/>
    <w:rsid w:val="002B4446"/>
    <w:rsid w:val="002B44D9"/>
    <w:rsid w:val="002B46D6"/>
    <w:rsid w:val="002B493C"/>
    <w:rsid w:val="002B4C2A"/>
    <w:rsid w:val="002B4F72"/>
    <w:rsid w:val="002B50FB"/>
    <w:rsid w:val="002B50FD"/>
    <w:rsid w:val="002B51CA"/>
    <w:rsid w:val="002B57F0"/>
    <w:rsid w:val="002B64D9"/>
    <w:rsid w:val="002B6528"/>
    <w:rsid w:val="002B6B02"/>
    <w:rsid w:val="002B6B92"/>
    <w:rsid w:val="002B7008"/>
    <w:rsid w:val="002B71E6"/>
    <w:rsid w:val="002B798B"/>
    <w:rsid w:val="002B7AF2"/>
    <w:rsid w:val="002B7D3E"/>
    <w:rsid w:val="002C0232"/>
    <w:rsid w:val="002C0467"/>
    <w:rsid w:val="002C0774"/>
    <w:rsid w:val="002C0AA1"/>
    <w:rsid w:val="002C0B6E"/>
    <w:rsid w:val="002C1686"/>
    <w:rsid w:val="002C179C"/>
    <w:rsid w:val="002C1FB4"/>
    <w:rsid w:val="002C2132"/>
    <w:rsid w:val="002C2467"/>
    <w:rsid w:val="002C2475"/>
    <w:rsid w:val="002C250B"/>
    <w:rsid w:val="002C2633"/>
    <w:rsid w:val="002C2BEF"/>
    <w:rsid w:val="002C2FAA"/>
    <w:rsid w:val="002C30E2"/>
    <w:rsid w:val="002C32C3"/>
    <w:rsid w:val="002C4341"/>
    <w:rsid w:val="002C4A94"/>
    <w:rsid w:val="002C4EA5"/>
    <w:rsid w:val="002C52D4"/>
    <w:rsid w:val="002C5326"/>
    <w:rsid w:val="002C5423"/>
    <w:rsid w:val="002C547E"/>
    <w:rsid w:val="002C56C9"/>
    <w:rsid w:val="002C5BAA"/>
    <w:rsid w:val="002C5ED4"/>
    <w:rsid w:val="002C64C5"/>
    <w:rsid w:val="002C6E89"/>
    <w:rsid w:val="002C76CC"/>
    <w:rsid w:val="002C77DD"/>
    <w:rsid w:val="002C7E0B"/>
    <w:rsid w:val="002D05E7"/>
    <w:rsid w:val="002D0A8A"/>
    <w:rsid w:val="002D0C9D"/>
    <w:rsid w:val="002D1083"/>
    <w:rsid w:val="002D1A9A"/>
    <w:rsid w:val="002D1D6C"/>
    <w:rsid w:val="002D2B14"/>
    <w:rsid w:val="002D2C17"/>
    <w:rsid w:val="002D2D98"/>
    <w:rsid w:val="002D31AE"/>
    <w:rsid w:val="002D4345"/>
    <w:rsid w:val="002D47F0"/>
    <w:rsid w:val="002D4879"/>
    <w:rsid w:val="002D4B01"/>
    <w:rsid w:val="002D5088"/>
    <w:rsid w:val="002D626F"/>
    <w:rsid w:val="002D649B"/>
    <w:rsid w:val="002D6936"/>
    <w:rsid w:val="002D7063"/>
    <w:rsid w:val="002D7097"/>
    <w:rsid w:val="002D7102"/>
    <w:rsid w:val="002D74D2"/>
    <w:rsid w:val="002D7675"/>
    <w:rsid w:val="002D77BB"/>
    <w:rsid w:val="002D7C31"/>
    <w:rsid w:val="002E03D4"/>
    <w:rsid w:val="002E1077"/>
    <w:rsid w:val="002E1179"/>
    <w:rsid w:val="002E1669"/>
    <w:rsid w:val="002E2D0F"/>
    <w:rsid w:val="002E2E36"/>
    <w:rsid w:val="002E2F21"/>
    <w:rsid w:val="002E332A"/>
    <w:rsid w:val="002E3376"/>
    <w:rsid w:val="002E3651"/>
    <w:rsid w:val="002E3A5E"/>
    <w:rsid w:val="002E4050"/>
    <w:rsid w:val="002E43B4"/>
    <w:rsid w:val="002E4AF7"/>
    <w:rsid w:val="002E4CEA"/>
    <w:rsid w:val="002E4F03"/>
    <w:rsid w:val="002E4F7D"/>
    <w:rsid w:val="002E52C5"/>
    <w:rsid w:val="002E53B7"/>
    <w:rsid w:val="002E54AF"/>
    <w:rsid w:val="002E569A"/>
    <w:rsid w:val="002E5866"/>
    <w:rsid w:val="002E58AA"/>
    <w:rsid w:val="002E67B7"/>
    <w:rsid w:val="002E68FA"/>
    <w:rsid w:val="002E78AF"/>
    <w:rsid w:val="002E7A85"/>
    <w:rsid w:val="002F051B"/>
    <w:rsid w:val="002F09F8"/>
    <w:rsid w:val="002F0A37"/>
    <w:rsid w:val="002F0AD1"/>
    <w:rsid w:val="002F0B33"/>
    <w:rsid w:val="002F0E61"/>
    <w:rsid w:val="002F0EC4"/>
    <w:rsid w:val="002F1C0A"/>
    <w:rsid w:val="002F2015"/>
    <w:rsid w:val="002F21CF"/>
    <w:rsid w:val="002F2372"/>
    <w:rsid w:val="002F255A"/>
    <w:rsid w:val="002F2735"/>
    <w:rsid w:val="002F27BC"/>
    <w:rsid w:val="002F2880"/>
    <w:rsid w:val="002F31E0"/>
    <w:rsid w:val="002F3770"/>
    <w:rsid w:val="002F3AD2"/>
    <w:rsid w:val="002F3CAB"/>
    <w:rsid w:val="002F3FF0"/>
    <w:rsid w:val="002F4B9A"/>
    <w:rsid w:val="002F4BB2"/>
    <w:rsid w:val="002F4D6A"/>
    <w:rsid w:val="002F4DAA"/>
    <w:rsid w:val="002F52B4"/>
    <w:rsid w:val="002F52DE"/>
    <w:rsid w:val="002F552F"/>
    <w:rsid w:val="002F5710"/>
    <w:rsid w:val="002F577E"/>
    <w:rsid w:val="002F5870"/>
    <w:rsid w:val="002F590A"/>
    <w:rsid w:val="002F5A94"/>
    <w:rsid w:val="002F5AA5"/>
    <w:rsid w:val="002F5D86"/>
    <w:rsid w:val="002F5F7E"/>
    <w:rsid w:val="002F62DF"/>
    <w:rsid w:val="002F6D02"/>
    <w:rsid w:val="002F71DE"/>
    <w:rsid w:val="002F795B"/>
    <w:rsid w:val="002F7B24"/>
    <w:rsid w:val="002F7CD7"/>
    <w:rsid w:val="002F7DAE"/>
    <w:rsid w:val="003001FF"/>
    <w:rsid w:val="00300260"/>
    <w:rsid w:val="003002CD"/>
    <w:rsid w:val="0030049E"/>
    <w:rsid w:val="00300800"/>
    <w:rsid w:val="00300806"/>
    <w:rsid w:val="00300EB7"/>
    <w:rsid w:val="00301714"/>
    <w:rsid w:val="0030173C"/>
    <w:rsid w:val="00301815"/>
    <w:rsid w:val="00301C2F"/>
    <w:rsid w:val="00301EE6"/>
    <w:rsid w:val="003020C5"/>
    <w:rsid w:val="0030213A"/>
    <w:rsid w:val="003027EF"/>
    <w:rsid w:val="00302C57"/>
    <w:rsid w:val="003038EC"/>
    <w:rsid w:val="003038EF"/>
    <w:rsid w:val="003038F4"/>
    <w:rsid w:val="00303BD7"/>
    <w:rsid w:val="00303DEB"/>
    <w:rsid w:val="0030403A"/>
    <w:rsid w:val="003045D2"/>
    <w:rsid w:val="00304984"/>
    <w:rsid w:val="00304DDA"/>
    <w:rsid w:val="003050B7"/>
    <w:rsid w:val="003052CF"/>
    <w:rsid w:val="00305A6D"/>
    <w:rsid w:val="00305AEA"/>
    <w:rsid w:val="00305C3C"/>
    <w:rsid w:val="003061F9"/>
    <w:rsid w:val="00306262"/>
    <w:rsid w:val="003062EA"/>
    <w:rsid w:val="0030686B"/>
    <w:rsid w:val="00306959"/>
    <w:rsid w:val="00306C89"/>
    <w:rsid w:val="00306E3A"/>
    <w:rsid w:val="0030747F"/>
    <w:rsid w:val="00307BBB"/>
    <w:rsid w:val="0031048D"/>
    <w:rsid w:val="00310576"/>
    <w:rsid w:val="00310672"/>
    <w:rsid w:val="0031079D"/>
    <w:rsid w:val="003108E3"/>
    <w:rsid w:val="00310983"/>
    <w:rsid w:val="00310DCE"/>
    <w:rsid w:val="00310E56"/>
    <w:rsid w:val="00311FDA"/>
    <w:rsid w:val="00312685"/>
    <w:rsid w:val="00312CC3"/>
    <w:rsid w:val="00312EA3"/>
    <w:rsid w:val="00312FE5"/>
    <w:rsid w:val="00313772"/>
    <w:rsid w:val="003137EA"/>
    <w:rsid w:val="00314208"/>
    <w:rsid w:val="00314F8A"/>
    <w:rsid w:val="00315117"/>
    <w:rsid w:val="00315223"/>
    <w:rsid w:val="003158C4"/>
    <w:rsid w:val="003160C8"/>
    <w:rsid w:val="00316547"/>
    <w:rsid w:val="00316B05"/>
    <w:rsid w:val="003171F1"/>
    <w:rsid w:val="00317274"/>
    <w:rsid w:val="00317348"/>
    <w:rsid w:val="00317540"/>
    <w:rsid w:val="003204C0"/>
    <w:rsid w:val="0032065E"/>
    <w:rsid w:val="00320B1C"/>
    <w:rsid w:val="00320E38"/>
    <w:rsid w:val="00320FCE"/>
    <w:rsid w:val="00320FED"/>
    <w:rsid w:val="00321191"/>
    <w:rsid w:val="00321428"/>
    <w:rsid w:val="003215CC"/>
    <w:rsid w:val="00321606"/>
    <w:rsid w:val="00321C5B"/>
    <w:rsid w:val="00321C8A"/>
    <w:rsid w:val="00321CA2"/>
    <w:rsid w:val="00322834"/>
    <w:rsid w:val="00323161"/>
    <w:rsid w:val="0032332C"/>
    <w:rsid w:val="003238F8"/>
    <w:rsid w:val="00323FFE"/>
    <w:rsid w:val="0032414C"/>
    <w:rsid w:val="003244C7"/>
    <w:rsid w:val="0032487F"/>
    <w:rsid w:val="00324C6D"/>
    <w:rsid w:val="00324D16"/>
    <w:rsid w:val="00324DB0"/>
    <w:rsid w:val="00324E85"/>
    <w:rsid w:val="00324FC0"/>
    <w:rsid w:val="00325036"/>
    <w:rsid w:val="0032563B"/>
    <w:rsid w:val="00325836"/>
    <w:rsid w:val="0032591A"/>
    <w:rsid w:val="00325D24"/>
    <w:rsid w:val="0032601E"/>
    <w:rsid w:val="003262B6"/>
    <w:rsid w:val="00326B25"/>
    <w:rsid w:val="00326B2F"/>
    <w:rsid w:val="00326F5C"/>
    <w:rsid w:val="00327446"/>
    <w:rsid w:val="00330178"/>
    <w:rsid w:val="003301BD"/>
    <w:rsid w:val="00331538"/>
    <w:rsid w:val="003318FE"/>
    <w:rsid w:val="00331F99"/>
    <w:rsid w:val="003321DD"/>
    <w:rsid w:val="0033220B"/>
    <w:rsid w:val="0033227D"/>
    <w:rsid w:val="00332612"/>
    <w:rsid w:val="0033274A"/>
    <w:rsid w:val="00332E22"/>
    <w:rsid w:val="0033339B"/>
    <w:rsid w:val="0033342A"/>
    <w:rsid w:val="003336CC"/>
    <w:rsid w:val="0033393F"/>
    <w:rsid w:val="00333A92"/>
    <w:rsid w:val="00333BE3"/>
    <w:rsid w:val="00333C97"/>
    <w:rsid w:val="0033428E"/>
    <w:rsid w:val="0033460D"/>
    <w:rsid w:val="003348CE"/>
    <w:rsid w:val="00334C02"/>
    <w:rsid w:val="00334C9F"/>
    <w:rsid w:val="00334E9D"/>
    <w:rsid w:val="00334F13"/>
    <w:rsid w:val="0033514F"/>
    <w:rsid w:val="00335287"/>
    <w:rsid w:val="00335CC6"/>
    <w:rsid w:val="00335D5A"/>
    <w:rsid w:val="0033608D"/>
    <w:rsid w:val="003364DD"/>
    <w:rsid w:val="003365CE"/>
    <w:rsid w:val="003365D6"/>
    <w:rsid w:val="003366FA"/>
    <w:rsid w:val="00336FB3"/>
    <w:rsid w:val="00337484"/>
    <w:rsid w:val="0033762A"/>
    <w:rsid w:val="0033762E"/>
    <w:rsid w:val="00337F71"/>
    <w:rsid w:val="00337FCB"/>
    <w:rsid w:val="00340AC0"/>
    <w:rsid w:val="00340E9B"/>
    <w:rsid w:val="00340F05"/>
    <w:rsid w:val="00341323"/>
    <w:rsid w:val="00341682"/>
    <w:rsid w:val="00341B55"/>
    <w:rsid w:val="00342048"/>
    <w:rsid w:val="00342A86"/>
    <w:rsid w:val="0034302D"/>
    <w:rsid w:val="00343203"/>
    <w:rsid w:val="003433DA"/>
    <w:rsid w:val="003440A9"/>
    <w:rsid w:val="00344142"/>
    <w:rsid w:val="00344788"/>
    <w:rsid w:val="00344F0A"/>
    <w:rsid w:val="00344F52"/>
    <w:rsid w:val="00345189"/>
    <w:rsid w:val="0034569B"/>
    <w:rsid w:val="003457BC"/>
    <w:rsid w:val="003462D9"/>
    <w:rsid w:val="00346F4B"/>
    <w:rsid w:val="003476AA"/>
    <w:rsid w:val="003476C9"/>
    <w:rsid w:val="00347E45"/>
    <w:rsid w:val="00347F68"/>
    <w:rsid w:val="003500C5"/>
    <w:rsid w:val="00350167"/>
    <w:rsid w:val="0035033C"/>
    <w:rsid w:val="00350EB6"/>
    <w:rsid w:val="00351685"/>
    <w:rsid w:val="0035169D"/>
    <w:rsid w:val="003519E6"/>
    <w:rsid w:val="00351CAE"/>
    <w:rsid w:val="003527B0"/>
    <w:rsid w:val="00352F00"/>
    <w:rsid w:val="00353FAA"/>
    <w:rsid w:val="00354155"/>
    <w:rsid w:val="003543C5"/>
    <w:rsid w:val="0035454C"/>
    <w:rsid w:val="00354879"/>
    <w:rsid w:val="00354BCC"/>
    <w:rsid w:val="00355015"/>
    <w:rsid w:val="003551D6"/>
    <w:rsid w:val="00355255"/>
    <w:rsid w:val="0035554F"/>
    <w:rsid w:val="00355708"/>
    <w:rsid w:val="003557DD"/>
    <w:rsid w:val="0035597A"/>
    <w:rsid w:val="003559EE"/>
    <w:rsid w:val="00355A4A"/>
    <w:rsid w:val="00355C07"/>
    <w:rsid w:val="00355CB2"/>
    <w:rsid w:val="0035619A"/>
    <w:rsid w:val="003562FC"/>
    <w:rsid w:val="00356618"/>
    <w:rsid w:val="00356805"/>
    <w:rsid w:val="00356834"/>
    <w:rsid w:val="0035699F"/>
    <w:rsid w:val="00356A2E"/>
    <w:rsid w:val="00356F78"/>
    <w:rsid w:val="00357557"/>
    <w:rsid w:val="00357A11"/>
    <w:rsid w:val="00357D0A"/>
    <w:rsid w:val="00357DF8"/>
    <w:rsid w:val="00360402"/>
    <w:rsid w:val="0036043F"/>
    <w:rsid w:val="00360AD7"/>
    <w:rsid w:val="00360CCA"/>
    <w:rsid w:val="003613E6"/>
    <w:rsid w:val="00361541"/>
    <w:rsid w:val="00361BE3"/>
    <w:rsid w:val="00363278"/>
    <w:rsid w:val="00363679"/>
    <w:rsid w:val="00363702"/>
    <w:rsid w:val="003637D1"/>
    <w:rsid w:val="0036449E"/>
    <w:rsid w:val="00364C06"/>
    <w:rsid w:val="00364C35"/>
    <w:rsid w:val="00364E0F"/>
    <w:rsid w:val="00364EB5"/>
    <w:rsid w:val="00364F31"/>
    <w:rsid w:val="0036520A"/>
    <w:rsid w:val="00365311"/>
    <w:rsid w:val="0036566E"/>
    <w:rsid w:val="00365A89"/>
    <w:rsid w:val="00366226"/>
    <w:rsid w:val="003662AC"/>
    <w:rsid w:val="003668C8"/>
    <w:rsid w:val="00366B86"/>
    <w:rsid w:val="00367117"/>
    <w:rsid w:val="003671B9"/>
    <w:rsid w:val="003672D8"/>
    <w:rsid w:val="003677FC"/>
    <w:rsid w:val="00370187"/>
    <w:rsid w:val="003717C3"/>
    <w:rsid w:val="00371D36"/>
    <w:rsid w:val="003723EC"/>
    <w:rsid w:val="00372527"/>
    <w:rsid w:val="0037268D"/>
    <w:rsid w:val="00372763"/>
    <w:rsid w:val="003727A7"/>
    <w:rsid w:val="00372A74"/>
    <w:rsid w:val="00372C42"/>
    <w:rsid w:val="00372D28"/>
    <w:rsid w:val="00372EDF"/>
    <w:rsid w:val="00373021"/>
    <w:rsid w:val="0037305D"/>
    <w:rsid w:val="003730E9"/>
    <w:rsid w:val="003733F4"/>
    <w:rsid w:val="00373654"/>
    <w:rsid w:val="00373D4D"/>
    <w:rsid w:val="00373F14"/>
    <w:rsid w:val="00373FD7"/>
    <w:rsid w:val="00374136"/>
    <w:rsid w:val="00374257"/>
    <w:rsid w:val="00374336"/>
    <w:rsid w:val="00374CE6"/>
    <w:rsid w:val="00374F20"/>
    <w:rsid w:val="00375093"/>
    <w:rsid w:val="00375328"/>
    <w:rsid w:val="0037535C"/>
    <w:rsid w:val="003755C7"/>
    <w:rsid w:val="00375827"/>
    <w:rsid w:val="003758B8"/>
    <w:rsid w:val="00375A53"/>
    <w:rsid w:val="0037621F"/>
    <w:rsid w:val="0037669B"/>
    <w:rsid w:val="003767A8"/>
    <w:rsid w:val="003767FC"/>
    <w:rsid w:val="00376E98"/>
    <w:rsid w:val="00377208"/>
    <w:rsid w:val="003775D1"/>
    <w:rsid w:val="00377627"/>
    <w:rsid w:val="00377EE7"/>
    <w:rsid w:val="003802E3"/>
    <w:rsid w:val="00380686"/>
    <w:rsid w:val="00380730"/>
    <w:rsid w:val="00381F66"/>
    <w:rsid w:val="0038211B"/>
    <w:rsid w:val="00382283"/>
    <w:rsid w:val="0038238E"/>
    <w:rsid w:val="00382500"/>
    <w:rsid w:val="00382E7C"/>
    <w:rsid w:val="003831B5"/>
    <w:rsid w:val="00383819"/>
    <w:rsid w:val="0038428A"/>
    <w:rsid w:val="00384758"/>
    <w:rsid w:val="00384871"/>
    <w:rsid w:val="00384C21"/>
    <w:rsid w:val="003851A3"/>
    <w:rsid w:val="00385326"/>
    <w:rsid w:val="00385358"/>
    <w:rsid w:val="003855DE"/>
    <w:rsid w:val="00385618"/>
    <w:rsid w:val="00385AB7"/>
    <w:rsid w:val="00385CB0"/>
    <w:rsid w:val="00385CC3"/>
    <w:rsid w:val="00385FAB"/>
    <w:rsid w:val="00385FF5"/>
    <w:rsid w:val="00386D30"/>
    <w:rsid w:val="00387771"/>
    <w:rsid w:val="00387958"/>
    <w:rsid w:val="00387A8F"/>
    <w:rsid w:val="00387BD9"/>
    <w:rsid w:val="00390BB3"/>
    <w:rsid w:val="00390DE9"/>
    <w:rsid w:val="00391093"/>
    <w:rsid w:val="00391524"/>
    <w:rsid w:val="003916AA"/>
    <w:rsid w:val="00391BD1"/>
    <w:rsid w:val="00391E6E"/>
    <w:rsid w:val="00391F94"/>
    <w:rsid w:val="00392501"/>
    <w:rsid w:val="00392700"/>
    <w:rsid w:val="003929E4"/>
    <w:rsid w:val="00392A94"/>
    <w:rsid w:val="00392D2F"/>
    <w:rsid w:val="00393411"/>
    <w:rsid w:val="0039342E"/>
    <w:rsid w:val="0039369A"/>
    <w:rsid w:val="003936AA"/>
    <w:rsid w:val="003936E5"/>
    <w:rsid w:val="0039402E"/>
    <w:rsid w:val="00394174"/>
    <w:rsid w:val="00394903"/>
    <w:rsid w:val="00394A19"/>
    <w:rsid w:val="00394A78"/>
    <w:rsid w:val="00395709"/>
    <w:rsid w:val="00395820"/>
    <w:rsid w:val="003958C7"/>
    <w:rsid w:val="00395FDE"/>
    <w:rsid w:val="00396145"/>
    <w:rsid w:val="0039618D"/>
    <w:rsid w:val="003964D1"/>
    <w:rsid w:val="00396994"/>
    <w:rsid w:val="00396CC1"/>
    <w:rsid w:val="00396D97"/>
    <w:rsid w:val="00397113"/>
    <w:rsid w:val="003972B0"/>
    <w:rsid w:val="003979FF"/>
    <w:rsid w:val="00397A1B"/>
    <w:rsid w:val="00397A7F"/>
    <w:rsid w:val="00397E8E"/>
    <w:rsid w:val="00397E99"/>
    <w:rsid w:val="00397FD9"/>
    <w:rsid w:val="003A00CD"/>
    <w:rsid w:val="003A0523"/>
    <w:rsid w:val="003A0A8F"/>
    <w:rsid w:val="003A0F47"/>
    <w:rsid w:val="003A105E"/>
    <w:rsid w:val="003A123E"/>
    <w:rsid w:val="003A13E4"/>
    <w:rsid w:val="003A13F3"/>
    <w:rsid w:val="003A183E"/>
    <w:rsid w:val="003A1968"/>
    <w:rsid w:val="003A198D"/>
    <w:rsid w:val="003A1F8E"/>
    <w:rsid w:val="003A2017"/>
    <w:rsid w:val="003A2188"/>
    <w:rsid w:val="003A2BC6"/>
    <w:rsid w:val="003A31E7"/>
    <w:rsid w:val="003A32A4"/>
    <w:rsid w:val="003A3D2F"/>
    <w:rsid w:val="003A42A8"/>
    <w:rsid w:val="003A433A"/>
    <w:rsid w:val="003A4934"/>
    <w:rsid w:val="003A4A21"/>
    <w:rsid w:val="003A4B60"/>
    <w:rsid w:val="003A525F"/>
    <w:rsid w:val="003A52EA"/>
    <w:rsid w:val="003A53F3"/>
    <w:rsid w:val="003A553A"/>
    <w:rsid w:val="003A5895"/>
    <w:rsid w:val="003A5998"/>
    <w:rsid w:val="003A5BDE"/>
    <w:rsid w:val="003A5F16"/>
    <w:rsid w:val="003A67E4"/>
    <w:rsid w:val="003A6FAC"/>
    <w:rsid w:val="003A7DD6"/>
    <w:rsid w:val="003B0197"/>
    <w:rsid w:val="003B0827"/>
    <w:rsid w:val="003B1139"/>
    <w:rsid w:val="003B11FD"/>
    <w:rsid w:val="003B126C"/>
    <w:rsid w:val="003B1348"/>
    <w:rsid w:val="003B13FC"/>
    <w:rsid w:val="003B16AB"/>
    <w:rsid w:val="003B1D0E"/>
    <w:rsid w:val="003B222E"/>
    <w:rsid w:val="003B257F"/>
    <w:rsid w:val="003B2B12"/>
    <w:rsid w:val="003B2CB3"/>
    <w:rsid w:val="003B3EBE"/>
    <w:rsid w:val="003B454C"/>
    <w:rsid w:val="003B48FD"/>
    <w:rsid w:val="003B4E25"/>
    <w:rsid w:val="003B4EAF"/>
    <w:rsid w:val="003B50AD"/>
    <w:rsid w:val="003B5465"/>
    <w:rsid w:val="003B5CDA"/>
    <w:rsid w:val="003B5F37"/>
    <w:rsid w:val="003B6074"/>
    <w:rsid w:val="003B60E8"/>
    <w:rsid w:val="003B6144"/>
    <w:rsid w:val="003B6AD1"/>
    <w:rsid w:val="003B6BAD"/>
    <w:rsid w:val="003B7324"/>
    <w:rsid w:val="003B765E"/>
    <w:rsid w:val="003B766B"/>
    <w:rsid w:val="003B7D52"/>
    <w:rsid w:val="003B7E4C"/>
    <w:rsid w:val="003C0E79"/>
    <w:rsid w:val="003C116E"/>
    <w:rsid w:val="003C13D4"/>
    <w:rsid w:val="003C14DE"/>
    <w:rsid w:val="003C1893"/>
    <w:rsid w:val="003C1B25"/>
    <w:rsid w:val="003C2000"/>
    <w:rsid w:val="003C2247"/>
    <w:rsid w:val="003C2282"/>
    <w:rsid w:val="003C23D9"/>
    <w:rsid w:val="003C2DF2"/>
    <w:rsid w:val="003C2FAE"/>
    <w:rsid w:val="003C333C"/>
    <w:rsid w:val="003C3341"/>
    <w:rsid w:val="003C34F0"/>
    <w:rsid w:val="003C3671"/>
    <w:rsid w:val="003C37A4"/>
    <w:rsid w:val="003C39BD"/>
    <w:rsid w:val="003C39CB"/>
    <w:rsid w:val="003C3AD5"/>
    <w:rsid w:val="003C3C9B"/>
    <w:rsid w:val="003C4A3F"/>
    <w:rsid w:val="003C4BDE"/>
    <w:rsid w:val="003C4F3B"/>
    <w:rsid w:val="003C531A"/>
    <w:rsid w:val="003C573B"/>
    <w:rsid w:val="003C6147"/>
    <w:rsid w:val="003C63D2"/>
    <w:rsid w:val="003C655F"/>
    <w:rsid w:val="003C6F94"/>
    <w:rsid w:val="003C7C83"/>
    <w:rsid w:val="003C7ECA"/>
    <w:rsid w:val="003D01E5"/>
    <w:rsid w:val="003D0587"/>
    <w:rsid w:val="003D064A"/>
    <w:rsid w:val="003D0B96"/>
    <w:rsid w:val="003D0DDB"/>
    <w:rsid w:val="003D164B"/>
    <w:rsid w:val="003D1839"/>
    <w:rsid w:val="003D1C6B"/>
    <w:rsid w:val="003D1D3D"/>
    <w:rsid w:val="003D20C1"/>
    <w:rsid w:val="003D20CF"/>
    <w:rsid w:val="003D20D5"/>
    <w:rsid w:val="003D213C"/>
    <w:rsid w:val="003D22E8"/>
    <w:rsid w:val="003D23CE"/>
    <w:rsid w:val="003D264C"/>
    <w:rsid w:val="003D28A5"/>
    <w:rsid w:val="003D2E21"/>
    <w:rsid w:val="003D3111"/>
    <w:rsid w:val="003D3752"/>
    <w:rsid w:val="003D38CE"/>
    <w:rsid w:val="003D3CF9"/>
    <w:rsid w:val="003D3EDC"/>
    <w:rsid w:val="003D4FB4"/>
    <w:rsid w:val="003D523C"/>
    <w:rsid w:val="003D55CA"/>
    <w:rsid w:val="003D5E28"/>
    <w:rsid w:val="003D61C6"/>
    <w:rsid w:val="003D66A8"/>
    <w:rsid w:val="003D6BF5"/>
    <w:rsid w:val="003D6C38"/>
    <w:rsid w:val="003D6C47"/>
    <w:rsid w:val="003D6F43"/>
    <w:rsid w:val="003D72AD"/>
    <w:rsid w:val="003D7B8B"/>
    <w:rsid w:val="003D7C46"/>
    <w:rsid w:val="003D7E30"/>
    <w:rsid w:val="003D7F3B"/>
    <w:rsid w:val="003E01A7"/>
    <w:rsid w:val="003E0205"/>
    <w:rsid w:val="003E04FC"/>
    <w:rsid w:val="003E0775"/>
    <w:rsid w:val="003E08BF"/>
    <w:rsid w:val="003E0941"/>
    <w:rsid w:val="003E0B39"/>
    <w:rsid w:val="003E0E32"/>
    <w:rsid w:val="003E134B"/>
    <w:rsid w:val="003E13A8"/>
    <w:rsid w:val="003E208C"/>
    <w:rsid w:val="003E20EF"/>
    <w:rsid w:val="003E22AD"/>
    <w:rsid w:val="003E2400"/>
    <w:rsid w:val="003E26BE"/>
    <w:rsid w:val="003E290F"/>
    <w:rsid w:val="003E2A75"/>
    <w:rsid w:val="003E2B02"/>
    <w:rsid w:val="003E2B59"/>
    <w:rsid w:val="003E3169"/>
    <w:rsid w:val="003E3329"/>
    <w:rsid w:val="003E3B16"/>
    <w:rsid w:val="003E3C3E"/>
    <w:rsid w:val="003E4E3A"/>
    <w:rsid w:val="003E50B6"/>
    <w:rsid w:val="003E51F0"/>
    <w:rsid w:val="003E5316"/>
    <w:rsid w:val="003E54EA"/>
    <w:rsid w:val="003E5A92"/>
    <w:rsid w:val="003E5D6E"/>
    <w:rsid w:val="003E68D6"/>
    <w:rsid w:val="003E6A07"/>
    <w:rsid w:val="003E77CF"/>
    <w:rsid w:val="003E78C1"/>
    <w:rsid w:val="003E7EE7"/>
    <w:rsid w:val="003F012F"/>
    <w:rsid w:val="003F04AB"/>
    <w:rsid w:val="003F04C4"/>
    <w:rsid w:val="003F0546"/>
    <w:rsid w:val="003F0C55"/>
    <w:rsid w:val="003F0D6C"/>
    <w:rsid w:val="003F0E73"/>
    <w:rsid w:val="003F1053"/>
    <w:rsid w:val="003F106E"/>
    <w:rsid w:val="003F1151"/>
    <w:rsid w:val="003F13EB"/>
    <w:rsid w:val="003F1BEE"/>
    <w:rsid w:val="003F28DC"/>
    <w:rsid w:val="003F3663"/>
    <w:rsid w:val="003F36B4"/>
    <w:rsid w:val="003F36D9"/>
    <w:rsid w:val="003F36F8"/>
    <w:rsid w:val="003F38B6"/>
    <w:rsid w:val="003F40A5"/>
    <w:rsid w:val="003F435B"/>
    <w:rsid w:val="003F46FD"/>
    <w:rsid w:val="003F49B9"/>
    <w:rsid w:val="003F4A51"/>
    <w:rsid w:val="003F4BA2"/>
    <w:rsid w:val="003F4C52"/>
    <w:rsid w:val="003F4DC2"/>
    <w:rsid w:val="003F509C"/>
    <w:rsid w:val="003F5134"/>
    <w:rsid w:val="003F53DA"/>
    <w:rsid w:val="003F5426"/>
    <w:rsid w:val="003F5882"/>
    <w:rsid w:val="003F5A33"/>
    <w:rsid w:val="003F5BB7"/>
    <w:rsid w:val="003F5C5B"/>
    <w:rsid w:val="003F5F11"/>
    <w:rsid w:val="003F5F74"/>
    <w:rsid w:val="003F62C4"/>
    <w:rsid w:val="003F63C4"/>
    <w:rsid w:val="003F66E4"/>
    <w:rsid w:val="003F6781"/>
    <w:rsid w:val="003F6A02"/>
    <w:rsid w:val="003F7032"/>
    <w:rsid w:val="003F717E"/>
    <w:rsid w:val="003F7358"/>
    <w:rsid w:val="003F7AE7"/>
    <w:rsid w:val="003F7D4E"/>
    <w:rsid w:val="00400472"/>
    <w:rsid w:val="004011CF"/>
    <w:rsid w:val="00401810"/>
    <w:rsid w:val="004019A3"/>
    <w:rsid w:val="00401B72"/>
    <w:rsid w:val="00401C89"/>
    <w:rsid w:val="004021F5"/>
    <w:rsid w:val="00402C80"/>
    <w:rsid w:val="00403321"/>
    <w:rsid w:val="0040337B"/>
    <w:rsid w:val="004037DF"/>
    <w:rsid w:val="00403B52"/>
    <w:rsid w:val="00403B83"/>
    <w:rsid w:val="00403BF8"/>
    <w:rsid w:val="00403CBF"/>
    <w:rsid w:val="00403E76"/>
    <w:rsid w:val="00403FC3"/>
    <w:rsid w:val="00404064"/>
    <w:rsid w:val="00404480"/>
    <w:rsid w:val="00404E9F"/>
    <w:rsid w:val="0040505D"/>
    <w:rsid w:val="0040591F"/>
    <w:rsid w:val="00405994"/>
    <w:rsid w:val="00405DEC"/>
    <w:rsid w:val="004061B8"/>
    <w:rsid w:val="004062D5"/>
    <w:rsid w:val="0040657E"/>
    <w:rsid w:val="00406F7E"/>
    <w:rsid w:val="0040704A"/>
    <w:rsid w:val="004071E8"/>
    <w:rsid w:val="00407A43"/>
    <w:rsid w:val="00407DEC"/>
    <w:rsid w:val="0041011A"/>
    <w:rsid w:val="00410502"/>
    <w:rsid w:val="00410945"/>
    <w:rsid w:val="00411487"/>
    <w:rsid w:val="004119DD"/>
    <w:rsid w:val="00411EBE"/>
    <w:rsid w:val="004120C5"/>
    <w:rsid w:val="0041259C"/>
    <w:rsid w:val="0041273F"/>
    <w:rsid w:val="00412AA6"/>
    <w:rsid w:val="00412DCC"/>
    <w:rsid w:val="00412DF3"/>
    <w:rsid w:val="00412F07"/>
    <w:rsid w:val="00412FB7"/>
    <w:rsid w:val="00413408"/>
    <w:rsid w:val="00413B55"/>
    <w:rsid w:val="00413BA5"/>
    <w:rsid w:val="00413FC7"/>
    <w:rsid w:val="004144D2"/>
    <w:rsid w:val="0041507D"/>
    <w:rsid w:val="004151CE"/>
    <w:rsid w:val="00415668"/>
    <w:rsid w:val="00415CCF"/>
    <w:rsid w:val="00416217"/>
    <w:rsid w:val="00416219"/>
    <w:rsid w:val="004162E1"/>
    <w:rsid w:val="0041656D"/>
    <w:rsid w:val="00416642"/>
    <w:rsid w:val="00416714"/>
    <w:rsid w:val="00416BF2"/>
    <w:rsid w:val="00416CCA"/>
    <w:rsid w:val="00416DC8"/>
    <w:rsid w:val="00416E35"/>
    <w:rsid w:val="00417268"/>
    <w:rsid w:val="004175AA"/>
    <w:rsid w:val="004177F9"/>
    <w:rsid w:val="00417C10"/>
    <w:rsid w:val="00417D48"/>
    <w:rsid w:val="00417D4F"/>
    <w:rsid w:val="00420214"/>
    <w:rsid w:val="004202E0"/>
    <w:rsid w:val="00421BFE"/>
    <w:rsid w:val="00421E57"/>
    <w:rsid w:val="00422D1B"/>
    <w:rsid w:val="00422F93"/>
    <w:rsid w:val="00423288"/>
    <w:rsid w:val="004234FE"/>
    <w:rsid w:val="00423D38"/>
    <w:rsid w:val="00423D64"/>
    <w:rsid w:val="0042420F"/>
    <w:rsid w:val="004242A4"/>
    <w:rsid w:val="00424465"/>
    <w:rsid w:val="0042497A"/>
    <w:rsid w:val="00424A8F"/>
    <w:rsid w:val="00424CB8"/>
    <w:rsid w:val="00424D9C"/>
    <w:rsid w:val="0042534B"/>
    <w:rsid w:val="004258DA"/>
    <w:rsid w:val="004259D6"/>
    <w:rsid w:val="00425BE5"/>
    <w:rsid w:val="00425C46"/>
    <w:rsid w:val="00425C6D"/>
    <w:rsid w:val="00425D61"/>
    <w:rsid w:val="00425F2D"/>
    <w:rsid w:val="004267BF"/>
    <w:rsid w:val="00426DA1"/>
    <w:rsid w:val="00427287"/>
    <w:rsid w:val="0042728C"/>
    <w:rsid w:val="00427D2A"/>
    <w:rsid w:val="00430B1D"/>
    <w:rsid w:val="00430BBD"/>
    <w:rsid w:val="00430C61"/>
    <w:rsid w:val="00430D54"/>
    <w:rsid w:val="00431184"/>
    <w:rsid w:val="0043165F"/>
    <w:rsid w:val="00431A00"/>
    <w:rsid w:val="00431A6B"/>
    <w:rsid w:val="00431C36"/>
    <w:rsid w:val="004320A9"/>
    <w:rsid w:val="00432184"/>
    <w:rsid w:val="0043231D"/>
    <w:rsid w:val="0043268D"/>
    <w:rsid w:val="004327D0"/>
    <w:rsid w:val="00432B8F"/>
    <w:rsid w:val="00432D98"/>
    <w:rsid w:val="00433366"/>
    <w:rsid w:val="0043411F"/>
    <w:rsid w:val="00434140"/>
    <w:rsid w:val="00434260"/>
    <w:rsid w:val="0043472A"/>
    <w:rsid w:val="00434847"/>
    <w:rsid w:val="004349EB"/>
    <w:rsid w:val="00434A03"/>
    <w:rsid w:val="00434C9F"/>
    <w:rsid w:val="00434E8E"/>
    <w:rsid w:val="00434F53"/>
    <w:rsid w:val="00435084"/>
    <w:rsid w:val="004350E4"/>
    <w:rsid w:val="004350FB"/>
    <w:rsid w:val="00435248"/>
    <w:rsid w:val="00435359"/>
    <w:rsid w:val="00435854"/>
    <w:rsid w:val="004358F7"/>
    <w:rsid w:val="00435D8B"/>
    <w:rsid w:val="00436332"/>
    <w:rsid w:val="00436C91"/>
    <w:rsid w:val="004372C4"/>
    <w:rsid w:val="00437A75"/>
    <w:rsid w:val="00437DA0"/>
    <w:rsid w:val="00440464"/>
    <w:rsid w:val="004404F7"/>
    <w:rsid w:val="00440FCA"/>
    <w:rsid w:val="004414E4"/>
    <w:rsid w:val="004414FA"/>
    <w:rsid w:val="0044151C"/>
    <w:rsid w:val="0044161E"/>
    <w:rsid w:val="004416AC"/>
    <w:rsid w:val="0044186B"/>
    <w:rsid w:val="00441B09"/>
    <w:rsid w:val="00441E70"/>
    <w:rsid w:val="0044218B"/>
    <w:rsid w:val="00442654"/>
    <w:rsid w:val="004426B6"/>
    <w:rsid w:val="00442D6C"/>
    <w:rsid w:val="00443689"/>
    <w:rsid w:val="00443912"/>
    <w:rsid w:val="00443D18"/>
    <w:rsid w:val="004445A1"/>
    <w:rsid w:val="004446CE"/>
    <w:rsid w:val="0044508D"/>
    <w:rsid w:val="0044574D"/>
    <w:rsid w:val="00445E1C"/>
    <w:rsid w:val="00445E79"/>
    <w:rsid w:val="00445F37"/>
    <w:rsid w:val="00446254"/>
    <w:rsid w:val="0044647E"/>
    <w:rsid w:val="004464EE"/>
    <w:rsid w:val="00446563"/>
    <w:rsid w:val="00446590"/>
    <w:rsid w:val="00446A1C"/>
    <w:rsid w:val="00446D7F"/>
    <w:rsid w:val="00446E54"/>
    <w:rsid w:val="0044736C"/>
    <w:rsid w:val="004476AD"/>
    <w:rsid w:val="00447A90"/>
    <w:rsid w:val="0045041C"/>
    <w:rsid w:val="00451235"/>
    <w:rsid w:val="00451278"/>
    <w:rsid w:val="00451757"/>
    <w:rsid w:val="00451AD5"/>
    <w:rsid w:val="00452477"/>
    <w:rsid w:val="0045344A"/>
    <w:rsid w:val="00453482"/>
    <w:rsid w:val="00453574"/>
    <w:rsid w:val="00453A7A"/>
    <w:rsid w:val="00453B69"/>
    <w:rsid w:val="00453CE0"/>
    <w:rsid w:val="004542D4"/>
    <w:rsid w:val="00454700"/>
    <w:rsid w:val="00454888"/>
    <w:rsid w:val="00454E58"/>
    <w:rsid w:val="00455059"/>
    <w:rsid w:val="004553A4"/>
    <w:rsid w:val="0045552A"/>
    <w:rsid w:val="00455556"/>
    <w:rsid w:val="00455650"/>
    <w:rsid w:val="004559C9"/>
    <w:rsid w:val="00455C69"/>
    <w:rsid w:val="00455C98"/>
    <w:rsid w:val="004560BE"/>
    <w:rsid w:val="004561DD"/>
    <w:rsid w:val="00456396"/>
    <w:rsid w:val="0045661B"/>
    <w:rsid w:val="00456BAB"/>
    <w:rsid w:val="00457494"/>
    <w:rsid w:val="00457637"/>
    <w:rsid w:val="00457784"/>
    <w:rsid w:val="00457A01"/>
    <w:rsid w:val="00457A4D"/>
    <w:rsid w:val="00457CF0"/>
    <w:rsid w:val="00457D94"/>
    <w:rsid w:val="004609EF"/>
    <w:rsid w:val="00460A6C"/>
    <w:rsid w:val="00461366"/>
    <w:rsid w:val="004613C4"/>
    <w:rsid w:val="004615BF"/>
    <w:rsid w:val="0046192E"/>
    <w:rsid w:val="00461D01"/>
    <w:rsid w:val="00461D88"/>
    <w:rsid w:val="00462020"/>
    <w:rsid w:val="004620A3"/>
    <w:rsid w:val="00462489"/>
    <w:rsid w:val="004626EF"/>
    <w:rsid w:val="004639DB"/>
    <w:rsid w:val="00463C33"/>
    <w:rsid w:val="00463C45"/>
    <w:rsid w:val="00463D1C"/>
    <w:rsid w:val="00463EC7"/>
    <w:rsid w:val="00464008"/>
    <w:rsid w:val="00464132"/>
    <w:rsid w:val="00464592"/>
    <w:rsid w:val="004647A3"/>
    <w:rsid w:val="0046484A"/>
    <w:rsid w:val="00464CDA"/>
    <w:rsid w:val="00465205"/>
    <w:rsid w:val="00465268"/>
    <w:rsid w:val="0046550E"/>
    <w:rsid w:val="0046552A"/>
    <w:rsid w:val="004657BC"/>
    <w:rsid w:val="00465BDA"/>
    <w:rsid w:val="00465CB6"/>
    <w:rsid w:val="004664D1"/>
    <w:rsid w:val="00466A2B"/>
    <w:rsid w:val="00466AC9"/>
    <w:rsid w:val="00466EFD"/>
    <w:rsid w:val="00467915"/>
    <w:rsid w:val="00467965"/>
    <w:rsid w:val="00467AC4"/>
    <w:rsid w:val="00467BA6"/>
    <w:rsid w:val="00467E3C"/>
    <w:rsid w:val="004701FB"/>
    <w:rsid w:val="00470297"/>
    <w:rsid w:val="004702F6"/>
    <w:rsid w:val="00470515"/>
    <w:rsid w:val="00470830"/>
    <w:rsid w:val="00470AA6"/>
    <w:rsid w:val="00470B3E"/>
    <w:rsid w:val="00471008"/>
    <w:rsid w:val="00471321"/>
    <w:rsid w:val="004714A2"/>
    <w:rsid w:val="004718A1"/>
    <w:rsid w:val="00471B74"/>
    <w:rsid w:val="00471DAF"/>
    <w:rsid w:val="00471E53"/>
    <w:rsid w:val="00471EC0"/>
    <w:rsid w:val="00471EC2"/>
    <w:rsid w:val="00472064"/>
    <w:rsid w:val="00473360"/>
    <w:rsid w:val="00473D52"/>
    <w:rsid w:val="00474320"/>
    <w:rsid w:val="00474B8A"/>
    <w:rsid w:val="00474D67"/>
    <w:rsid w:val="00475033"/>
    <w:rsid w:val="0047594F"/>
    <w:rsid w:val="00475B3E"/>
    <w:rsid w:val="00475F6F"/>
    <w:rsid w:val="0047615C"/>
    <w:rsid w:val="00476A70"/>
    <w:rsid w:val="00476FD7"/>
    <w:rsid w:val="00477543"/>
    <w:rsid w:val="00477D84"/>
    <w:rsid w:val="00477DFA"/>
    <w:rsid w:val="00480C63"/>
    <w:rsid w:val="004819D7"/>
    <w:rsid w:val="0048213C"/>
    <w:rsid w:val="00482CC3"/>
    <w:rsid w:val="00482E27"/>
    <w:rsid w:val="00482F1C"/>
    <w:rsid w:val="00482FCC"/>
    <w:rsid w:val="004830A0"/>
    <w:rsid w:val="00483314"/>
    <w:rsid w:val="004835E7"/>
    <w:rsid w:val="00483EAF"/>
    <w:rsid w:val="0048414C"/>
    <w:rsid w:val="00484194"/>
    <w:rsid w:val="0048433B"/>
    <w:rsid w:val="004844F9"/>
    <w:rsid w:val="0048453E"/>
    <w:rsid w:val="0048464A"/>
    <w:rsid w:val="0048464B"/>
    <w:rsid w:val="00484A07"/>
    <w:rsid w:val="00484E11"/>
    <w:rsid w:val="00485EE7"/>
    <w:rsid w:val="004862FD"/>
    <w:rsid w:val="0048646E"/>
    <w:rsid w:val="004867E2"/>
    <w:rsid w:val="0048695C"/>
    <w:rsid w:val="00487368"/>
    <w:rsid w:val="004875EF"/>
    <w:rsid w:val="0048778F"/>
    <w:rsid w:val="00487895"/>
    <w:rsid w:val="004879F1"/>
    <w:rsid w:val="00487C42"/>
    <w:rsid w:val="00487F14"/>
    <w:rsid w:val="004901D4"/>
    <w:rsid w:val="004904F5"/>
    <w:rsid w:val="00490883"/>
    <w:rsid w:val="004908E2"/>
    <w:rsid w:val="00490D76"/>
    <w:rsid w:val="0049160F"/>
    <w:rsid w:val="00491956"/>
    <w:rsid w:val="004919C5"/>
    <w:rsid w:val="00491C6B"/>
    <w:rsid w:val="00491E63"/>
    <w:rsid w:val="004921B2"/>
    <w:rsid w:val="004929BD"/>
    <w:rsid w:val="004929E7"/>
    <w:rsid w:val="00492E3C"/>
    <w:rsid w:val="0049319E"/>
    <w:rsid w:val="0049346F"/>
    <w:rsid w:val="004938FD"/>
    <w:rsid w:val="00493B78"/>
    <w:rsid w:val="00493CC7"/>
    <w:rsid w:val="00493EBE"/>
    <w:rsid w:val="0049408E"/>
    <w:rsid w:val="00494247"/>
    <w:rsid w:val="004943BD"/>
    <w:rsid w:val="00494676"/>
    <w:rsid w:val="00494F1E"/>
    <w:rsid w:val="00494F4B"/>
    <w:rsid w:val="0049535D"/>
    <w:rsid w:val="0049550A"/>
    <w:rsid w:val="00495575"/>
    <w:rsid w:val="00495702"/>
    <w:rsid w:val="004959ED"/>
    <w:rsid w:val="00495D36"/>
    <w:rsid w:val="00496804"/>
    <w:rsid w:val="00496DA0"/>
    <w:rsid w:val="00496F10"/>
    <w:rsid w:val="00497716"/>
    <w:rsid w:val="00497730"/>
    <w:rsid w:val="004978B3"/>
    <w:rsid w:val="00497C53"/>
    <w:rsid w:val="00497D0D"/>
    <w:rsid w:val="00497F0B"/>
    <w:rsid w:val="004A0027"/>
    <w:rsid w:val="004A0177"/>
    <w:rsid w:val="004A0188"/>
    <w:rsid w:val="004A03E7"/>
    <w:rsid w:val="004A04CD"/>
    <w:rsid w:val="004A0AC9"/>
    <w:rsid w:val="004A0E21"/>
    <w:rsid w:val="004A0E95"/>
    <w:rsid w:val="004A122A"/>
    <w:rsid w:val="004A16CD"/>
    <w:rsid w:val="004A18FB"/>
    <w:rsid w:val="004A1BD5"/>
    <w:rsid w:val="004A1D6B"/>
    <w:rsid w:val="004A2395"/>
    <w:rsid w:val="004A27DA"/>
    <w:rsid w:val="004A29F0"/>
    <w:rsid w:val="004A3343"/>
    <w:rsid w:val="004A358D"/>
    <w:rsid w:val="004A3ABB"/>
    <w:rsid w:val="004A3F38"/>
    <w:rsid w:val="004A45E6"/>
    <w:rsid w:val="004A491C"/>
    <w:rsid w:val="004A4A43"/>
    <w:rsid w:val="004A4C11"/>
    <w:rsid w:val="004A4CEB"/>
    <w:rsid w:val="004A53F2"/>
    <w:rsid w:val="004A54FF"/>
    <w:rsid w:val="004A5726"/>
    <w:rsid w:val="004A6730"/>
    <w:rsid w:val="004A6E9B"/>
    <w:rsid w:val="004A6ECE"/>
    <w:rsid w:val="004A6F36"/>
    <w:rsid w:val="004A7064"/>
    <w:rsid w:val="004A7131"/>
    <w:rsid w:val="004A740A"/>
    <w:rsid w:val="004A7442"/>
    <w:rsid w:val="004A7459"/>
    <w:rsid w:val="004A75FF"/>
    <w:rsid w:val="004B005C"/>
    <w:rsid w:val="004B04C4"/>
    <w:rsid w:val="004B050B"/>
    <w:rsid w:val="004B071A"/>
    <w:rsid w:val="004B096E"/>
    <w:rsid w:val="004B0BE6"/>
    <w:rsid w:val="004B0CB4"/>
    <w:rsid w:val="004B16CA"/>
    <w:rsid w:val="004B2048"/>
    <w:rsid w:val="004B228C"/>
    <w:rsid w:val="004B247C"/>
    <w:rsid w:val="004B285E"/>
    <w:rsid w:val="004B3531"/>
    <w:rsid w:val="004B3B81"/>
    <w:rsid w:val="004B401C"/>
    <w:rsid w:val="004B44BB"/>
    <w:rsid w:val="004B464B"/>
    <w:rsid w:val="004B46F4"/>
    <w:rsid w:val="004B4CBB"/>
    <w:rsid w:val="004B4D95"/>
    <w:rsid w:val="004B5161"/>
    <w:rsid w:val="004B548C"/>
    <w:rsid w:val="004B58C9"/>
    <w:rsid w:val="004B5A25"/>
    <w:rsid w:val="004B5C6C"/>
    <w:rsid w:val="004B5E1F"/>
    <w:rsid w:val="004B62EC"/>
    <w:rsid w:val="004B6372"/>
    <w:rsid w:val="004B6687"/>
    <w:rsid w:val="004B6952"/>
    <w:rsid w:val="004B6D6C"/>
    <w:rsid w:val="004B7060"/>
    <w:rsid w:val="004B71F2"/>
    <w:rsid w:val="004B7914"/>
    <w:rsid w:val="004B7AF9"/>
    <w:rsid w:val="004C0089"/>
    <w:rsid w:val="004C0235"/>
    <w:rsid w:val="004C02B1"/>
    <w:rsid w:val="004C032C"/>
    <w:rsid w:val="004C0CDA"/>
    <w:rsid w:val="004C0D0A"/>
    <w:rsid w:val="004C12E3"/>
    <w:rsid w:val="004C169F"/>
    <w:rsid w:val="004C2027"/>
    <w:rsid w:val="004C23A8"/>
    <w:rsid w:val="004C2E84"/>
    <w:rsid w:val="004C33A3"/>
    <w:rsid w:val="004C3453"/>
    <w:rsid w:val="004C360F"/>
    <w:rsid w:val="004C3F56"/>
    <w:rsid w:val="004C4A69"/>
    <w:rsid w:val="004C4E8A"/>
    <w:rsid w:val="004C53F2"/>
    <w:rsid w:val="004C57CA"/>
    <w:rsid w:val="004C57FE"/>
    <w:rsid w:val="004C5C0C"/>
    <w:rsid w:val="004C5F03"/>
    <w:rsid w:val="004C672C"/>
    <w:rsid w:val="004C6897"/>
    <w:rsid w:val="004C6948"/>
    <w:rsid w:val="004C6C7C"/>
    <w:rsid w:val="004C6F7B"/>
    <w:rsid w:val="004C703C"/>
    <w:rsid w:val="004C709B"/>
    <w:rsid w:val="004C709D"/>
    <w:rsid w:val="004C78AD"/>
    <w:rsid w:val="004D02E9"/>
    <w:rsid w:val="004D05D1"/>
    <w:rsid w:val="004D06B5"/>
    <w:rsid w:val="004D0E87"/>
    <w:rsid w:val="004D1113"/>
    <w:rsid w:val="004D1170"/>
    <w:rsid w:val="004D13B3"/>
    <w:rsid w:val="004D1760"/>
    <w:rsid w:val="004D1796"/>
    <w:rsid w:val="004D1823"/>
    <w:rsid w:val="004D185E"/>
    <w:rsid w:val="004D197A"/>
    <w:rsid w:val="004D1D85"/>
    <w:rsid w:val="004D20BF"/>
    <w:rsid w:val="004D20C7"/>
    <w:rsid w:val="004D28BB"/>
    <w:rsid w:val="004D2B9A"/>
    <w:rsid w:val="004D3104"/>
    <w:rsid w:val="004D3119"/>
    <w:rsid w:val="004D372C"/>
    <w:rsid w:val="004D3DDF"/>
    <w:rsid w:val="004D4074"/>
    <w:rsid w:val="004D40EF"/>
    <w:rsid w:val="004D4227"/>
    <w:rsid w:val="004D4366"/>
    <w:rsid w:val="004D43E5"/>
    <w:rsid w:val="004D45A1"/>
    <w:rsid w:val="004D464E"/>
    <w:rsid w:val="004D49E1"/>
    <w:rsid w:val="004D4C75"/>
    <w:rsid w:val="004D4D14"/>
    <w:rsid w:val="004D4F64"/>
    <w:rsid w:val="004D4FE3"/>
    <w:rsid w:val="004D50DF"/>
    <w:rsid w:val="004D5665"/>
    <w:rsid w:val="004D56A7"/>
    <w:rsid w:val="004D5C93"/>
    <w:rsid w:val="004D61D7"/>
    <w:rsid w:val="004D6841"/>
    <w:rsid w:val="004D6D3A"/>
    <w:rsid w:val="004D6ED3"/>
    <w:rsid w:val="004D7047"/>
    <w:rsid w:val="004D74F0"/>
    <w:rsid w:val="004D7CD2"/>
    <w:rsid w:val="004D7EA5"/>
    <w:rsid w:val="004D7F31"/>
    <w:rsid w:val="004E0094"/>
    <w:rsid w:val="004E06D1"/>
    <w:rsid w:val="004E072C"/>
    <w:rsid w:val="004E0800"/>
    <w:rsid w:val="004E0A43"/>
    <w:rsid w:val="004E0C5A"/>
    <w:rsid w:val="004E1455"/>
    <w:rsid w:val="004E180A"/>
    <w:rsid w:val="004E19FD"/>
    <w:rsid w:val="004E1A19"/>
    <w:rsid w:val="004E1BD2"/>
    <w:rsid w:val="004E2219"/>
    <w:rsid w:val="004E240D"/>
    <w:rsid w:val="004E2514"/>
    <w:rsid w:val="004E2997"/>
    <w:rsid w:val="004E2C55"/>
    <w:rsid w:val="004E2C9D"/>
    <w:rsid w:val="004E2EA4"/>
    <w:rsid w:val="004E36EE"/>
    <w:rsid w:val="004E3DF6"/>
    <w:rsid w:val="004E3F69"/>
    <w:rsid w:val="004E4872"/>
    <w:rsid w:val="004E4955"/>
    <w:rsid w:val="004E4EDC"/>
    <w:rsid w:val="004E5128"/>
    <w:rsid w:val="004E5160"/>
    <w:rsid w:val="004E551F"/>
    <w:rsid w:val="004E5691"/>
    <w:rsid w:val="004E57B7"/>
    <w:rsid w:val="004E58C8"/>
    <w:rsid w:val="004E5C06"/>
    <w:rsid w:val="004E6099"/>
    <w:rsid w:val="004E617B"/>
    <w:rsid w:val="004E644A"/>
    <w:rsid w:val="004E6947"/>
    <w:rsid w:val="004E6CBD"/>
    <w:rsid w:val="004E7836"/>
    <w:rsid w:val="004E796E"/>
    <w:rsid w:val="004E7E18"/>
    <w:rsid w:val="004E7E54"/>
    <w:rsid w:val="004F00FF"/>
    <w:rsid w:val="004F0239"/>
    <w:rsid w:val="004F03F0"/>
    <w:rsid w:val="004F07E7"/>
    <w:rsid w:val="004F0830"/>
    <w:rsid w:val="004F0984"/>
    <w:rsid w:val="004F0A96"/>
    <w:rsid w:val="004F11ED"/>
    <w:rsid w:val="004F15C0"/>
    <w:rsid w:val="004F1648"/>
    <w:rsid w:val="004F16EA"/>
    <w:rsid w:val="004F1762"/>
    <w:rsid w:val="004F1E8D"/>
    <w:rsid w:val="004F228C"/>
    <w:rsid w:val="004F2470"/>
    <w:rsid w:val="004F29DE"/>
    <w:rsid w:val="004F2D96"/>
    <w:rsid w:val="004F2E93"/>
    <w:rsid w:val="004F4BA5"/>
    <w:rsid w:val="004F4C1A"/>
    <w:rsid w:val="004F55C4"/>
    <w:rsid w:val="004F55FD"/>
    <w:rsid w:val="004F59BE"/>
    <w:rsid w:val="004F5CFF"/>
    <w:rsid w:val="004F5E28"/>
    <w:rsid w:val="004F5EA8"/>
    <w:rsid w:val="004F6132"/>
    <w:rsid w:val="004F627E"/>
    <w:rsid w:val="004F63E2"/>
    <w:rsid w:val="004F6911"/>
    <w:rsid w:val="004F6A4F"/>
    <w:rsid w:val="004F6FCD"/>
    <w:rsid w:val="004F73BB"/>
    <w:rsid w:val="004F749F"/>
    <w:rsid w:val="004F7B78"/>
    <w:rsid w:val="004F7C6F"/>
    <w:rsid w:val="004F7D79"/>
    <w:rsid w:val="00500328"/>
    <w:rsid w:val="005003C7"/>
    <w:rsid w:val="005004DD"/>
    <w:rsid w:val="005005F2"/>
    <w:rsid w:val="00500E0C"/>
    <w:rsid w:val="005012BB"/>
    <w:rsid w:val="005016DE"/>
    <w:rsid w:val="005016E8"/>
    <w:rsid w:val="00501A53"/>
    <w:rsid w:val="00502265"/>
    <w:rsid w:val="00502683"/>
    <w:rsid w:val="005029DC"/>
    <w:rsid w:val="005030D6"/>
    <w:rsid w:val="00503181"/>
    <w:rsid w:val="00503276"/>
    <w:rsid w:val="00503577"/>
    <w:rsid w:val="00503A77"/>
    <w:rsid w:val="00503E38"/>
    <w:rsid w:val="0050428E"/>
    <w:rsid w:val="00504394"/>
    <w:rsid w:val="005050BB"/>
    <w:rsid w:val="00505302"/>
    <w:rsid w:val="005056DD"/>
    <w:rsid w:val="00505A22"/>
    <w:rsid w:val="00505F1F"/>
    <w:rsid w:val="005060F8"/>
    <w:rsid w:val="00506142"/>
    <w:rsid w:val="005067D2"/>
    <w:rsid w:val="00507B88"/>
    <w:rsid w:val="00507D9A"/>
    <w:rsid w:val="0051060E"/>
    <w:rsid w:val="00510617"/>
    <w:rsid w:val="00510726"/>
    <w:rsid w:val="00510A24"/>
    <w:rsid w:val="005111ED"/>
    <w:rsid w:val="005113A4"/>
    <w:rsid w:val="005113F4"/>
    <w:rsid w:val="00511446"/>
    <w:rsid w:val="005120DD"/>
    <w:rsid w:val="005123B5"/>
    <w:rsid w:val="00512C42"/>
    <w:rsid w:val="00512CD0"/>
    <w:rsid w:val="00513307"/>
    <w:rsid w:val="00513758"/>
    <w:rsid w:val="00513BCA"/>
    <w:rsid w:val="00513C31"/>
    <w:rsid w:val="00513DC2"/>
    <w:rsid w:val="005142C7"/>
    <w:rsid w:val="0051466D"/>
    <w:rsid w:val="005147EB"/>
    <w:rsid w:val="0051499A"/>
    <w:rsid w:val="00514A48"/>
    <w:rsid w:val="00515145"/>
    <w:rsid w:val="005152A0"/>
    <w:rsid w:val="005153F1"/>
    <w:rsid w:val="0051562A"/>
    <w:rsid w:val="005158E5"/>
    <w:rsid w:val="005165E0"/>
    <w:rsid w:val="00516EC3"/>
    <w:rsid w:val="00517E1F"/>
    <w:rsid w:val="005200E5"/>
    <w:rsid w:val="00520346"/>
    <w:rsid w:val="00520560"/>
    <w:rsid w:val="005207EA"/>
    <w:rsid w:val="00520CF3"/>
    <w:rsid w:val="00520D89"/>
    <w:rsid w:val="00520F6A"/>
    <w:rsid w:val="00520FC2"/>
    <w:rsid w:val="0052189E"/>
    <w:rsid w:val="00521ED1"/>
    <w:rsid w:val="005220A6"/>
    <w:rsid w:val="005220AE"/>
    <w:rsid w:val="00522539"/>
    <w:rsid w:val="00522613"/>
    <w:rsid w:val="0052265C"/>
    <w:rsid w:val="00522C78"/>
    <w:rsid w:val="00522F17"/>
    <w:rsid w:val="00523353"/>
    <w:rsid w:val="00523469"/>
    <w:rsid w:val="00523ACD"/>
    <w:rsid w:val="00523D61"/>
    <w:rsid w:val="005241F8"/>
    <w:rsid w:val="00524357"/>
    <w:rsid w:val="005258EC"/>
    <w:rsid w:val="00525E8F"/>
    <w:rsid w:val="0052612E"/>
    <w:rsid w:val="00526406"/>
    <w:rsid w:val="0052655E"/>
    <w:rsid w:val="00526FC5"/>
    <w:rsid w:val="0052736E"/>
    <w:rsid w:val="0052755C"/>
    <w:rsid w:val="00527D67"/>
    <w:rsid w:val="005302B9"/>
    <w:rsid w:val="0053070D"/>
    <w:rsid w:val="005309E3"/>
    <w:rsid w:val="00531823"/>
    <w:rsid w:val="0053192E"/>
    <w:rsid w:val="00531B6B"/>
    <w:rsid w:val="00531C66"/>
    <w:rsid w:val="00531E56"/>
    <w:rsid w:val="00531FE1"/>
    <w:rsid w:val="005324B5"/>
    <w:rsid w:val="00532748"/>
    <w:rsid w:val="0053297A"/>
    <w:rsid w:val="005329B4"/>
    <w:rsid w:val="00532A6A"/>
    <w:rsid w:val="00532BE6"/>
    <w:rsid w:val="00532E16"/>
    <w:rsid w:val="00533112"/>
    <w:rsid w:val="0053326D"/>
    <w:rsid w:val="00533644"/>
    <w:rsid w:val="0053399A"/>
    <w:rsid w:val="00533A88"/>
    <w:rsid w:val="00534038"/>
    <w:rsid w:val="00534106"/>
    <w:rsid w:val="005344C4"/>
    <w:rsid w:val="00534C7D"/>
    <w:rsid w:val="00535153"/>
    <w:rsid w:val="00535AB4"/>
    <w:rsid w:val="00535E0D"/>
    <w:rsid w:val="005361E9"/>
    <w:rsid w:val="005361EF"/>
    <w:rsid w:val="005366FB"/>
    <w:rsid w:val="00536A3B"/>
    <w:rsid w:val="00536C37"/>
    <w:rsid w:val="00537054"/>
    <w:rsid w:val="0053760D"/>
    <w:rsid w:val="00537AEE"/>
    <w:rsid w:val="00537C04"/>
    <w:rsid w:val="00537D05"/>
    <w:rsid w:val="00537D53"/>
    <w:rsid w:val="00537D9F"/>
    <w:rsid w:val="0054009C"/>
    <w:rsid w:val="0054048F"/>
    <w:rsid w:val="0054085D"/>
    <w:rsid w:val="00541201"/>
    <w:rsid w:val="0054149F"/>
    <w:rsid w:val="00541701"/>
    <w:rsid w:val="00541E58"/>
    <w:rsid w:val="005424CE"/>
    <w:rsid w:val="00542D6B"/>
    <w:rsid w:val="00542DA9"/>
    <w:rsid w:val="00542E55"/>
    <w:rsid w:val="005430BD"/>
    <w:rsid w:val="00544756"/>
    <w:rsid w:val="00544C06"/>
    <w:rsid w:val="005450AB"/>
    <w:rsid w:val="005459C6"/>
    <w:rsid w:val="00545DC1"/>
    <w:rsid w:val="0054603C"/>
    <w:rsid w:val="00546253"/>
    <w:rsid w:val="0054651B"/>
    <w:rsid w:val="005476BF"/>
    <w:rsid w:val="00547767"/>
    <w:rsid w:val="005479EE"/>
    <w:rsid w:val="0055008E"/>
    <w:rsid w:val="005501DC"/>
    <w:rsid w:val="005506E8"/>
    <w:rsid w:val="005512D7"/>
    <w:rsid w:val="00551D99"/>
    <w:rsid w:val="00551EE6"/>
    <w:rsid w:val="00552510"/>
    <w:rsid w:val="0055298D"/>
    <w:rsid w:val="00552C19"/>
    <w:rsid w:val="00552E5B"/>
    <w:rsid w:val="005531E0"/>
    <w:rsid w:val="0055368E"/>
    <w:rsid w:val="005537F0"/>
    <w:rsid w:val="00553F6C"/>
    <w:rsid w:val="00554241"/>
    <w:rsid w:val="00554445"/>
    <w:rsid w:val="00554659"/>
    <w:rsid w:val="00554999"/>
    <w:rsid w:val="00555878"/>
    <w:rsid w:val="00555A96"/>
    <w:rsid w:val="00555F7F"/>
    <w:rsid w:val="0055601E"/>
    <w:rsid w:val="0055651C"/>
    <w:rsid w:val="0055685B"/>
    <w:rsid w:val="005572AA"/>
    <w:rsid w:val="005577F9"/>
    <w:rsid w:val="0055794D"/>
    <w:rsid w:val="00560A8E"/>
    <w:rsid w:val="00561005"/>
    <w:rsid w:val="00561186"/>
    <w:rsid w:val="0056150F"/>
    <w:rsid w:val="005617A3"/>
    <w:rsid w:val="00561A27"/>
    <w:rsid w:val="00561E19"/>
    <w:rsid w:val="0056269F"/>
    <w:rsid w:val="00562847"/>
    <w:rsid w:val="00562AC3"/>
    <w:rsid w:val="00562FEE"/>
    <w:rsid w:val="0056316A"/>
    <w:rsid w:val="0056343F"/>
    <w:rsid w:val="0056344E"/>
    <w:rsid w:val="00564706"/>
    <w:rsid w:val="005647D6"/>
    <w:rsid w:val="00564898"/>
    <w:rsid w:val="00565034"/>
    <w:rsid w:val="005653B8"/>
    <w:rsid w:val="005657A1"/>
    <w:rsid w:val="0056593A"/>
    <w:rsid w:val="00565AF9"/>
    <w:rsid w:val="00565BA7"/>
    <w:rsid w:val="00565C9C"/>
    <w:rsid w:val="00565DBA"/>
    <w:rsid w:val="00565E59"/>
    <w:rsid w:val="0056649A"/>
    <w:rsid w:val="00566CA3"/>
    <w:rsid w:val="00567073"/>
    <w:rsid w:val="00570F38"/>
    <w:rsid w:val="0057108F"/>
    <w:rsid w:val="0057112A"/>
    <w:rsid w:val="005712D3"/>
    <w:rsid w:val="00571322"/>
    <w:rsid w:val="0057144A"/>
    <w:rsid w:val="00572425"/>
    <w:rsid w:val="0057297E"/>
    <w:rsid w:val="00572DDB"/>
    <w:rsid w:val="00572E02"/>
    <w:rsid w:val="005730CB"/>
    <w:rsid w:val="00573271"/>
    <w:rsid w:val="0057366A"/>
    <w:rsid w:val="005736FA"/>
    <w:rsid w:val="005737EF"/>
    <w:rsid w:val="00573BEC"/>
    <w:rsid w:val="00573F0B"/>
    <w:rsid w:val="00573FAA"/>
    <w:rsid w:val="00574793"/>
    <w:rsid w:val="00574A06"/>
    <w:rsid w:val="00575049"/>
    <w:rsid w:val="005750EB"/>
    <w:rsid w:val="00575154"/>
    <w:rsid w:val="00575814"/>
    <w:rsid w:val="00576004"/>
    <w:rsid w:val="005764C0"/>
    <w:rsid w:val="0057674A"/>
    <w:rsid w:val="005767DF"/>
    <w:rsid w:val="0057691A"/>
    <w:rsid w:val="005777F9"/>
    <w:rsid w:val="0057784E"/>
    <w:rsid w:val="00577A01"/>
    <w:rsid w:val="00577B6F"/>
    <w:rsid w:val="00577B76"/>
    <w:rsid w:val="00577B82"/>
    <w:rsid w:val="00577EA2"/>
    <w:rsid w:val="0058007A"/>
    <w:rsid w:val="005801EA"/>
    <w:rsid w:val="00580677"/>
    <w:rsid w:val="0058074F"/>
    <w:rsid w:val="00580AC6"/>
    <w:rsid w:val="005813E5"/>
    <w:rsid w:val="00581410"/>
    <w:rsid w:val="00581429"/>
    <w:rsid w:val="005814F6"/>
    <w:rsid w:val="005817A0"/>
    <w:rsid w:val="005817BE"/>
    <w:rsid w:val="00582208"/>
    <w:rsid w:val="00582459"/>
    <w:rsid w:val="0058295B"/>
    <w:rsid w:val="00582B01"/>
    <w:rsid w:val="00582C4A"/>
    <w:rsid w:val="00582FE2"/>
    <w:rsid w:val="00583176"/>
    <w:rsid w:val="00584554"/>
    <w:rsid w:val="00584B5D"/>
    <w:rsid w:val="00584B94"/>
    <w:rsid w:val="00584DB4"/>
    <w:rsid w:val="00585010"/>
    <w:rsid w:val="00585027"/>
    <w:rsid w:val="0058536B"/>
    <w:rsid w:val="0058570A"/>
    <w:rsid w:val="00585852"/>
    <w:rsid w:val="00585E5A"/>
    <w:rsid w:val="00585E86"/>
    <w:rsid w:val="00585EBE"/>
    <w:rsid w:val="0058611B"/>
    <w:rsid w:val="005866A6"/>
    <w:rsid w:val="0058671B"/>
    <w:rsid w:val="0058671E"/>
    <w:rsid w:val="0058676F"/>
    <w:rsid w:val="0058678E"/>
    <w:rsid w:val="0058695F"/>
    <w:rsid w:val="00587550"/>
    <w:rsid w:val="00587686"/>
    <w:rsid w:val="00587F1C"/>
    <w:rsid w:val="0059040E"/>
    <w:rsid w:val="00590424"/>
    <w:rsid w:val="0059048D"/>
    <w:rsid w:val="00590ECE"/>
    <w:rsid w:val="00590EE9"/>
    <w:rsid w:val="00591601"/>
    <w:rsid w:val="00591902"/>
    <w:rsid w:val="00591F0B"/>
    <w:rsid w:val="00591FB0"/>
    <w:rsid w:val="00591FB1"/>
    <w:rsid w:val="005922D5"/>
    <w:rsid w:val="005927AD"/>
    <w:rsid w:val="00592940"/>
    <w:rsid w:val="00592CD6"/>
    <w:rsid w:val="00593067"/>
    <w:rsid w:val="005934ED"/>
    <w:rsid w:val="00593722"/>
    <w:rsid w:val="00593730"/>
    <w:rsid w:val="00593C04"/>
    <w:rsid w:val="00594018"/>
    <w:rsid w:val="005947CA"/>
    <w:rsid w:val="005948CF"/>
    <w:rsid w:val="00594E02"/>
    <w:rsid w:val="00595095"/>
    <w:rsid w:val="005950C2"/>
    <w:rsid w:val="00595249"/>
    <w:rsid w:val="00595D40"/>
    <w:rsid w:val="005969EC"/>
    <w:rsid w:val="00596E01"/>
    <w:rsid w:val="00596FB0"/>
    <w:rsid w:val="005971BE"/>
    <w:rsid w:val="00597581"/>
    <w:rsid w:val="00597676"/>
    <w:rsid w:val="00597FDC"/>
    <w:rsid w:val="005A0040"/>
    <w:rsid w:val="005A0587"/>
    <w:rsid w:val="005A06F2"/>
    <w:rsid w:val="005A0E00"/>
    <w:rsid w:val="005A0F9A"/>
    <w:rsid w:val="005A1513"/>
    <w:rsid w:val="005A152C"/>
    <w:rsid w:val="005A1641"/>
    <w:rsid w:val="005A1802"/>
    <w:rsid w:val="005A1B91"/>
    <w:rsid w:val="005A1E02"/>
    <w:rsid w:val="005A1E87"/>
    <w:rsid w:val="005A21E5"/>
    <w:rsid w:val="005A2232"/>
    <w:rsid w:val="005A2547"/>
    <w:rsid w:val="005A2604"/>
    <w:rsid w:val="005A2775"/>
    <w:rsid w:val="005A397F"/>
    <w:rsid w:val="005A398D"/>
    <w:rsid w:val="005A4095"/>
    <w:rsid w:val="005A426F"/>
    <w:rsid w:val="005A44D5"/>
    <w:rsid w:val="005A47F9"/>
    <w:rsid w:val="005A4B35"/>
    <w:rsid w:val="005A5485"/>
    <w:rsid w:val="005A5517"/>
    <w:rsid w:val="005A5783"/>
    <w:rsid w:val="005A58D4"/>
    <w:rsid w:val="005A5A41"/>
    <w:rsid w:val="005A5D44"/>
    <w:rsid w:val="005A606C"/>
    <w:rsid w:val="005A60D3"/>
    <w:rsid w:val="005A60EA"/>
    <w:rsid w:val="005A6B6D"/>
    <w:rsid w:val="005A6F46"/>
    <w:rsid w:val="005A6FB1"/>
    <w:rsid w:val="005A73A3"/>
    <w:rsid w:val="005A73FB"/>
    <w:rsid w:val="005A78B4"/>
    <w:rsid w:val="005A797E"/>
    <w:rsid w:val="005A7B6D"/>
    <w:rsid w:val="005A7B9A"/>
    <w:rsid w:val="005A7C32"/>
    <w:rsid w:val="005A7CEC"/>
    <w:rsid w:val="005A7D79"/>
    <w:rsid w:val="005B01F2"/>
    <w:rsid w:val="005B02EE"/>
    <w:rsid w:val="005B02FE"/>
    <w:rsid w:val="005B0358"/>
    <w:rsid w:val="005B05DB"/>
    <w:rsid w:val="005B0705"/>
    <w:rsid w:val="005B0B1B"/>
    <w:rsid w:val="005B0EE7"/>
    <w:rsid w:val="005B1066"/>
    <w:rsid w:val="005B1969"/>
    <w:rsid w:val="005B19C8"/>
    <w:rsid w:val="005B1AC7"/>
    <w:rsid w:val="005B1CB6"/>
    <w:rsid w:val="005B21DA"/>
    <w:rsid w:val="005B2545"/>
    <w:rsid w:val="005B2B93"/>
    <w:rsid w:val="005B314A"/>
    <w:rsid w:val="005B31A6"/>
    <w:rsid w:val="005B34B8"/>
    <w:rsid w:val="005B3738"/>
    <w:rsid w:val="005B388E"/>
    <w:rsid w:val="005B3974"/>
    <w:rsid w:val="005B3DFB"/>
    <w:rsid w:val="005B49A9"/>
    <w:rsid w:val="005B4A5D"/>
    <w:rsid w:val="005B4CA1"/>
    <w:rsid w:val="005B4D58"/>
    <w:rsid w:val="005B5661"/>
    <w:rsid w:val="005B57EA"/>
    <w:rsid w:val="005B5811"/>
    <w:rsid w:val="005B5B28"/>
    <w:rsid w:val="005B5E0C"/>
    <w:rsid w:val="005B61DA"/>
    <w:rsid w:val="005B6327"/>
    <w:rsid w:val="005B63AC"/>
    <w:rsid w:val="005B65A4"/>
    <w:rsid w:val="005B66BE"/>
    <w:rsid w:val="005B69F0"/>
    <w:rsid w:val="005B6A4E"/>
    <w:rsid w:val="005B6B97"/>
    <w:rsid w:val="005B6B9D"/>
    <w:rsid w:val="005B6CAF"/>
    <w:rsid w:val="005B6DB4"/>
    <w:rsid w:val="005B6E2C"/>
    <w:rsid w:val="005B7364"/>
    <w:rsid w:val="005B74F3"/>
    <w:rsid w:val="005B7DA7"/>
    <w:rsid w:val="005B7F74"/>
    <w:rsid w:val="005C023A"/>
    <w:rsid w:val="005C02D3"/>
    <w:rsid w:val="005C0826"/>
    <w:rsid w:val="005C0C9E"/>
    <w:rsid w:val="005C0D07"/>
    <w:rsid w:val="005C0DFB"/>
    <w:rsid w:val="005C134B"/>
    <w:rsid w:val="005C1A0C"/>
    <w:rsid w:val="005C1CD2"/>
    <w:rsid w:val="005C1D8E"/>
    <w:rsid w:val="005C1F22"/>
    <w:rsid w:val="005C210B"/>
    <w:rsid w:val="005C267A"/>
    <w:rsid w:val="005C2BC8"/>
    <w:rsid w:val="005C2EB6"/>
    <w:rsid w:val="005C2EC5"/>
    <w:rsid w:val="005C2ECD"/>
    <w:rsid w:val="005C2EF8"/>
    <w:rsid w:val="005C3193"/>
    <w:rsid w:val="005C3ACE"/>
    <w:rsid w:val="005C3E0C"/>
    <w:rsid w:val="005C3EEE"/>
    <w:rsid w:val="005C4647"/>
    <w:rsid w:val="005C47DA"/>
    <w:rsid w:val="005C4B16"/>
    <w:rsid w:val="005C63F5"/>
    <w:rsid w:val="005C6BE4"/>
    <w:rsid w:val="005C6C48"/>
    <w:rsid w:val="005C6CFA"/>
    <w:rsid w:val="005C713F"/>
    <w:rsid w:val="005C71A5"/>
    <w:rsid w:val="005C7235"/>
    <w:rsid w:val="005C7352"/>
    <w:rsid w:val="005C764A"/>
    <w:rsid w:val="005C7CFD"/>
    <w:rsid w:val="005C7D5E"/>
    <w:rsid w:val="005C7DE1"/>
    <w:rsid w:val="005D003D"/>
    <w:rsid w:val="005D02BF"/>
    <w:rsid w:val="005D050D"/>
    <w:rsid w:val="005D1339"/>
    <w:rsid w:val="005D1824"/>
    <w:rsid w:val="005D19E0"/>
    <w:rsid w:val="005D1B31"/>
    <w:rsid w:val="005D1B56"/>
    <w:rsid w:val="005D20F6"/>
    <w:rsid w:val="005D215E"/>
    <w:rsid w:val="005D2435"/>
    <w:rsid w:val="005D2491"/>
    <w:rsid w:val="005D251E"/>
    <w:rsid w:val="005D255D"/>
    <w:rsid w:val="005D309F"/>
    <w:rsid w:val="005D3276"/>
    <w:rsid w:val="005D33C6"/>
    <w:rsid w:val="005D38A4"/>
    <w:rsid w:val="005D3A1F"/>
    <w:rsid w:val="005D3C0F"/>
    <w:rsid w:val="005D3EF0"/>
    <w:rsid w:val="005D3F92"/>
    <w:rsid w:val="005D46AE"/>
    <w:rsid w:val="005D4A07"/>
    <w:rsid w:val="005D5546"/>
    <w:rsid w:val="005D581A"/>
    <w:rsid w:val="005D644F"/>
    <w:rsid w:val="005D65F2"/>
    <w:rsid w:val="005D661F"/>
    <w:rsid w:val="005D6A46"/>
    <w:rsid w:val="005D6D21"/>
    <w:rsid w:val="005D6EAF"/>
    <w:rsid w:val="005D7B94"/>
    <w:rsid w:val="005D7D31"/>
    <w:rsid w:val="005E05DB"/>
    <w:rsid w:val="005E0758"/>
    <w:rsid w:val="005E0881"/>
    <w:rsid w:val="005E0E8D"/>
    <w:rsid w:val="005E11E6"/>
    <w:rsid w:val="005E1409"/>
    <w:rsid w:val="005E1584"/>
    <w:rsid w:val="005E1765"/>
    <w:rsid w:val="005E18FF"/>
    <w:rsid w:val="005E1AD3"/>
    <w:rsid w:val="005E1F53"/>
    <w:rsid w:val="005E259D"/>
    <w:rsid w:val="005E28DA"/>
    <w:rsid w:val="005E2A66"/>
    <w:rsid w:val="005E2CA9"/>
    <w:rsid w:val="005E2DF3"/>
    <w:rsid w:val="005E31C3"/>
    <w:rsid w:val="005E3224"/>
    <w:rsid w:val="005E3445"/>
    <w:rsid w:val="005E37CD"/>
    <w:rsid w:val="005E37F2"/>
    <w:rsid w:val="005E3B7A"/>
    <w:rsid w:val="005E3D9D"/>
    <w:rsid w:val="005E3EF5"/>
    <w:rsid w:val="005E421A"/>
    <w:rsid w:val="005E42E9"/>
    <w:rsid w:val="005E42F5"/>
    <w:rsid w:val="005E4397"/>
    <w:rsid w:val="005E4CBF"/>
    <w:rsid w:val="005E5230"/>
    <w:rsid w:val="005E5AA5"/>
    <w:rsid w:val="005E6209"/>
    <w:rsid w:val="005E6534"/>
    <w:rsid w:val="005E65FC"/>
    <w:rsid w:val="005E66BB"/>
    <w:rsid w:val="005E6AF6"/>
    <w:rsid w:val="005E6D94"/>
    <w:rsid w:val="005E6F59"/>
    <w:rsid w:val="005E797E"/>
    <w:rsid w:val="005E7DA9"/>
    <w:rsid w:val="005F01B1"/>
    <w:rsid w:val="005F0901"/>
    <w:rsid w:val="005F0D3D"/>
    <w:rsid w:val="005F0ED3"/>
    <w:rsid w:val="005F1147"/>
    <w:rsid w:val="005F1455"/>
    <w:rsid w:val="005F14FD"/>
    <w:rsid w:val="005F20F4"/>
    <w:rsid w:val="005F21C6"/>
    <w:rsid w:val="005F2B72"/>
    <w:rsid w:val="005F2D28"/>
    <w:rsid w:val="005F30E2"/>
    <w:rsid w:val="005F31CB"/>
    <w:rsid w:val="005F3431"/>
    <w:rsid w:val="005F35E0"/>
    <w:rsid w:val="005F3F44"/>
    <w:rsid w:val="005F45CD"/>
    <w:rsid w:val="005F486F"/>
    <w:rsid w:val="005F491A"/>
    <w:rsid w:val="005F4964"/>
    <w:rsid w:val="005F4B91"/>
    <w:rsid w:val="005F4ED7"/>
    <w:rsid w:val="005F52EA"/>
    <w:rsid w:val="005F5494"/>
    <w:rsid w:val="005F55B9"/>
    <w:rsid w:val="005F58F6"/>
    <w:rsid w:val="005F5AD2"/>
    <w:rsid w:val="005F5EB0"/>
    <w:rsid w:val="005F619C"/>
    <w:rsid w:val="005F631D"/>
    <w:rsid w:val="005F661F"/>
    <w:rsid w:val="005F67C3"/>
    <w:rsid w:val="005F6E52"/>
    <w:rsid w:val="005F726F"/>
    <w:rsid w:val="005F7334"/>
    <w:rsid w:val="005F75FE"/>
    <w:rsid w:val="005F762D"/>
    <w:rsid w:val="005F7891"/>
    <w:rsid w:val="005F7A3D"/>
    <w:rsid w:val="005F7A80"/>
    <w:rsid w:val="005F7ADA"/>
    <w:rsid w:val="005F7DA6"/>
    <w:rsid w:val="006003EE"/>
    <w:rsid w:val="00600742"/>
    <w:rsid w:val="00600872"/>
    <w:rsid w:val="00600CEE"/>
    <w:rsid w:val="00600E73"/>
    <w:rsid w:val="00600FED"/>
    <w:rsid w:val="00601053"/>
    <w:rsid w:val="006013B0"/>
    <w:rsid w:val="00601540"/>
    <w:rsid w:val="00601775"/>
    <w:rsid w:val="00601794"/>
    <w:rsid w:val="006017FC"/>
    <w:rsid w:val="00601C38"/>
    <w:rsid w:val="006022BF"/>
    <w:rsid w:val="00602330"/>
    <w:rsid w:val="00602B3A"/>
    <w:rsid w:val="006032F0"/>
    <w:rsid w:val="0060391A"/>
    <w:rsid w:val="00603D4C"/>
    <w:rsid w:val="00603F34"/>
    <w:rsid w:val="00603FC5"/>
    <w:rsid w:val="00604225"/>
    <w:rsid w:val="0060431E"/>
    <w:rsid w:val="00604DB3"/>
    <w:rsid w:val="00604E4F"/>
    <w:rsid w:val="00605B09"/>
    <w:rsid w:val="00605E54"/>
    <w:rsid w:val="00605F49"/>
    <w:rsid w:val="0060601F"/>
    <w:rsid w:val="00606475"/>
    <w:rsid w:val="006064B8"/>
    <w:rsid w:val="00606950"/>
    <w:rsid w:val="00606A3C"/>
    <w:rsid w:val="00606B3C"/>
    <w:rsid w:val="00606C2A"/>
    <w:rsid w:val="00606EE6"/>
    <w:rsid w:val="00607262"/>
    <w:rsid w:val="006072F0"/>
    <w:rsid w:val="0060770F"/>
    <w:rsid w:val="0060788E"/>
    <w:rsid w:val="00610901"/>
    <w:rsid w:val="00610E1C"/>
    <w:rsid w:val="0061135A"/>
    <w:rsid w:val="00611437"/>
    <w:rsid w:val="00611AD5"/>
    <w:rsid w:val="00612218"/>
    <w:rsid w:val="00612A23"/>
    <w:rsid w:val="00612C7C"/>
    <w:rsid w:val="00612DB2"/>
    <w:rsid w:val="00612FBB"/>
    <w:rsid w:val="0061318A"/>
    <w:rsid w:val="006132C1"/>
    <w:rsid w:val="006132D5"/>
    <w:rsid w:val="006136BF"/>
    <w:rsid w:val="00613F4A"/>
    <w:rsid w:val="00614B2D"/>
    <w:rsid w:val="00614E1A"/>
    <w:rsid w:val="00615161"/>
    <w:rsid w:val="00615296"/>
    <w:rsid w:val="006154CB"/>
    <w:rsid w:val="00615B8F"/>
    <w:rsid w:val="00615D4F"/>
    <w:rsid w:val="00615DDF"/>
    <w:rsid w:val="00615FAE"/>
    <w:rsid w:val="0061625B"/>
    <w:rsid w:val="006162F8"/>
    <w:rsid w:val="006163C6"/>
    <w:rsid w:val="00616C72"/>
    <w:rsid w:val="00616DE5"/>
    <w:rsid w:val="00617589"/>
    <w:rsid w:val="00617954"/>
    <w:rsid w:val="00617EA6"/>
    <w:rsid w:val="0062023D"/>
    <w:rsid w:val="00620368"/>
    <w:rsid w:val="0062050F"/>
    <w:rsid w:val="00620727"/>
    <w:rsid w:val="00620986"/>
    <w:rsid w:val="006209E3"/>
    <w:rsid w:val="00620BB1"/>
    <w:rsid w:val="00620CC2"/>
    <w:rsid w:val="00620CCB"/>
    <w:rsid w:val="00620F71"/>
    <w:rsid w:val="0062109E"/>
    <w:rsid w:val="006210F4"/>
    <w:rsid w:val="00621D8C"/>
    <w:rsid w:val="0062207C"/>
    <w:rsid w:val="006224CD"/>
    <w:rsid w:val="00622B75"/>
    <w:rsid w:val="00622E34"/>
    <w:rsid w:val="006230E8"/>
    <w:rsid w:val="00623167"/>
    <w:rsid w:val="00623197"/>
    <w:rsid w:val="006232A0"/>
    <w:rsid w:val="00623AA0"/>
    <w:rsid w:val="00623B07"/>
    <w:rsid w:val="00623D14"/>
    <w:rsid w:val="006245D7"/>
    <w:rsid w:val="006246E3"/>
    <w:rsid w:val="00624A6F"/>
    <w:rsid w:val="00624C6D"/>
    <w:rsid w:val="00624DB8"/>
    <w:rsid w:val="00624E24"/>
    <w:rsid w:val="00625022"/>
    <w:rsid w:val="0062561D"/>
    <w:rsid w:val="00625F45"/>
    <w:rsid w:val="00626209"/>
    <w:rsid w:val="0062664C"/>
    <w:rsid w:val="00626DD3"/>
    <w:rsid w:val="00627111"/>
    <w:rsid w:val="00627288"/>
    <w:rsid w:val="00627328"/>
    <w:rsid w:val="0062735B"/>
    <w:rsid w:val="006273EC"/>
    <w:rsid w:val="00627C17"/>
    <w:rsid w:val="006300F4"/>
    <w:rsid w:val="006305EA"/>
    <w:rsid w:val="006307D9"/>
    <w:rsid w:val="00630982"/>
    <w:rsid w:val="00630C9E"/>
    <w:rsid w:val="00631733"/>
    <w:rsid w:val="006317A3"/>
    <w:rsid w:val="00631886"/>
    <w:rsid w:val="006321C8"/>
    <w:rsid w:val="00632479"/>
    <w:rsid w:val="006324A6"/>
    <w:rsid w:val="00632C06"/>
    <w:rsid w:val="00632ED1"/>
    <w:rsid w:val="00632EE5"/>
    <w:rsid w:val="006330B0"/>
    <w:rsid w:val="006330BD"/>
    <w:rsid w:val="006335AA"/>
    <w:rsid w:val="00633C5F"/>
    <w:rsid w:val="00633FB8"/>
    <w:rsid w:val="006344B0"/>
    <w:rsid w:val="006347C0"/>
    <w:rsid w:val="006348FD"/>
    <w:rsid w:val="00634C02"/>
    <w:rsid w:val="00635408"/>
    <w:rsid w:val="00635493"/>
    <w:rsid w:val="006355C1"/>
    <w:rsid w:val="006357BA"/>
    <w:rsid w:val="0063588C"/>
    <w:rsid w:val="006360D9"/>
    <w:rsid w:val="006360F8"/>
    <w:rsid w:val="0063632A"/>
    <w:rsid w:val="006368E0"/>
    <w:rsid w:val="0063692B"/>
    <w:rsid w:val="00636D9A"/>
    <w:rsid w:val="006374B8"/>
    <w:rsid w:val="00637747"/>
    <w:rsid w:val="0063793A"/>
    <w:rsid w:val="00637BFC"/>
    <w:rsid w:val="00637EAF"/>
    <w:rsid w:val="00640196"/>
    <w:rsid w:val="006402E9"/>
    <w:rsid w:val="00640515"/>
    <w:rsid w:val="0064083D"/>
    <w:rsid w:val="00640888"/>
    <w:rsid w:val="0064127F"/>
    <w:rsid w:val="006417A2"/>
    <w:rsid w:val="006417ED"/>
    <w:rsid w:val="0064182D"/>
    <w:rsid w:val="006418D1"/>
    <w:rsid w:val="00641928"/>
    <w:rsid w:val="00641968"/>
    <w:rsid w:val="00641A7E"/>
    <w:rsid w:val="00641DC3"/>
    <w:rsid w:val="006420E1"/>
    <w:rsid w:val="00642602"/>
    <w:rsid w:val="00642659"/>
    <w:rsid w:val="00642698"/>
    <w:rsid w:val="0064298E"/>
    <w:rsid w:val="006429E3"/>
    <w:rsid w:val="00642F3A"/>
    <w:rsid w:val="006430A4"/>
    <w:rsid w:val="006431E0"/>
    <w:rsid w:val="0064339B"/>
    <w:rsid w:val="00643641"/>
    <w:rsid w:val="00643C74"/>
    <w:rsid w:val="00644389"/>
    <w:rsid w:val="00644A80"/>
    <w:rsid w:val="00645135"/>
    <w:rsid w:val="00645334"/>
    <w:rsid w:val="006453C6"/>
    <w:rsid w:val="00645C8D"/>
    <w:rsid w:val="00646384"/>
    <w:rsid w:val="00646526"/>
    <w:rsid w:val="0064695F"/>
    <w:rsid w:val="00646A82"/>
    <w:rsid w:val="00646C1A"/>
    <w:rsid w:val="00646D92"/>
    <w:rsid w:val="00646FA7"/>
    <w:rsid w:val="00647166"/>
    <w:rsid w:val="00647247"/>
    <w:rsid w:val="00647B7E"/>
    <w:rsid w:val="00647E91"/>
    <w:rsid w:val="00650259"/>
    <w:rsid w:val="00650DA9"/>
    <w:rsid w:val="00651794"/>
    <w:rsid w:val="006518EC"/>
    <w:rsid w:val="0065318B"/>
    <w:rsid w:val="00653263"/>
    <w:rsid w:val="0065360B"/>
    <w:rsid w:val="00653FC1"/>
    <w:rsid w:val="00654C22"/>
    <w:rsid w:val="00654C37"/>
    <w:rsid w:val="00654F69"/>
    <w:rsid w:val="006550D6"/>
    <w:rsid w:val="006550DF"/>
    <w:rsid w:val="0065518F"/>
    <w:rsid w:val="00655463"/>
    <w:rsid w:val="00655567"/>
    <w:rsid w:val="00655CFB"/>
    <w:rsid w:val="00655D23"/>
    <w:rsid w:val="00655D7D"/>
    <w:rsid w:val="00655ED5"/>
    <w:rsid w:val="006563A3"/>
    <w:rsid w:val="00656D0B"/>
    <w:rsid w:val="00656E12"/>
    <w:rsid w:val="0065727E"/>
    <w:rsid w:val="006573D9"/>
    <w:rsid w:val="00657A31"/>
    <w:rsid w:val="00657D3A"/>
    <w:rsid w:val="00657DB9"/>
    <w:rsid w:val="00657DEB"/>
    <w:rsid w:val="00660373"/>
    <w:rsid w:val="00660728"/>
    <w:rsid w:val="00660792"/>
    <w:rsid w:val="00660873"/>
    <w:rsid w:val="006609A2"/>
    <w:rsid w:val="006611A4"/>
    <w:rsid w:val="006614B2"/>
    <w:rsid w:val="00661660"/>
    <w:rsid w:val="00661707"/>
    <w:rsid w:val="006617C2"/>
    <w:rsid w:val="00661A77"/>
    <w:rsid w:val="00661D6C"/>
    <w:rsid w:val="0066218A"/>
    <w:rsid w:val="00662218"/>
    <w:rsid w:val="006629B0"/>
    <w:rsid w:val="00662E47"/>
    <w:rsid w:val="006631DF"/>
    <w:rsid w:val="00663237"/>
    <w:rsid w:val="0066382B"/>
    <w:rsid w:val="0066392D"/>
    <w:rsid w:val="00664327"/>
    <w:rsid w:val="00664825"/>
    <w:rsid w:val="00664918"/>
    <w:rsid w:val="006652AC"/>
    <w:rsid w:val="0066545B"/>
    <w:rsid w:val="00665906"/>
    <w:rsid w:val="00665D8E"/>
    <w:rsid w:val="00665E04"/>
    <w:rsid w:val="00665FBD"/>
    <w:rsid w:val="00665FF5"/>
    <w:rsid w:val="0066636D"/>
    <w:rsid w:val="00666655"/>
    <w:rsid w:val="00666F93"/>
    <w:rsid w:val="006675E6"/>
    <w:rsid w:val="00667C4B"/>
    <w:rsid w:val="00667D48"/>
    <w:rsid w:val="00667FA1"/>
    <w:rsid w:val="00667FE5"/>
    <w:rsid w:val="0067024D"/>
    <w:rsid w:val="00670B50"/>
    <w:rsid w:val="00670E25"/>
    <w:rsid w:val="006711DD"/>
    <w:rsid w:val="0067133A"/>
    <w:rsid w:val="00671673"/>
    <w:rsid w:val="006724E7"/>
    <w:rsid w:val="00672A03"/>
    <w:rsid w:val="00672B8E"/>
    <w:rsid w:val="00672B97"/>
    <w:rsid w:val="00672C93"/>
    <w:rsid w:val="00672E99"/>
    <w:rsid w:val="00672EBC"/>
    <w:rsid w:val="006730A9"/>
    <w:rsid w:val="006731DF"/>
    <w:rsid w:val="00673236"/>
    <w:rsid w:val="00673526"/>
    <w:rsid w:val="00673B9A"/>
    <w:rsid w:val="006740E8"/>
    <w:rsid w:val="00674AB5"/>
    <w:rsid w:val="00675521"/>
    <w:rsid w:val="00676123"/>
    <w:rsid w:val="0067691A"/>
    <w:rsid w:val="0067735E"/>
    <w:rsid w:val="0067746B"/>
    <w:rsid w:val="00677559"/>
    <w:rsid w:val="00677AC8"/>
    <w:rsid w:val="00677E0D"/>
    <w:rsid w:val="00677FCA"/>
    <w:rsid w:val="00680320"/>
    <w:rsid w:val="00680B48"/>
    <w:rsid w:val="00680E3C"/>
    <w:rsid w:val="00681350"/>
    <w:rsid w:val="00681399"/>
    <w:rsid w:val="006816C6"/>
    <w:rsid w:val="00681EAD"/>
    <w:rsid w:val="00682090"/>
    <w:rsid w:val="00682627"/>
    <w:rsid w:val="006827EF"/>
    <w:rsid w:val="00682A60"/>
    <w:rsid w:val="00682B6A"/>
    <w:rsid w:val="00683072"/>
    <w:rsid w:val="00683950"/>
    <w:rsid w:val="00683987"/>
    <w:rsid w:val="00683B4B"/>
    <w:rsid w:val="00683C70"/>
    <w:rsid w:val="00683DCE"/>
    <w:rsid w:val="006846B8"/>
    <w:rsid w:val="00684721"/>
    <w:rsid w:val="00684C26"/>
    <w:rsid w:val="00684C46"/>
    <w:rsid w:val="00684CB7"/>
    <w:rsid w:val="006852B5"/>
    <w:rsid w:val="006852D5"/>
    <w:rsid w:val="0068558B"/>
    <w:rsid w:val="00685BA2"/>
    <w:rsid w:val="00686DCF"/>
    <w:rsid w:val="00687128"/>
    <w:rsid w:val="006871CF"/>
    <w:rsid w:val="00687E43"/>
    <w:rsid w:val="00687E7C"/>
    <w:rsid w:val="00687FE2"/>
    <w:rsid w:val="006904F1"/>
    <w:rsid w:val="00690D5D"/>
    <w:rsid w:val="00690FA9"/>
    <w:rsid w:val="00691179"/>
    <w:rsid w:val="0069148C"/>
    <w:rsid w:val="00691660"/>
    <w:rsid w:val="0069202F"/>
    <w:rsid w:val="00692206"/>
    <w:rsid w:val="00693332"/>
    <w:rsid w:val="00693466"/>
    <w:rsid w:val="006935F7"/>
    <w:rsid w:val="00693899"/>
    <w:rsid w:val="00694337"/>
    <w:rsid w:val="00694972"/>
    <w:rsid w:val="00694A75"/>
    <w:rsid w:val="00694C93"/>
    <w:rsid w:val="006957FA"/>
    <w:rsid w:val="00695826"/>
    <w:rsid w:val="006959F4"/>
    <w:rsid w:val="00695B08"/>
    <w:rsid w:val="00696443"/>
    <w:rsid w:val="00696695"/>
    <w:rsid w:val="006967AD"/>
    <w:rsid w:val="0069691F"/>
    <w:rsid w:val="00696B70"/>
    <w:rsid w:val="00696E13"/>
    <w:rsid w:val="00697907"/>
    <w:rsid w:val="00697C4A"/>
    <w:rsid w:val="00697D07"/>
    <w:rsid w:val="00697EAC"/>
    <w:rsid w:val="006A0333"/>
    <w:rsid w:val="006A04BD"/>
    <w:rsid w:val="006A0693"/>
    <w:rsid w:val="006A0B3F"/>
    <w:rsid w:val="006A0DD6"/>
    <w:rsid w:val="006A0E32"/>
    <w:rsid w:val="006A1DB9"/>
    <w:rsid w:val="006A233A"/>
    <w:rsid w:val="006A27A1"/>
    <w:rsid w:val="006A2A56"/>
    <w:rsid w:val="006A2D70"/>
    <w:rsid w:val="006A2DFF"/>
    <w:rsid w:val="006A304B"/>
    <w:rsid w:val="006A3735"/>
    <w:rsid w:val="006A374C"/>
    <w:rsid w:val="006A37C4"/>
    <w:rsid w:val="006A3FA2"/>
    <w:rsid w:val="006A4416"/>
    <w:rsid w:val="006A4427"/>
    <w:rsid w:val="006A48F2"/>
    <w:rsid w:val="006A501D"/>
    <w:rsid w:val="006A5180"/>
    <w:rsid w:val="006A56D8"/>
    <w:rsid w:val="006A5A7D"/>
    <w:rsid w:val="006A5F01"/>
    <w:rsid w:val="006A63EA"/>
    <w:rsid w:val="006A6CC8"/>
    <w:rsid w:val="006A6D8F"/>
    <w:rsid w:val="006A727A"/>
    <w:rsid w:val="006A72F6"/>
    <w:rsid w:val="006A76D0"/>
    <w:rsid w:val="006A7B9C"/>
    <w:rsid w:val="006A7C9A"/>
    <w:rsid w:val="006B01EF"/>
    <w:rsid w:val="006B04E8"/>
    <w:rsid w:val="006B0726"/>
    <w:rsid w:val="006B077C"/>
    <w:rsid w:val="006B07AF"/>
    <w:rsid w:val="006B0CAB"/>
    <w:rsid w:val="006B0FE3"/>
    <w:rsid w:val="006B1724"/>
    <w:rsid w:val="006B1DBE"/>
    <w:rsid w:val="006B1E4D"/>
    <w:rsid w:val="006B20D5"/>
    <w:rsid w:val="006B23AE"/>
    <w:rsid w:val="006B3502"/>
    <w:rsid w:val="006B3E40"/>
    <w:rsid w:val="006B3FA3"/>
    <w:rsid w:val="006B4301"/>
    <w:rsid w:val="006B4364"/>
    <w:rsid w:val="006B4A06"/>
    <w:rsid w:val="006B4C36"/>
    <w:rsid w:val="006B4C63"/>
    <w:rsid w:val="006B503B"/>
    <w:rsid w:val="006B515B"/>
    <w:rsid w:val="006B543F"/>
    <w:rsid w:val="006B57FD"/>
    <w:rsid w:val="006B5FB4"/>
    <w:rsid w:val="006B6395"/>
    <w:rsid w:val="006B65D3"/>
    <w:rsid w:val="006B68D8"/>
    <w:rsid w:val="006B6A00"/>
    <w:rsid w:val="006B6A78"/>
    <w:rsid w:val="006B7659"/>
    <w:rsid w:val="006B7A9B"/>
    <w:rsid w:val="006C0247"/>
    <w:rsid w:val="006C0378"/>
    <w:rsid w:val="006C07D8"/>
    <w:rsid w:val="006C0DE6"/>
    <w:rsid w:val="006C0F36"/>
    <w:rsid w:val="006C18F8"/>
    <w:rsid w:val="006C1CF3"/>
    <w:rsid w:val="006C223B"/>
    <w:rsid w:val="006C26C5"/>
    <w:rsid w:val="006C3B72"/>
    <w:rsid w:val="006C4324"/>
    <w:rsid w:val="006C43C6"/>
    <w:rsid w:val="006C49CA"/>
    <w:rsid w:val="006C4A84"/>
    <w:rsid w:val="006C4C17"/>
    <w:rsid w:val="006C55A9"/>
    <w:rsid w:val="006C5BFB"/>
    <w:rsid w:val="006C5C1B"/>
    <w:rsid w:val="006C5C5A"/>
    <w:rsid w:val="006C6939"/>
    <w:rsid w:val="006C6A3D"/>
    <w:rsid w:val="006C6D5F"/>
    <w:rsid w:val="006C6F66"/>
    <w:rsid w:val="006C73EA"/>
    <w:rsid w:val="006C7609"/>
    <w:rsid w:val="006C7CBA"/>
    <w:rsid w:val="006C7E5E"/>
    <w:rsid w:val="006C7F24"/>
    <w:rsid w:val="006C7F3F"/>
    <w:rsid w:val="006D062E"/>
    <w:rsid w:val="006D08B2"/>
    <w:rsid w:val="006D0C4B"/>
    <w:rsid w:val="006D0EE8"/>
    <w:rsid w:val="006D1A8B"/>
    <w:rsid w:val="006D1D9E"/>
    <w:rsid w:val="006D1F48"/>
    <w:rsid w:val="006D2157"/>
    <w:rsid w:val="006D249E"/>
    <w:rsid w:val="006D2738"/>
    <w:rsid w:val="006D3446"/>
    <w:rsid w:val="006D37C6"/>
    <w:rsid w:val="006D3B56"/>
    <w:rsid w:val="006D4273"/>
    <w:rsid w:val="006D435E"/>
    <w:rsid w:val="006D461D"/>
    <w:rsid w:val="006D4A9B"/>
    <w:rsid w:val="006D512F"/>
    <w:rsid w:val="006D558E"/>
    <w:rsid w:val="006D5D38"/>
    <w:rsid w:val="006D5F62"/>
    <w:rsid w:val="006D5FE4"/>
    <w:rsid w:val="006D6429"/>
    <w:rsid w:val="006D67F1"/>
    <w:rsid w:val="006D699B"/>
    <w:rsid w:val="006D6A71"/>
    <w:rsid w:val="006E02AA"/>
    <w:rsid w:val="006E05B6"/>
    <w:rsid w:val="006E0647"/>
    <w:rsid w:val="006E0D7C"/>
    <w:rsid w:val="006E0E37"/>
    <w:rsid w:val="006E0E52"/>
    <w:rsid w:val="006E1062"/>
    <w:rsid w:val="006E1B49"/>
    <w:rsid w:val="006E2685"/>
    <w:rsid w:val="006E2769"/>
    <w:rsid w:val="006E2816"/>
    <w:rsid w:val="006E2A79"/>
    <w:rsid w:val="006E2F7A"/>
    <w:rsid w:val="006E307C"/>
    <w:rsid w:val="006E33B7"/>
    <w:rsid w:val="006E356D"/>
    <w:rsid w:val="006E3C57"/>
    <w:rsid w:val="006E3D3E"/>
    <w:rsid w:val="006E4841"/>
    <w:rsid w:val="006E4AED"/>
    <w:rsid w:val="006E4C95"/>
    <w:rsid w:val="006E538F"/>
    <w:rsid w:val="006E5972"/>
    <w:rsid w:val="006E5BC2"/>
    <w:rsid w:val="006E6647"/>
    <w:rsid w:val="006E6A35"/>
    <w:rsid w:val="006E6BB9"/>
    <w:rsid w:val="006E6EBB"/>
    <w:rsid w:val="006E701C"/>
    <w:rsid w:val="006E782A"/>
    <w:rsid w:val="006E7B0B"/>
    <w:rsid w:val="006E7F0C"/>
    <w:rsid w:val="006F012E"/>
    <w:rsid w:val="006F0D4F"/>
    <w:rsid w:val="006F0DFF"/>
    <w:rsid w:val="006F0EDD"/>
    <w:rsid w:val="006F12BE"/>
    <w:rsid w:val="006F1447"/>
    <w:rsid w:val="006F149A"/>
    <w:rsid w:val="006F1629"/>
    <w:rsid w:val="006F1ECA"/>
    <w:rsid w:val="006F2153"/>
    <w:rsid w:val="006F263C"/>
    <w:rsid w:val="006F276E"/>
    <w:rsid w:val="006F2AB6"/>
    <w:rsid w:val="006F3021"/>
    <w:rsid w:val="006F3322"/>
    <w:rsid w:val="006F373C"/>
    <w:rsid w:val="006F3754"/>
    <w:rsid w:val="006F3901"/>
    <w:rsid w:val="006F3A20"/>
    <w:rsid w:val="006F3AB4"/>
    <w:rsid w:val="006F3D5F"/>
    <w:rsid w:val="006F3EBE"/>
    <w:rsid w:val="006F432B"/>
    <w:rsid w:val="006F4A23"/>
    <w:rsid w:val="006F4B91"/>
    <w:rsid w:val="006F4F35"/>
    <w:rsid w:val="006F52CF"/>
    <w:rsid w:val="006F575F"/>
    <w:rsid w:val="006F5D5E"/>
    <w:rsid w:val="006F60F2"/>
    <w:rsid w:val="006F6112"/>
    <w:rsid w:val="006F62D9"/>
    <w:rsid w:val="006F6899"/>
    <w:rsid w:val="006F69BE"/>
    <w:rsid w:val="006F6AB3"/>
    <w:rsid w:val="006F6B06"/>
    <w:rsid w:val="006F6B8C"/>
    <w:rsid w:val="006F71A5"/>
    <w:rsid w:val="006F737E"/>
    <w:rsid w:val="006F7491"/>
    <w:rsid w:val="006F7F5D"/>
    <w:rsid w:val="0070001E"/>
    <w:rsid w:val="007000FE"/>
    <w:rsid w:val="00700299"/>
    <w:rsid w:val="007006C4"/>
    <w:rsid w:val="0070083F"/>
    <w:rsid w:val="00700C6B"/>
    <w:rsid w:val="00700DDD"/>
    <w:rsid w:val="00700F7E"/>
    <w:rsid w:val="007010D0"/>
    <w:rsid w:val="007012DB"/>
    <w:rsid w:val="00701BC5"/>
    <w:rsid w:val="0070292F"/>
    <w:rsid w:val="00702D87"/>
    <w:rsid w:val="00702DB7"/>
    <w:rsid w:val="00703440"/>
    <w:rsid w:val="00703718"/>
    <w:rsid w:val="0070376A"/>
    <w:rsid w:val="00703842"/>
    <w:rsid w:val="00704143"/>
    <w:rsid w:val="0070460F"/>
    <w:rsid w:val="00704CA0"/>
    <w:rsid w:val="00704E22"/>
    <w:rsid w:val="007050A2"/>
    <w:rsid w:val="00705106"/>
    <w:rsid w:val="0070532C"/>
    <w:rsid w:val="00705AB3"/>
    <w:rsid w:val="00705BA4"/>
    <w:rsid w:val="00705E40"/>
    <w:rsid w:val="0070602A"/>
    <w:rsid w:val="007065E7"/>
    <w:rsid w:val="007066BF"/>
    <w:rsid w:val="0070684C"/>
    <w:rsid w:val="00706960"/>
    <w:rsid w:val="0070697D"/>
    <w:rsid w:val="00706B8C"/>
    <w:rsid w:val="00706D82"/>
    <w:rsid w:val="007070D1"/>
    <w:rsid w:val="00707595"/>
    <w:rsid w:val="00707773"/>
    <w:rsid w:val="00707AB5"/>
    <w:rsid w:val="00707DB0"/>
    <w:rsid w:val="00707E3C"/>
    <w:rsid w:val="00710316"/>
    <w:rsid w:val="0071050D"/>
    <w:rsid w:val="00710574"/>
    <w:rsid w:val="0071057B"/>
    <w:rsid w:val="00710E13"/>
    <w:rsid w:val="007117ED"/>
    <w:rsid w:val="0071198B"/>
    <w:rsid w:val="00711DFF"/>
    <w:rsid w:val="007125F9"/>
    <w:rsid w:val="00712768"/>
    <w:rsid w:val="007127A7"/>
    <w:rsid w:val="00713508"/>
    <w:rsid w:val="00713FE1"/>
    <w:rsid w:val="007140A1"/>
    <w:rsid w:val="007140E2"/>
    <w:rsid w:val="00714191"/>
    <w:rsid w:val="007141BC"/>
    <w:rsid w:val="0071433E"/>
    <w:rsid w:val="00714525"/>
    <w:rsid w:val="007145B4"/>
    <w:rsid w:val="007145EF"/>
    <w:rsid w:val="007145F2"/>
    <w:rsid w:val="0071490A"/>
    <w:rsid w:val="00714BEA"/>
    <w:rsid w:val="007152F3"/>
    <w:rsid w:val="00715D60"/>
    <w:rsid w:val="00715E7A"/>
    <w:rsid w:val="0071607A"/>
    <w:rsid w:val="00716437"/>
    <w:rsid w:val="00716537"/>
    <w:rsid w:val="007165B8"/>
    <w:rsid w:val="007167BE"/>
    <w:rsid w:val="00716F53"/>
    <w:rsid w:val="00717137"/>
    <w:rsid w:val="00717454"/>
    <w:rsid w:val="00717698"/>
    <w:rsid w:val="007177AF"/>
    <w:rsid w:val="007177F7"/>
    <w:rsid w:val="00717810"/>
    <w:rsid w:val="00717DDB"/>
    <w:rsid w:val="0072018C"/>
    <w:rsid w:val="0072088B"/>
    <w:rsid w:val="00720A38"/>
    <w:rsid w:val="00720AA4"/>
    <w:rsid w:val="00720B5F"/>
    <w:rsid w:val="00720BB5"/>
    <w:rsid w:val="00720C69"/>
    <w:rsid w:val="00721292"/>
    <w:rsid w:val="0072136A"/>
    <w:rsid w:val="007214DE"/>
    <w:rsid w:val="00721EE5"/>
    <w:rsid w:val="00722208"/>
    <w:rsid w:val="007227B5"/>
    <w:rsid w:val="0072282C"/>
    <w:rsid w:val="00722D9D"/>
    <w:rsid w:val="00722E2C"/>
    <w:rsid w:val="00722EBB"/>
    <w:rsid w:val="0072388C"/>
    <w:rsid w:val="00723B56"/>
    <w:rsid w:val="00723BE6"/>
    <w:rsid w:val="00723E47"/>
    <w:rsid w:val="0072402D"/>
    <w:rsid w:val="007240B0"/>
    <w:rsid w:val="007242D7"/>
    <w:rsid w:val="007244CC"/>
    <w:rsid w:val="0072464B"/>
    <w:rsid w:val="00725707"/>
    <w:rsid w:val="00725739"/>
    <w:rsid w:val="00725C94"/>
    <w:rsid w:val="007269FA"/>
    <w:rsid w:val="00727528"/>
    <w:rsid w:val="0072760F"/>
    <w:rsid w:val="00727DF9"/>
    <w:rsid w:val="00727F8B"/>
    <w:rsid w:val="00730268"/>
    <w:rsid w:val="007302B7"/>
    <w:rsid w:val="0073051C"/>
    <w:rsid w:val="00730BE7"/>
    <w:rsid w:val="00730EEB"/>
    <w:rsid w:val="007311B2"/>
    <w:rsid w:val="00731335"/>
    <w:rsid w:val="007317E0"/>
    <w:rsid w:val="0073181A"/>
    <w:rsid w:val="00731A0F"/>
    <w:rsid w:val="00731D54"/>
    <w:rsid w:val="0073205D"/>
    <w:rsid w:val="0073205F"/>
    <w:rsid w:val="007324E1"/>
    <w:rsid w:val="00732913"/>
    <w:rsid w:val="00732BE5"/>
    <w:rsid w:val="00732C3C"/>
    <w:rsid w:val="00733494"/>
    <w:rsid w:val="0073359E"/>
    <w:rsid w:val="0073369C"/>
    <w:rsid w:val="0073396E"/>
    <w:rsid w:val="00733CF1"/>
    <w:rsid w:val="00733FF8"/>
    <w:rsid w:val="007344B0"/>
    <w:rsid w:val="00734647"/>
    <w:rsid w:val="007346AD"/>
    <w:rsid w:val="00734D5E"/>
    <w:rsid w:val="00734E70"/>
    <w:rsid w:val="00734ECB"/>
    <w:rsid w:val="00734F4C"/>
    <w:rsid w:val="00734FB1"/>
    <w:rsid w:val="00735326"/>
    <w:rsid w:val="00735471"/>
    <w:rsid w:val="007354E1"/>
    <w:rsid w:val="007358FE"/>
    <w:rsid w:val="00735D70"/>
    <w:rsid w:val="00735E1C"/>
    <w:rsid w:val="00735EBE"/>
    <w:rsid w:val="00735EE8"/>
    <w:rsid w:val="00735EEE"/>
    <w:rsid w:val="00735FC5"/>
    <w:rsid w:val="00736149"/>
    <w:rsid w:val="0073632D"/>
    <w:rsid w:val="00736524"/>
    <w:rsid w:val="00736726"/>
    <w:rsid w:val="00737B34"/>
    <w:rsid w:val="00737E09"/>
    <w:rsid w:val="007400C1"/>
    <w:rsid w:val="00740614"/>
    <w:rsid w:val="0074087C"/>
    <w:rsid w:val="0074178D"/>
    <w:rsid w:val="007417CF"/>
    <w:rsid w:val="00741818"/>
    <w:rsid w:val="00741A12"/>
    <w:rsid w:val="00741E8F"/>
    <w:rsid w:val="0074246F"/>
    <w:rsid w:val="00742C92"/>
    <w:rsid w:val="0074335C"/>
    <w:rsid w:val="00743489"/>
    <w:rsid w:val="00743AC8"/>
    <w:rsid w:val="00743B8D"/>
    <w:rsid w:val="00743BEC"/>
    <w:rsid w:val="00743F19"/>
    <w:rsid w:val="00744107"/>
    <w:rsid w:val="00744317"/>
    <w:rsid w:val="0074433D"/>
    <w:rsid w:val="007443A0"/>
    <w:rsid w:val="0074440D"/>
    <w:rsid w:val="00744889"/>
    <w:rsid w:val="00744BA3"/>
    <w:rsid w:val="00745049"/>
    <w:rsid w:val="007450E1"/>
    <w:rsid w:val="007452F7"/>
    <w:rsid w:val="00745318"/>
    <w:rsid w:val="0074534C"/>
    <w:rsid w:val="007454A9"/>
    <w:rsid w:val="007454F2"/>
    <w:rsid w:val="007456C5"/>
    <w:rsid w:val="0074579B"/>
    <w:rsid w:val="007458F6"/>
    <w:rsid w:val="00745A0E"/>
    <w:rsid w:val="00746860"/>
    <w:rsid w:val="00746A36"/>
    <w:rsid w:val="00746F05"/>
    <w:rsid w:val="00747096"/>
    <w:rsid w:val="007477D0"/>
    <w:rsid w:val="007478EC"/>
    <w:rsid w:val="00747AC6"/>
    <w:rsid w:val="00747D39"/>
    <w:rsid w:val="007505F0"/>
    <w:rsid w:val="0075074A"/>
    <w:rsid w:val="00750B84"/>
    <w:rsid w:val="00750CFA"/>
    <w:rsid w:val="00750D8E"/>
    <w:rsid w:val="0075104F"/>
    <w:rsid w:val="007514D7"/>
    <w:rsid w:val="0075195F"/>
    <w:rsid w:val="00751A14"/>
    <w:rsid w:val="00751D97"/>
    <w:rsid w:val="00751DE4"/>
    <w:rsid w:val="00752273"/>
    <w:rsid w:val="007525D7"/>
    <w:rsid w:val="00752B96"/>
    <w:rsid w:val="00752C3F"/>
    <w:rsid w:val="00752D03"/>
    <w:rsid w:val="00752F44"/>
    <w:rsid w:val="00753226"/>
    <w:rsid w:val="007532DA"/>
    <w:rsid w:val="007533E1"/>
    <w:rsid w:val="007535DA"/>
    <w:rsid w:val="00753760"/>
    <w:rsid w:val="00753847"/>
    <w:rsid w:val="00753C4D"/>
    <w:rsid w:val="00754185"/>
    <w:rsid w:val="00754565"/>
    <w:rsid w:val="00754870"/>
    <w:rsid w:val="00754EDC"/>
    <w:rsid w:val="00754F10"/>
    <w:rsid w:val="00755637"/>
    <w:rsid w:val="007558DA"/>
    <w:rsid w:val="00755CB5"/>
    <w:rsid w:val="0075615F"/>
    <w:rsid w:val="0075617F"/>
    <w:rsid w:val="00756198"/>
    <w:rsid w:val="00756657"/>
    <w:rsid w:val="00756B02"/>
    <w:rsid w:val="00756F38"/>
    <w:rsid w:val="00757D1B"/>
    <w:rsid w:val="00757D6C"/>
    <w:rsid w:val="007601B0"/>
    <w:rsid w:val="00760775"/>
    <w:rsid w:val="00760BD7"/>
    <w:rsid w:val="00760C8A"/>
    <w:rsid w:val="00760D1C"/>
    <w:rsid w:val="00760DAB"/>
    <w:rsid w:val="00760F33"/>
    <w:rsid w:val="007615C0"/>
    <w:rsid w:val="00761B09"/>
    <w:rsid w:val="00761C62"/>
    <w:rsid w:val="00761C9C"/>
    <w:rsid w:val="00761FC5"/>
    <w:rsid w:val="007624FC"/>
    <w:rsid w:val="007626ED"/>
    <w:rsid w:val="0076316D"/>
    <w:rsid w:val="0076360E"/>
    <w:rsid w:val="00763A55"/>
    <w:rsid w:val="00763D52"/>
    <w:rsid w:val="0076408A"/>
    <w:rsid w:val="007640EE"/>
    <w:rsid w:val="00764251"/>
    <w:rsid w:val="007643E8"/>
    <w:rsid w:val="00764815"/>
    <w:rsid w:val="007648BB"/>
    <w:rsid w:val="007648EA"/>
    <w:rsid w:val="00764E5F"/>
    <w:rsid w:val="007650DD"/>
    <w:rsid w:val="00765165"/>
    <w:rsid w:val="007659EA"/>
    <w:rsid w:val="00765A17"/>
    <w:rsid w:val="00765A9F"/>
    <w:rsid w:val="0076655A"/>
    <w:rsid w:val="00766627"/>
    <w:rsid w:val="00766B4C"/>
    <w:rsid w:val="00766B9C"/>
    <w:rsid w:val="00766DA7"/>
    <w:rsid w:val="0076716A"/>
    <w:rsid w:val="007674F1"/>
    <w:rsid w:val="007675BB"/>
    <w:rsid w:val="0076766C"/>
    <w:rsid w:val="00767913"/>
    <w:rsid w:val="007700C7"/>
    <w:rsid w:val="0077038B"/>
    <w:rsid w:val="00770A3D"/>
    <w:rsid w:val="00770C0B"/>
    <w:rsid w:val="007711D0"/>
    <w:rsid w:val="00771418"/>
    <w:rsid w:val="0077195B"/>
    <w:rsid w:val="00772332"/>
    <w:rsid w:val="0077247B"/>
    <w:rsid w:val="007727EC"/>
    <w:rsid w:val="00772D03"/>
    <w:rsid w:val="00772E3B"/>
    <w:rsid w:val="00772EB4"/>
    <w:rsid w:val="00772F5E"/>
    <w:rsid w:val="0077306A"/>
    <w:rsid w:val="007731E2"/>
    <w:rsid w:val="00773AF1"/>
    <w:rsid w:val="00773F00"/>
    <w:rsid w:val="00774D2F"/>
    <w:rsid w:val="00775544"/>
    <w:rsid w:val="00776991"/>
    <w:rsid w:val="00776EFF"/>
    <w:rsid w:val="00776F03"/>
    <w:rsid w:val="00777179"/>
    <w:rsid w:val="007773A7"/>
    <w:rsid w:val="00777BBD"/>
    <w:rsid w:val="00777D34"/>
    <w:rsid w:val="00780130"/>
    <w:rsid w:val="00780314"/>
    <w:rsid w:val="00780647"/>
    <w:rsid w:val="00780909"/>
    <w:rsid w:val="00780BBD"/>
    <w:rsid w:val="00780E68"/>
    <w:rsid w:val="007814C9"/>
    <w:rsid w:val="007816D2"/>
    <w:rsid w:val="00781782"/>
    <w:rsid w:val="007818CC"/>
    <w:rsid w:val="00781C73"/>
    <w:rsid w:val="00781E77"/>
    <w:rsid w:val="00781FA2"/>
    <w:rsid w:val="0078239E"/>
    <w:rsid w:val="007832F1"/>
    <w:rsid w:val="00783494"/>
    <w:rsid w:val="00783BB4"/>
    <w:rsid w:val="00783D25"/>
    <w:rsid w:val="007840B3"/>
    <w:rsid w:val="0078444B"/>
    <w:rsid w:val="00784557"/>
    <w:rsid w:val="00784710"/>
    <w:rsid w:val="007849A4"/>
    <w:rsid w:val="00784B3E"/>
    <w:rsid w:val="007853F6"/>
    <w:rsid w:val="007854B3"/>
    <w:rsid w:val="00785609"/>
    <w:rsid w:val="00785696"/>
    <w:rsid w:val="00785C96"/>
    <w:rsid w:val="0078654E"/>
    <w:rsid w:val="00786552"/>
    <w:rsid w:val="00786681"/>
    <w:rsid w:val="0078673C"/>
    <w:rsid w:val="00786BC5"/>
    <w:rsid w:val="00786C12"/>
    <w:rsid w:val="007870D3"/>
    <w:rsid w:val="00787103"/>
    <w:rsid w:val="007873B3"/>
    <w:rsid w:val="00787A60"/>
    <w:rsid w:val="00787ED2"/>
    <w:rsid w:val="00790994"/>
    <w:rsid w:val="00790D18"/>
    <w:rsid w:val="00791528"/>
    <w:rsid w:val="00791714"/>
    <w:rsid w:val="0079188C"/>
    <w:rsid w:val="007919A8"/>
    <w:rsid w:val="00791C2C"/>
    <w:rsid w:val="00792D45"/>
    <w:rsid w:val="0079328B"/>
    <w:rsid w:val="00793AAE"/>
    <w:rsid w:val="00793D67"/>
    <w:rsid w:val="00793FBB"/>
    <w:rsid w:val="007941FA"/>
    <w:rsid w:val="00794FF5"/>
    <w:rsid w:val="00795189"/>
    <w:rsid w:val="0079523E"/>
    <w:rsid w:val="00795BF0"/>
    <w:rsid w:val="00795E54"/>
    <w:rsid w:val="0079625B"/>
    <w:rsid w:val="00796B49"/>
    <w:rsid w:val="00797172"/>
    <w:rsid w:val="00797400"/>
    <w:rsid w:val="00797662"/>
    <w:rsid w:val="00797A7A"/>
    <w:rsid w:val="00797BC2"/>
    <w:rsid w:val="00797F7E"/>
    <w:rsid w:val="007A02F1"/>
    <w:rsid w:val="007A038E"/>
    <w:rsid w:val="007A084D"/>
    <w:rsid w:val="007A0C9A"/>
    <w:rsid w:val="007A0CD5"/>
    <w:rsid w:val="007A0D16"/>
    <w:rsid w:val="007A0DA9"/>
    <w:rsid w:val="007A107C"/>
    <w:rsid w:val="007A1190"/>
    <w:rsid w:val="007A1BEE"/>
    <w:rsid w:val="007A1D03"/>
    <w:rsid w:val="007A1EF5"/>
    <w:rsid w:val="007A2030"/>
    <w:rsid w:val="007A22A4"/>
    <w:rsid w:val="007A23F2"/>
    <w:rsid w:val="007A24FB"/>
    <w:rsid w:val="007A251F"/>
    <w:rsid w:val="007A25E5"/>
    <w:rsid w:val="007A271C"/>
    <w:rsid w:val="007A2790"/>
    <w:rsid w:val="007A2960"/>
    <w:rsid w:val="007A2E66"/>
    <w:rsid w:val="007A3952"/>
    <w:rsid w:val="007A39EF"/>
    <w:rsid w:val="007A3DE3"/>
    <w:rsid w:val="007A3E56"/>
    <w:rsid w:val="007A40E7"/>
    <w:rsid w:val="007A4475"/>
    <w:rsid w:val="007A45E4"/>
    <w:rsid w:val="007A48BD"/>
    <w:rsid w:val="007A5079"/>
    <w:rsid w:val="007A5559"/>
    <w:rsid w:val="007A5763"/>
    <w:rsid w:val="007A596E"/>
    <w:rsid w:val="007A6A1C"/>
    <w:rsid w:val="007A6BAF"/>
    <w:rsid w:val="007A6BD1"/>
    <w:rsid w:val="007A6C7F"/>
    <w:rsid w:val="007A6D19"/>
    <w:rsid w:val="007A70B9"/>
    <w:rsid w:val="007A7200"/>
    <w:rsid w:val="007A74E7"/>
    <w:rsid w:val="007A783F"/>
    <w:rsid w:val="007A7A88"/>
    <w:rsid w:val="007A7AA8"/>
    <w:rsid w:val="007A7D3A"/>
    <w:rsid w:val="007A7F8D"/>
    <w:rsid w:val="007B0D7E"/>
    <w:rsid w:val="007B10CF"/>
    <w:rsid w:val="007B10FA"/>
    <w:rsid w:val="007B12B0"/>
    <w:rsid w:val="007B151C"/>
    <w:rsid w:val="007B251A"/>
    <w:rsid w:val="007B2A5A"/>
    <w:rsid w:val="007B2CB1"/>
    <w:rsid w:val="007B2CC6"/>
    <w:rsid w:val="007B2E19"/>
    <w:rsid w:val="007B3352"/>
    <w:rsid w:val="007B3354"/>
    <w:rsid w:val="007B3692"/>
    <w:rsid w:val="007B3DE9"/>
    <w:rsid w:val="007B494A"/>
    <w:rsid w:val="007B4B2B"/>
    <w:rsid w:val="007B4DA2"/>
    <w:rsid w:val="007B5280"/>
    <w:rsid w:val="007B530F"/>
    <w:rsid w:val="007B57AE"/>
    <w:rsid w:val="007B59B8"/>
    <w:rsid w:val="007B5BC2"/>
    <w:rsid w:val="007B5D01"/>
    <w:rsid w:val="007B5D1B"/>
    <w:rsid w:val="007B5D27"/>
    <w:rsid w:val="007B5D6A"/>
    <w:rsid w:val="007B63AF"/>
    <w:rsid w:val="007B6897"/>
    <w:rsid w:val="007B68A4"/>
    <w:rsid w:val="007B6C46"/>
    <w:rsid w:val="007B703D"/>
    <w:rsid w:val="007B714E"/>
    <w:rsid w:val="007B73E4"/>
    <w:rsid w:val="007B7603"/>
    <w:rsid w:val="007B7DAD"/>
    <w:rsid w:val="007C004F"/>
    <w:rsid w:val="007C006E"/>
    <w:rsid w:val="007C0372"/>
    <w:rsid w:val="007C0443"/>
    <w:rsid w:val="007C0563"/>
    <w:rsid w:val="007C056F"/>
    <w:rsid w:val="007C074E"/>
    <w:rsid w:val="007C07A0"/>
    <w:rsid w:val="007C0932"/>
    <w:rsid w:val="007C09A4"/>
    <w:rsid w:val="007C0F33"/>
    <w:rsid w:val="007C1758"/>
    <w:rsid w:val="007C1E22"/>
    <w:rsid w:val="007C22B4"/>
    <w:rsid w:val="007C2512"/>
    <w:rsid w:val="007C2A21"/>
    <w:rsid w:val="007C2BBC"/>
    <w:rsid w:val="007C2C38"/>
    <w:rsid w:val="007C31C1"/>
    <w:rsid w:val="007C382D"/>
    <w:rsid w:val="007C3A46"/>
    <w:rsid w:val="007C3A55"/>
    <w:rsid w:val="007C3A63"/>
    <w:rsid w:val="007C3B03"/>
    <w:rsid w:val="007C4102"/>
    <w:rsid w:val="007C414F"/>
    <w:rsid w:val="007C41EF"/>
    <w:rsid w:val="007C4420"/>
    <w:rsid w:val="007C4E2A"/>
    <w:rsid w:val="007C4EB1"/>
    <w:rsid w:val="007C4ECB"/>
    <w:rsid w:val="007C51C4"/>
    <w:rsid w:val="007C54B3"/>
    <w:rsid w:val="007C57BB"/>
    <w:rsid w:val="007C5AD9"/>
    <w:rsid w:val="007C5AF9"/>
    <w:rsid w:val="007C5F61"/>
    <w:rsid w:val="007C6842"/>
    <w:rsid w:val="007C6F21"/>
    <w:rsid w:val="007C75B2"/>
    <w:rsid w:val="007C7619"/>
    <w:rsid w:val="007C788D"/>
    <w:rsid w:val="007C7B21"/>
    <w:rsid w:val="007D02F8"/>
    <w:rsid w:val="007D06D6"/>
    <w:rsid w:val="007D0D4A"/>
    <w:rsid w:val="007D0EE0"/>
    <w:rsid w:val="007D106F"/>
    <w:rsid w:val="007D12EC"/>
    <w:rsid w:val="007D17E8"/>
    <w:rsid w:val="007D1D75"/>
    <w:rsid w:val="007D1EA0"/>
    <w:rsid w:val="007D220C"/>
    <w:rsid w:val="007D2498"/>
    <w:rsid w:val="007D26CF"/>
    <w:rsid w:val="007D29F5"/>
    <w:rsid w:val="007D2B14"/>
    <w:rsid w:val="007D311E"/>
    <w:rsid w:val="007D3316"/>
    <w:rsid w:val="007D3408"/>
    <w:rsid w:val="007D3968"/>
    <w:rsid w:val="007D3C9D"/>
    <w:rsid w:val="007D41C6"/>
    <w:rsid w:val="007D4203"/>
    <w:rsid w:val="007D4225"/>
    <w:rsid w:val="007D42A3"/>
    <w:rsid w:val="007D4310"/>
    <w:rsid w:val="007D4803"/>
    <w:rsid w:val="007D4D20"/>
    <w:rsid w:val="007D4FF6"/>
    <w:rsid w:val="007D5221"/>
    <w:rsid w:val="007D6A05"/>
    <w:rsid w:val="007D6D53"/>
    <w:rsid w:val="007D6DAD"/>
    <w:rsid w:val="007D723E"/>
    <w:rsid w:val="007D748C"/>
    <w:rsid w:val="007D7502"/>
    <w:rsid w:val="007D7760"/>
    <w:rsid w:val="007D7AF8"/>
    <w:rsid w:val="007E02C2"/>
    <w:rsid w:val="007E08D9"/>
    <w:rsid w:val="007E0A86"/>
    <w:rsid w:val="007E0C6A"/>
    <w:rsid w:val="007E120B"/>
    <w:rsid w:val="007E121F"/>
    <w:rsid w:val="007E16E2"/>
    <w:rsid w:val="007E29DC"/>
    <w:rsid w:val="007E3435"/>
    <w:rsid w:val="007E344D"/>
    <w:rsid w:val="007E3586"/>
    <w:rsid w:val="007E3922"/>
    <w:rsid w:val="007E3DFA"/>
    <w:rsid w:val="007E43A9"/>
    <w:rsid w:val="007E471E"/>
    <w:rsid w:val="007E5045"/>
    <w:rsid w:val="007E5190"/>
    <w:rsid w:val="007E53EC"/>
    <w:rsid w:val="007E5450"/>
    <w:rsid w:val="007E57B5"/>
    <w:rsid w:val="007E58E7"/>
    <w:rsid w:val="007E5905"/>
    <w:rsid w:val="007E5A29"/>
    <w:rsid w:val="007E61F3"/>
    <w:rsid w:val="007E66AD"/>
    <w:rsid w:val="007E69A4"/>
    <w:rsid w:val="007E69F9"/>
    <w:rsid w:val="007E6E4C"/>
    <w:rsid w:val="007E70E6"/>
    <w:rsid w:val="007E71ED"/>
    <w:rsid w:val="007E7AF0"/>
    <w:rsid w:val="007E7C56"/>
    <w:rsid w:val="007E7D07"/>
    <w:rsid w:val="007F0768"/>
    <w:rsid w:val="007F0807"/>
    <w:rsid w:val="007F0B43"/>
    <w:rsid w:val="007F119B"/>
    <w:rsid w:val="007F121C"/>
    <w:rsid w:val="007F14AB"/>
    <w:rsid w:val="007F1513"/>
    <w:rsid w:val="007F1CCF"/>
    <w:rsid w:val="007F1E20"/>
    <w:rsid w:val="007F218C"/>
    <w:rsid w:val="007F2863"/>
    <w:rsid w:val="007F28B1"/>
    <w:rsid w:val="007F2929"/>
    <w:rsid w:val="007F2B38"/>
    <w:rsid w:val="007F3098"/>
    <w:rsid w:val="007F3624"/>
    <w:rsid w:val="007F3B8F"/>
    <w:rsid w:val="007F3C3B"/>
    <w:rsid w:val="007F3C4F"/>
    <w:rsid w:val="007F43FF"/>
    <w:rsid w:val="007F4A62"/>
    <w:rsid w:val="007F4B31"/>
    <w:rsid w:val="007F4E56"/>
    <w:rsid w:val="007F54A7"/>
    <w:rsid w:val="007F566D"/>
    <w:rsid w:val="007F5FE0"/>
    <w:rsid w:val="007F5FE5"/>
    <w:rsid w:val="007F6177"/>
    <w:rsid w:val="007F6399"/>
    <w:rsid w:val="007F6D69"/>
    <w:rsid w:val="007F70BA"/>
    <w:rsid w:val="007F70FD"/>
    <w:rsid w:val="007F7255"/>
    <w:rsid w:val="007F73D1"/>
    <w:rsid w:val="007F79F2"/>
    <w:rsid w:val="007F7A41"/>
    <w:rsid w:val="007F7F38"/>
    <w:rsid w:val="007F7F41"/>
    <w:rsid w:val="00800579"/>
    <w:rsid w:val="00800597"/>
    <w:rsid w:val="00800630"/>
    <w:rsid w:val="0080071C"/>
    <w:rsid w:val="00800852"/>
    <w:rsid w:val="00801D3A"/>
    <w:rsid w:val="00801D3C"/>
    <w:rsid w:val="00802878"/>
    <w:rsid w:val="00802A9B"/>
    <w:rsid w:val="00802D0E"/>
    <w:rsid w:val="00803014"/>
    <w:rsid w:val="008031D2"/>
    <w:rsid w:val="008035F5"/>
    <w:rsid w:val="00803EF9"/>
    <w:rsid w:val="0080409A"/>
    <w:rsid w:val="0080463A"/>
    <w:rsid w:val="00804B94"/>
    <w:rsid w:val="00804C68"/>
    <w:rsid w:val="008053DA"/>
    <w:rsid w:val="0080546C"/>
    <w:rsid w:val="008054B1"/>
    <w:rsid w:val="008054CF"/>
    <w:rsid w:val="00805B97"/>
    <w:rsid w:val="00805D05"/>
    <w:rsid w:val="00805E3B"/>
    <w:rsid w:val="00806250"/>
    <w:rsid w:val="008063CF"/>
    <w:rsid w:val="00806850"/>
    <w:rsid w:val="00806C3E"/>
    <w:rsid w:val="00806CEE"/>
    <w:rsid w:val="008071B8"/>
    <w:rsid w:val="0080757D"/>
    <w:rsid w:val="00807A85"/>
    <w:rsid w:val="00807D91"/>
    <w:rsid w:val="008104F2"/>
    <w:rsid w:val="00810600"/>
    <w:rsid w:val="00810653"/>
    <w:rsid w:val="0081076C"/>
    <w:rsid w:val="00810789"/>
    <w:rsid w:val="00810894"/>
    <w:rsid w:val="00810998"/>
    <w:rsid w:val="0081164B"/>
    <w:rsid w:val="008122C3"/>
    <w:rsid w:val="00812858"/>
    <w:rsid w:val="00812AD3"/>
    <w:rsid w:val="00812D52"/>
    <w:rsid w:val="00812F41"/>
    <w:rsid w:val="0081320A"/>
    <w:rsid w:val="00813414"/>
    <w:rsid w:val="00813F39"/>
    <w:rsid w:val="00813F54"/>
    <w:rsid w:val="00814273"/>
    <w:rsid w:val="0081439A"/>
    <w:rsid w:val="00814859"/>
    <w:rsid w:val="00814B33"/>
    <w:rsid w:val="00815045"/>
    <w:rsid w:val="00815214"/>
    <w:rsid w:val="0081525C"/>
    <w:rsid w:val="008159C6"/>
    <w:rsid w:val="00815A17"/>
    <w:rsid w:val="00816117"/>
    <w:rsid w:val="00816E37"/>
    <w:rsid w:val="00817389"/>
    <w:rsid w:val="008173D7"/>
    <w:rsid w:val="00817A0A"/>
    <w:rsid w:val="00817BB2"/>
    <w:rsid w:val="00817BBE"/>
    <w:rsid w:val="00817D9F"/>
    <w:rsid w:val="0082082B"/>
    <w:rsid w:val="008212E6"/>
    <w:rsid w:val="00821548"/>
    <w:rsid w:val="00821731"/>
    <w:rsid w:val="008217AE"/>
    <w:rsid w:val="00821BF7"/>
    <w:rsid w:val="00822105"/>
    <w:rsid w:val="00822110"/>
    <w:rsid w:val="008222B8"/>
    <w:rsid w:val="00822628"/>
    <w:rsid w:val="0082283E"/>
    <w:rsid w:val="00822EC1"/>
    <w:rsid w:val="00823333"/>
    <w:rsid w:val="00823D55"/>
    <w:rsid w:val="00823DC1"/>
    <w:rsid w:val="008243D4"/>
    <w:rsid w:val="00824516"/>
    <w:rsid w:val="0082462E"/>
    <w:rsid w:val="008247B5"/>
    <w:rsid w:val="0082496B"/>
    <w:rsid w:val="00824CF2"/>
    <w:rsid w:val="00824D5D"/>
    <w:rsid w:val="00824E88"/>
    <w:rsid w:val="00824F55"/>
    <w:rsid w:val="00824FF8"/>
    <w:rsid w:val="00825312"/>
    <w:rsid w:val="00825B59"/>
    <w:rsid w:val="00825DAF"/>
    <w:rsid w:val="00825DB8"/>
    <w:rsid w:val="00825DC3"/>
    <w:rsid w:val="00826760"/>
    <w:rsid w:val="00826924"/>
    <w:rsid w:val="00826953"/>
    <w:rsid w:val="00826B70"/>
    <w:rsid w:val="00826D4D"/>
    <w:rsid w:val="00826D8E"/>
    <w:rsid w:val="00826F1D"/>
    <w:rsid w:val="00826FD8"/>
    <w:rsid w:val="00827527"/>
    <w:rsid w:val="00827AC6"/>
    <w:rsid w:val="00827AF9"/>
    <w:rsid w:val="00827B6A"/>
    <w:rsid w:val="00827D8E"/>
    <w:rsid w:val="00827FD2"/>
    <w:rsid w:val="00830190"/>
    <w:rsid w:val="00830642"/>
    <w:rsid w:val="00830EE9"/>
    <w:rsid w:val="00830F40"/>
    <w:rsid w:val="008312F2"/>
    <w:rsid w:val="00831561"/>
    <w:rsid w:val="008319B6"/>
    <w:rsid w:val="00831FFC"/>
    <w:rsid w:val="008328DF"/>
    <w:rsid w:val="00832B61"/>
    <w:rsid w:val="00832FEC"/>
    <w:rsid w:val="008335B0"/>
    <w:rsid w:val="008337AD"/>
    <w:rsid w:val="008339AD"/>
    <w:rsid w:val="00833A41"/>
    <w:rsid w:val="00833ADB"/>
    <w:rsid w:val="00833C2F"/>
    <w:rsid w:val="00833EB2"/>
    <w:rsid w:val="008348AC"/>
    <w:rsid w:val="00834CB3"/>
    <w:rsid w:val="00834EEF"/>
    <w:rsid w:val="00834FDE"/>
    <w:rsid w:val="0083513C"/>
    <w:rsid w:val="0083545B"/>
    <w:rsid w:val="00835464"/>
    <w:rsid w:val="00835776"/>
    <w:rsid w:val="00835A80"/>
    <w:rsid w:val="0083664C"/>
    <w:rsid w:val="00836A83"/>
    <w:rsid w:val="00836DED"/>
    <w:rsid w:val="008370B4"/>
    <w:rsid w:val="00837678"/>
    <w:rsid w:val="00837FF9"/>
    <w:rsid w:val="00840172"/>
    <w:rsid w:val="00840240"/>
    <w:rsid w:val="00840313"/>
    <w:rsid w:val="00840325"/>
    <w:rsid w:val="00840330"/>
    <w:rsid w:val="008404FD"/>
    <w:rsid w:val="0084153C"/>
    <w:rsid w:val="0084188E"/>
    <w:rsid w:val="00841A0B"/>
    <w:rsid w:val="00841B7A"/>
    <w:rsid w:val="00841E1D"/>
    <w:rsid w:val="00841E40"/>
    <w:rsid w:val="00842226"/>
    <w:rsid w:val="00842254"/>
    <w:rsid w:val="008422FF"/>
    <w:rsid w:val="00842300"/>
    <w:rsid w:val="008426EF"/>
    <w:rsid w:val="00842C4D"/>
    <w:rsid w:val="00842CE6"/>
    <w:rsid w:val="00842D8F"/>
    <w:rsid w:val="00843320"/>
    <w:rsid w:val="008434E1"/>
    <w:rsid w:val="00843637"/>
    <w:rsid w:val="00843786"/>
    <w:rsid w:val="0084378E"/>
    <w:rsid w:val="0084395D"/>
    <w:rsid w:val="00843AEA"/>
    <w:rsid w:val="00843CB1"/>
    <w:rsid w:val="00843E27"/>
    <w:rsid w:val="00843E8A"/>
    <w:rsid w:val="0084401E"/>
    <w:rsid w:val="00844963"/>
    <w:rsid w:val="00844B3A"/>
    <w:rsid w:val="00844C67"/>
    <w:rsid w:val="00844D03"/>
    <w:rsid w:val="008453A8"/>
    <w:rsid w:val="008457A3"/>
    <w:rsid w:val="008458B9"/>
    <w:rsid w:val="00845B18"/>
    <w:rsid w:val="00845D23"/>
    <w:rsid w:val="008460A4"/>
    <w:rsid w:val="0084629C"/>
    <w:rsid w:val="00846441"/>
    <w:rsid w:val="00846541"/>
    <w:rsid w:val="008472EF"/>
    <w:rsid w:val="008474B0"/>
    <w:rsid w:val="008478E6"/>
    <w:rsid w:val="008506ED"/>
    <w:rsid w:val="008507B6"/>
    <w:rsid w:val="00850B5C"/>
    <w:rsid w:val="00850BE3"/>
    <w:rsid w:val="00850CF2"/>
    <w:rsid w:val="00850EA0"/>
    <w:rsid w:val="008511E8"/>
    <w:rsid w:val="00851283"/>
    <w:rsid w:val="00851333"/>
    <w:rsid w:val="008519E1"/>
    <w:rsid w:val="00851B06"/>
    <w:rsid w:val="00851C0C"/>
    <w:rsid w:val="00852CE7"/>
    <w:rsid w:val="00852DD1"/>
    <w:rsid w:val="00852E02"/>
    <w:rsid w:val="008538A0"/>
    <w:rsid w:val="008538E0"/>
    <w:rsid w:val="00853977"/>
    <w:rsid w:val="00853A55"/>
    <w:rsid w:val="00853FFF"/>
    <w:rsid w:val="008540DE"/>
    <w:rsid w:val="00854180"/>
    <w:rsid w:val="008541A5"/>
    <w:rsid w:val="00854396"/>
    <w:rsid w:val="00854662"/>
    <w:rsid w:val="00854673"/>
    <w:rsid w:val="008548A5"/>
    <w:rsid w:val="008548CC"/>
    <w:rsid w:val="00854B86"/>
    <w:rsid w:val="00855088"/>
    <w:rsid w:val="0085509E"/>
    <w:rsid w:val="008554DF"/>
    <w:rsid w:val="008557C6"/>
    <w:rsid w:val="00855818"/>
    <w:rsid w:val="00855B15"/>
    <w:rsid w:val="00855C80"/>
    <w:rsid w:val="00855E86"/>
    <w:rsid w:val="00856AC6"/>
    <w:rsid w:val="00856E81"/>
    <w:rsid w:val="008572AE"/>
    <w:rsid w:val="0085761C"/>
    <w:rsid w:val="00857697"/>
    <w:rsid w:val="00857C57"/>
    <w:rsid w:val="00857C9D"/>
    <w:rsid w:val="00857EED"/>
    <w:rsid w:val="00857F1C"/>
    <w:rsid w:val="00860147"/>
    <w:rsid w:val="008605D8"/>
    <w:rsid w:val="0086079B"/>
    <w:rsid w:val="00860862"/>
    <w:rsid w:val="00860E3C"/>
    <w:rsid w:val="008610C2"/>
    <w:rsid w:val="008611DC"/>
    <w:rsid w:val="00861240"/>
    <w:rsid w:val="00861689"/>
    <w:rsid w:val="0086202D"/>
    <w:rsid w:val="00862C2B"/>
    <w:rsid w:val="00862DF7"/>
    <w:rsid w:val="00863051"/>
    <w:rsid w:val="008632B8"/>
    <w:rsid w:val="008635BF"/>
    <w:rsid w:val="00863697"/>
    <w:rsid w:val="00863785"/>
    <w:rsid w:val="00863B2E"/>
    <w:rsid w:val="00863D53"/>
    <w:rsid w:val="008644B3"/>
    <w:rsid w:val="00864E16"/>
    <w:rsid w:val="00864E50"/>
    <w:rsid w:val="00865128"/>
    <w:rsid w:val="0086531D"/>
    <w:rsid w:val="00865E39"/>
    <w:rsid w:val="00866423"/>
    <w:rsid w:val="0086674B"/>
    <w:rsid w:val="00866871"/>
    <w:rsid w:val="008672A0"/>
    <w:rsid w:val="00867413"/>
    <w:rsid w:val="0086743D"/>
    <w:rsid w:val="00867758"/>
    <w:rsid w:val="008678FE"/>
    <w:rsid w:val="008701AC"/>
    <w:rsid w:val="008704F5"/>
    <w:rsid w:val="00870686"/>
    <w:rsid w:val="0087113D"/>
    <w:rsid w:val="00871520"/>
    <w:rsid w:val="00871AB8"/>
    <w:rsid w:val="00872AC6"/>
    <w:rsid w:val="0087388F"/>
    <w:rsid w:val="008754B5"/>
    <w:rsid w:val="008756CB"/>
    <w:rsid w:val="00875AFD"/>
    <w:rsid w:val="00875BDF"/>
    <w:rsid w:val="00875D7D"/>
    <w:rsid w:val="008766A0"/>
    <w:rsid w:val="008766AA"/>
    <w:rsid w:val="0087674A"/>
    <w:rsid w:val="00876B54"/>
    <w:rsid w:val="00877983"/>
    <w:rsid w:val="00877A88"/>
    <w:rsid w:val="00877BBC"/>
    <w:rsid w:val="00877C15"/>
    <w:rsid w:val="00877E7A"/>
    <w:rsid w:val="008802E4"/>
    <w:rsid w:val="00880965"/>
    <w:rsid w:val="00880C5B"/>
    <w:rsid w:val="00881338"/>
    <w:rsid w:val="008815B1"/>
    <w:rsid w:val="00881B0B"/>
    <w:rsid w:val="0088211E"/>
    <w:rsid w:val="008822C0"/>
    <w:rsid w:val="00882C7D"/>
    <w:rsid w:val="00882E7D"/>
    <w:rsid w:val="00883121"/>
    <w:rsid w:val="00883539"/>
    <w:rsid w:val="00884290"/>
    <w:rsid w:val="00884297"/>
    <w:rsid w:val="00884506"/>
    <w:rsid w:val="00884621"/>
    <w:rsid w:val="008847E4"/>
    <w:rsid w:val="0088492C"/>
    <w:rsid w:val="00884CB7"/>
    <w:rsid w:val="0088512D"/>
    <w:rsid w:val="00885146"/>
    <w:rsid w:val="00885480"/>
    <w:rsid w:val="0088577C"/>
    <w:rsid w:val="008859FC"/>
    <w:rsid w:val="00885C39"/>
    <w:rsid w:val="008865DD"/>
    <w:rsid w:val="00886889"/>
    <w:rsid w:val="008868C0"/>
    <w:rsid w:val="00886B89"/>
    <w:rsid w:val="00886C46"/>
    <w:rsid w:val="00887123"/>
    <w:rsid w:val="0088776F"/>
    <w:rsid w:val="00887824"/>
    <w:rsid w:val="0089002C"/>
    <w:rsid w:val="0089035D"/>
    <w:rsid w:val="00890754"/>
    <w:rsid w:val="008908E9"/>
    <w:rsid w:val="00891323"/>
    <w:rsid w:val="00891968"/>
    <w:rsid w:val="00891A5F"/>
    <w:rsid w:val="00891C2F"/>
    <w:rsid w:val="00891FA1"/>
    <w:rsid w:val="0089208D"/>
    <w:rsid w:val="0089219E"/>
    <w:rsid w:val="00892775"/>
    <w:rsid w:val="00892D71"/>
    <w:rsid w:val="00892E66"/>
    <w:rsid w:val="008931DA"/>
    <w:rsid w:val="00893275"/>
    <w:rsid w:val="008940A2"/>
    <w:rsid w:val="00894460"/>
    <w:rsid w:val="00894551"/>
    <w:rsid w:val="008945A9"/>
    <w:rsid w:val="008948F1"/>
    <w:rsid w:val="00894DBB"/>
    <w:rsid w:val="00894E24"/>
    <w:rsid w:val="00894ECA"/>
    <w:rsid w:val="00894F7F"/>
    <w:rsid w:val="00895470"/>
    <w:rsid w:val="00895964"/>
    <w:rsid w:val="008959CC"/>
    <w:rsid w:val="00895AA3"/>
    <w:rsid w:val="00895BAE"/>
    <w:rsid w:val="00895E40"/>
    <w:rsid w:val="00896364"/>
    <w:rsid w:val="00896D98"/>
    <w:rsid w:val="00896F7C"/>
    <w:rsid w:val="008A047F"/>
    <w:rsid w:val="008A07A9"/>
    <w:rsid w:val="008A09EC"/>
    <w:rsid w:val="008A09F3"/>
    <w:rsid w:val="008A0C6E"/>
    <w:rsid w:val="008A0CA0"/>
    <w:rsid w:val="008A0ED5"/>
    <w:rsid w:val="008A0F7E"/>
    <w:rsid w:val="008A16EA"/>
    <w:rsid w:val="008A1A15"/>
    <w:rsid w:val="008A1BF6"/>
    <w:rsid w:val="008A1C36"/>
    <w:rsid w:val="008A1F60"/>
    <w:rsid w:val="008A1FD2"/>
    <w:rsid w:val="008A2764"/>
    <w:rsid w:val="008A287B"/>
    <w:rsid w:val="008A2E67"/>
    <w:rsid w:val="008A3942"/>
    <w:rsid w:val="008A3E3A"/>
    <w:rsid w:val="008A435B"/>
    <w:rsid w:val="008A4451"/>
    <w:rsid w:val="008A454F"/>
    <w:rsid w:val="008A493B"/>
    <w:rsid w:val="008A4975"/>
    <w:rsid w:val="008A49E3"/>
    <w:rsid w:val="008A4FB0"/>
    <w:rsid w:val="008A57DA"/>
    <w:rsid w:val="008A59E9"/>
    <w:rsid w:val="008A5ACE"/>
    <w:rsid w:val="008A5DA6"/>
    <w:rsid w:val="008A6411"/>
    <w:rsid w:val="008A69BB"/>
    <w:rsid w:val="008A6A75"/>
    <w:rsid w:val="008A73C8"/>
    <w:rsid w:val="008A7B34"/>
    <w:rsid w:val="008A7FB2"/>
    <w:rsid w:val="008B00A6"/>
    <w:rsid w:val="008B01CB"/>
    <w:rsid w:val="008B02ED"/>
    <w:rsid w:val="008B042F"/>
    <w:rsid w:val="008B0BFF"/>
    <w:rsid w:val="008B0C7A"/>
    <w:rsid w:val="008B0D5E"/>
    <w:rsid w:val="008B0D78"/>
    <w:rsid w:val="008B1771"/>
    <w:rsid w:val="008B186A"/>
    <w:rsid w:val="008B18F2"/>
    <w:rsid w:val="008B1CA5"/>
    <w:rsid w:val="008B1F47"/>
    <w:rsid w:val="008B1FC4"/>
    <w:rsid w:val="008B2207"/>
    <w:rsid w:val="008B23B3"/>
    <w:rsid w:val="008B27AB"/>
    <w:rsid w:val="008B29D1"/>
    <w:rsid w:val="008B2B80"/>
    <w:rsid w:val="008B2D0F"/>
    <w:rsid w:val="008B2EC3"/>
    <w:rsid w:val="008B304A"/>
    <w:rsid w:val="008B37BC"/>
    <w:rsid w:val="008B39E5"/>
    <w:rsid w:val="008B3A0D"/>
    <w:rsid w:val="008B3E54"/>
    <w:rsid w:val="008B4203"/>
    <w:rsid w:val="008B47F9"/>
    <w:rsid w:val="008B4DD8"/>
    <w:rsid w:val="008B54A9"/>
    <w:rsid w:val="008B54D2"/>
    <w:rsid w:val="008B5791"/>
    <w:rsid w:val="008B58D3"/>
    <w:rsid w:val="008B5A93"/>
    <w:rsid w:val="008B5C2B"/>
    <w:rsid w:val="008B6202"/>
    <w:rsid w:val="008B6809"/>
    <w:rsid w:val="008B68B0"/>
    <w:rsid w:val="008B6908"/>
    <w:rsid w:val="008B6926"/>
    <w:rsid w:val="008B69CA"/>
    <w:rsid w:val="008B6CC7"/>
    <w:rsid w:val="008B7097"/>
    <w:rsid w:val="008B70FB"/>
    <w:rsid w:val="008B73B9"/>
    <w:rsid w:val="008B73C2"/>
    <w:rsid w:val="008B748C"/>
    <w:rsid w:val="008B76DE"/>
    <w:rsid w:val="008B7781"/>
    <w:rsid w:val="008B7852"/>
    <w:rsid w:val="008B7AAE"/>
    <w:rsid w:val="008B7BD7"/>
    <w:rsid w:val="008B7E70"/>
    <w:rsid w:val="008B7FB4"/>
    <w:rsid w:val="008C08D9"/>
    <w:rsid w:val="008C0990"/>
    <w:rsid w:val="008C0C92"/>
    <w:rsid w:val="008C0CE0"/>
    <w:rsid w:val="008C1473"/>
    <w:rsid w:val="008C149E"/>
    <w:rsid w:val="008C1668"/>
    <w:rsid w:val="008C1689"/>
    <w:rsid w:val="008C23B7"/>
    <w:rsid w:val="008C23C6"/>
    <w:rsid w:val="008C2784"/>
    <w:rsid w:val="008C2887"/>
    <w:rsid w:val="008C32D6"/>
    <w:rsid w:val="008C3C38"/>
    <w:rsid w:val="008C3CE7"/>
    <w:rsid w:val="008C4479"/>
    <w:rsid w:val="008C461A"/>
    <w:rsid w:val="008C4749"/>
    <w:rsid w:val="008C4DCD"/>
    <w:rsid w:val="008C4F0F"/>
    <w:rsid w:val="008C530F"/>
    <w:rsid w:val="008C5735"/>
    <w:rsid w:val="008C5BBA"/>
    <w:rsid w:val="008C5E25"/>
    <w:rsid w:val="008C62C6"/>
    <w:rsid w:val="008C64CE"/>
    <w:rsid w:val="008C6D76"/>
    <w:rsid w:val="008C6DF6"/>
    <w:rsid w:val="008C7538"/>
    <w:rsid w:val="008C791E"/>
    <w:rsid w:val="008D0068"/>
    <w:rsid w:val="008D0194"/>
    <w:rsid w:val="008D0348"/>
    <w:rsid w:val="008D0705"/>
    <w:rsid w:val="008D078A"/>
    <w:rsid w:val="008D0837"/>
    <w:rsid w:val="008D10C6"/>
    <w:rsid w:val="008D1679"/>
    <w:rsid w:val="008D1819"/>
    <w:rsid w:val="008D193F"/>
    <w:rsid w:val="008D1F44"/>
    <w:rsid w:val="008D1FB9"/>
    <w:rsid w:val="008D209A"/>
    <w:rsid w:val="008D20C3"/>
    <w:rsid w:val="008D2D8E"/>
    <w:rsid w:val="008D372C"/>
    <w:rsid w:val="008D3822"/>
    <w:rsid w:val="008D3C77"/>
    <w:rsid w:val="008D3D3B"/>
    <w:rsid w:val="008D41DA"/>
    <w:rsid w:val="008D43DB"/>
    <w:rsid w:val="008D45C9"/>
    <w:rsid w:val="008D4748"/>
    <w:rsid w:val="008D4977"/>
    <w:rsid w:val="008D4A02"/>
    <w:rsid w:val="008D4EAE"/>
    <w:rsid w:val="008D4F84"/>
    <w:rsid w:val="008D5249"/>
    <w:rsid w:val="008D53CA"/>
    <w:rsid w:val="008D54CA"/>
    <w:rsid w:val="008D5621"/>
    <w:rsid w:val="008D598D"/>
    <w:rsid w:val="008D5B54"/>
    <w:rsid w:val="008D5BE9"/>
    <w:rsid w:val="008D5F0A"/>
    <w:rsid w:val="008D6305"/>
    <w:rsid w:val="008D6414"/>
    <w:rsid w:val="008D64AD"/>
    <w:rsid w:val="008D6D4F"/>
    <w:rsid w:val="008D7468"/>
    <w:rsid w:val="008D78F3"/>
    <w:rsid w:val="008D7A12"/>
    <w:rsid w:val="008D7BC5"/>
    <w:rsid w:val="008E0434"/>
    <w:rsid w:val="008E07BA"/>
    <w:rsid w:val="008E0999"/>
    <w:rsid w:val="008E1593"/>
    <w:rsid w:val="008E1A63"/>
    <w:rsid w:val="008E1DE0"/>
    <w:rsid w:val="008E1E4E"/>
    <w:rsid w:val="008E253E"/>
    <w:rsid w:val="008E260F"/>
    <w:rsid w:val="008E274D"/>
    <w:rsid w:val="008E2819"/>
    <w:rsid w:val="008E2A90"/>
    <w:rsid w:val="008E2C8E"/>
    <w:rsid w:val="008E2D30"/>
    <w:rsid w:val="008E33C7"/>
    <w:rsid w:val="008E3847"/>
    <w:rsid w:val="008E3856"/>
    <w:rsid w:val="008E3980"/>
    <w:rsid w:val="008E4318"/>
    <w:rsid w:val="008E443F"/>
    <w:rsid w:val="008E45E9"/>
    <w:rsid w:val="008E4C82"/>
    <w:rsid w:val="008E4DD5"/>
    <w:rsid w:val="008E5267"/>
    <w:rsid w:val="008E54E6"/>
    <w:rsid w:val="008E5C26"/>
    <w:rsid w:val="008E61FF"/>
    <w:rsid w:val="008E6574"/>
    <w:rsid w:val="008E6BAC"/>
    <w:rsid w:val="008E72EE"/>
    <w:rsid w:val="008E74BE"/>
    <w:rsid w:val="008E74F5"/>
    <w:rsid w:val="008E75EA"/>
    <w:rsid w:val="008E7AA7"/>
    <w:rsid w:val="008E7CE8"/>
    <w:rsid w:val="008E7D0E"/>
    <w:rsid w:val="008F0058"/>
    <w:rsid w:val="008F00C3"/>
    <w:rsid w:val="008F061F"/>
    <w:rsid w:val="008F0768"/>
    <w:rsid w:val="008F0ABE"/>
    <w:rsid w:val="008F118F"/>
    <w:rsid w:val="008F119F"/>
    <w:rsid w:val="008F19D6"/>
    <w:rsid w:val="008F1A72"/>
    <w:rsid w:val="008F2044"/>
    <w:rsid w:val="008F206C"/>
    <w:rsid w:val="008F2311"/>
    <w:rsid w:val="008F248E"/>
    <w:rsid w:val="008F29DD"/>
    <w:rsid w:val="008F306F"/>
    <w:rsid w:val="008F3455"/>
    <w:rsid w:val="008F3B96"/>
    <w:rsid w:val="008F4472"/>
    <w:rsid w:val="008F4738"/>
    <w:rsid w:val="008F4BB2"/>
    <w:rsid w:val="008F4BD5"/>
    <w:rsid w:val="008F4BFB"/>
    <w:rsid w:val="008F4E0A"/>
    <w:rsid w:val="008F4E61"/>
    <w:rsid w:val="008F5B18"/>
    <w:rsid w:val="008F5F4C"/>
    <w:rsid w:val="008F665A"/>
    <w:rsid w:val="008F67AD"/>
    <w:rsid w:val="008F7E4C"/>
    <w:rsid w:val="008F7F11"/>
    <w:rsid w:val="00900220"/>
    <w:rsid w:val="0090027E"/>
    <w:rsid w:val="009002CE"/>
    <w:rsid w:val="0090061D"/>
    <w:rsid w:val="009007EB"/>
    <w:rsid w:val="00900D0B"/>
    <w:rsid w:val="0090165A"/>
    <w:rsid w:val="00901738"/>
    <w:rsid w:val="0090270B"/>
    <w:rsid w:val="0090286F"/>
    <w:rsid w:val="0090365F"/>
    <w:rsid w:val="00903807"/>
    <w:rsid w:val="00903874"/>
    <w:rsid w:val="009039E6"/>
    <w:rsid w:val="00903CF2"/>
    <w:rsid w:val="009044AE"/>
    <w:rsid w:val="00904967"/>
    <w:rsid w:val="00904E4F"/>
    <w:rsid w:val="00904EB3"/>
    <w:rsid w:val="00904F56"/>
    <w:rsid w:val="00905172"/>
    <w:rsid w:val="009052C7"/>
    <w:rsid w:val="0090632A"/>
    <w:rsid w:val="00906B5D"/>
    <w:rsid w:val="00907553"/>
    <w:rsid w:val="009076A5"/>
    <w:rsid w:val="0090783F"/>
    <w:rsid w:val="00907D39"/>
    <w:rsid w:val="00907E19"/>
    <w:rsid w:val="00907ECE"/>
    <w:rsid w:val="009102D2"/>
    <w:rsid w:val="0091084A"/>
    <w:rsid w:val="00910A74"/>
    <w:rsid w:val="00910FB7"/>
    <w:rsid w:val="00911201"/>
    <w:rsid w:val="00911834"/>
    <w:rsid w:val="009119A8"/>
    <w:rsid w:val="00911D81"/>
    <w:rsid w:val="00911EBC"/>
    <w:rsid w:val="0091206B"/>
    <w:rsid w:val="009121B3"/>
    <w:rsid w:val="0091238E"/>
    <w:rsid w:val="00912527"/>
    <w:rsid w:val="00912CA8"/>
    <w:rsid w:val="00912E29"/>
    <w:rsid w:val="00912F3C"/>
    <w:rsid w:val="00913255"/>
    <w:rsid w:val="00913605"/>
    <w:rsid w:val="0091364A"/>
    <w:rsid w:val="00913D37"/>
    <w:rsid w:val="00913E70"/>
    <w:rsid w:val="00914B64"/>
    <w:rsid w:val="00914D31"/>
    <w:rsid w:val="00915187"/>
    <w:rsid w:val="009153D3"/>
    <w:rsid w:val="0091542F"/>
    <w:rsid w:val="0091583F"/>
    <w:rsid w:val="00915B55"/>
    <w:rsid w:val="00915C8F"/>
    <w:rsid w:val="00915F1E"/>
    <w:rsid w:val="00916885"/>
    <w:rsid w:val="00920251"/>
    <w:rsid w:val="009207A5"/>
    <w:rsid w:val="009209B7"/>
    <w:rsid w:val="00920B5D"/>
    <w:rsid w:val="00920DE6"/>
    <w:rsid w:val="00921469"/>
    <w:rsid w:val="009214F9"/>
    <w:rsid w:val="0092166C"/>
    <w:rsid w:val="009217B6"/>
    <w:rsid w:val="00921F4B"/>
    <w:rsid w:val="00922594"/>
    <w:rsid w:val="00922C67"/>
    <w:rsid w:val="00922E9E"/>
    <w:rsid w:val="00923073"/>
    <w:rsid w:val="009231A2"/>
    <w:rsid w:val="00923CBD"/>
    <w:rsid w:val="00923FCB"/>
    <w:rsid w:val="009247EA"/>
    <w:rsid w:val="00924B4C"/>
    <w:rsid w:val="0092515E"/>
    <w:rsid w:val="009252DB"/>
    <w:rsid w:val="009255A2"/>
    <w:rsid w:val="00925C42"/>
    <w:rsid w:val="009263CF"/>
    <w:rsid w:val="009264DF"/>
    <w:rsid w:val="009269F4"/>
    <w:rsid w:val="00926B13"/>
    <w:rsid w:val="00926CDF"/>
    <w:rsid w:val="009272C9"/>
    <w:rsid w:val="00927448"/>
    <w:rsid w:val="009275F0"/>
    <w:rsid w:val="009278E9"/>
    <w:rsid w:val="009279CE"/>
    <w:rsid w:val="00927AC0"/>
    <w:rsid w:val="00927C8E"/>
    <w:rsid w:val="0093028F"/>
    <w:rsid w:val="00931316"/>
    <w:rsid w:val="00931631"/>
    <w:rsid w:val="00931742"/>
    <w:rsid w:val="00931990"/>
    <w:rsid w:val="009320C9"/>
    <w:rsid w:val="00932482"/>
    <w:rsid w:val="00932A09"/>
    <w:rsid w:val="00933247"/>
    <w:rsid w:val="0093355C"/>
    <w:rsid w:val="0093365A"/>
    <w:rsid w:val="009338BC"/>
    <w:rsid w:val="00934A0E"/>
    <w:rsid w:val="00934C32"/>
    <w:rsid w:val="0093501A"/>
    <w:rsid w:val="0093506E"/>
    <w:rsid w:val="009350D5"/>
    <w:rsid w:val="0093518E"/>
    <w:rsid w:val="0093568F"/>
    <w:rsid w:val="00935731"/>
    <w:rsid w:val="00935D36"/>
    <w:rsid w:val="00936227"/>
    <w:rsid w:val="00936637"/>
    <w:rsid w:val="00936EA4"/>
    <w:rsid w:val="00936F98"/>
    <w:rsid w:val="009371A2"/>
    <w:rsid w:val="0093725D"/>
    <w:rsid w:val="0093743B"/>
    <w:rsid w:val="009378A0"/>
    <w:rsid w:val="00937A0F"/>
    <w:rsid w:val="00937E96"/>
    <w:rsid w:val="00937EA5"/>
    <w:rsid w:val="0094027C"/>
    <w:rsid w:val="009405AB"/>
    <w:rsid w:val="00940DC5"/>
    <w:rsid w:val="009410CC"/>
    <w:rsid w:val="0094126C"/>
    <w:rsid w:val="0094161D"/>
    <w:rsid w:val="00941A1D"/>
    <w:rsid w:val="00941B67"/>
    <w:rsid w:val="00941B85"/>
    <w:rsid w:val="00941B87"/>
    <w:rsid w:val="00941B90"/>
    <w:rsid w:val="00941E2A"/>
    <w:rsid w:val="00941E78"/>
    <w:rsid w:val="00942367"/>
    <w:rsid w:val="009427CE"/>
    <w:rsid w:val="0094302A"/>
    <w:rsid w:val="0094368D"/>
    <w:rsid w:val="00943821"/>
    <w:rsid w:val="00943AE2"/>
    <w:rsid w:val="00943BC4"/>
    <w:rsid w:val="00943F73"/>
    <w:rsid w:val="00944044"/>
    <w:rsid w:val="00944219"/>
    <w:rsid w:val="00944852"/>
    <w:rsid w:val="00944C68"/>
    <w:rsid w:val="009451CD"/>
    <w:rsid w:val="00945724"/>
    <w:rsid w:val="009457E2"/>
    <w:rsid w:val="00945D49"/>
    <w:rsid w:val="00945D68"/>
    <w:rsid w:val="0094762B"/>
    <w:rsid w:val="00947A1D"/>
    <w:rsid w:val="00950077"/>
    <w:rsid w:val="00950381"/>
    <w:rsid w:val="00950D8F"/>
    <w:rsid w:val="00950DBB"/>
    <w:rsid w:val="00950E91"/>
    <w:rsid w:val="009513D1"/>
    <w:rsid w:val="00951464"/>
    <w:rsid w:val="00951A1C"/>
    <w:rsid w:val="00951B6A"/>
    <w:rsid w:val="00951BCA"/>
    <w:rsid w:val="00951E6A"/>
    <w:rsid w:val="00951EC0"/>
    <w:rsid w:val="0095242F"/>
    <w:rsid w:val="009534CD"/>
    <w:rsid w:val="009537C3"/>
    <w:rsid w:val="00953E24"/>
    <w:rsid w:val="009542F6"/>
    <w:rsid w:val="0095433D"/>
    <w:rsid w:val="00954355"/>
    <w:rsid w:val="009544A6"/>
    <w:rsid w:val="00954A6B"/>
    <w:rsid w:val="00954ABF"/>
    <w:rsid w:val="00954D84"/>
    <w:rsid w:val="00954E15"/>
    <w:rsid w:val="00955287"/>
    <w:rsid w:val="009552CE"/>
    <w:rsid w:val="009552E5"/>
    <w:rsid w:val="009553A9"/>
    <w:rsid w:val="009553E2"/>
    <w:rsid w:val="00955E03"/>
    <w:rsid w:val="00956186"/>
    <w:rsid w:val="009561F8"/>
    <w:rsid w:val="009563ED"/>
    <w:rsid w:val="0095641D"/>
    <w:rsid w:val="0095649B"/>
    <w:rsid w:val="009569B6"/>
    <w:rsid w:val="009569D5"/>
    <w:rsid w:val="00956AA2"/>
    <w:rsid w:val="00956DA4"/>
    <w:rsid w:val="0095731D"/>
    <w:rsid w:val="0095745F"/>
    <w:rsid w:val="0096015A"/>
    <w:rsid w:val="00960224"/>
    <w:rsid w:val="00960228"/>
    <w:rsid w:val="00960326"/>
    <w:rsid w:val="00960370"/>
    <w:rsid w:val="00960780"/>
    <w:rsid w:val="009609FD"/>
    <w:rsid w:val="00960A77"/>
    <w:rsid w:val="0096113B"/>
    <w:rsid w:val="00961195"/>
    <w:rsid w:val="00961668"/>
    <w:rsid w:val="009619EF"/>
    <w:rsid w:val="00961CE4"/>
    <w:rsid w:val="00961DBF"/>
    <w:rsid w:val="0096209E"/>
    <w:rsid w:val="0096233E"/>
    <w:rsid w:val="009623BE"/>
    <w:rsid w:val="0096280E"/>
    <w:rsid w:val="00962A6A"/>
    <w:rsid w:val="00962E3F"/>
    <w:rsid w:val="0096313E"/>
    <w:rsid w:val="00963193"/>
    <w:rsid w:val="00963217"/>
    <w:rsid w:val="00963C4C"/>
    <w:rsid w:val="009641DC"/>
    <w:rsid w:val="00964271"/>
    <w:rsid w:val="00964518"/>
    <w:rsid w:val="009645F8"/>
    <w:rsid w:val="00964834"/>
    <w:rsid w:val="009649D1"/>
    <w:rsid w:val="00964CFF"/>
    <w:rsid w:val="00965142"/>
    <w:rsid w:val="00965B52"/>
    <w:rsid w:val="00965EA3"/>
    <w:rsid w:val="0096603A"/>
    <w:rsid w:val="00966066"/>
    <w:rsid w:val="0096617D"/>
    <w:rsid w:val="00966186"/>
    <w:rsid w:val="00966386"/>
    <w:rsid w:val="00966665"/>
    <w:rsid w:val="00966762"/>
    <w:rsid w:val="00966A6C"/>
    <w:rsid w:val="00966B21"/>
    <w:rsid w:val="00966E54"/>
    <w:rsid w:val="00966E80"/>
    <w:rsid w:val="00966FE3"/>
    <w:rsid w:val="00967095"/>
    <w:rsid w:val="00967CBF"/>
    <w:rsid w:val="00967E6F"/>
    <w:rsid w:val="0097069E"/>
    <w:rsid w:val="0097070B"/>
    <w:rsid w:val="009707D7"/>
    <w:rsid w:val="00970BFC"/>
    <w:rsid w:val="00970F96"/>
    <w:rsid w:val="009715D7"/>
    <w:rsid w:val="009719C2"/>
    <w:rsid w:val="00971E69"/>
    <w:rsid w:val="00971F27"/>
    <w:rsid w:val="00972012"/>
    <w:rsid w:val="009725E9"/>
    <w:rsid w:val="00972775"/>
    <w:rsid w:val="009728E4"/>
    <w:rsid w:val="00972908"/>
    <w:rsid w:val="00972C96"/>
    <w:rsid w:val="00972D52"/>
    <w:rsid w:val="00972F62"/>
    <w:rsid w:val="009733E9"/>
    <w:rsid w:val="009735AC"/>
    <w:rsid w:val="00973671"/>
    <w:rsid w:val="00973752"/>
    <w:rsid w:val="00973ABB"/>
    <w:rsid w:val="00973B14"/>
    <w:rsid w:val="00974473"/>
    <w:rsid w:val="00974B49"/>
    <w:rsid w:val="00974BA8"/>
    <w:rsid w:val="00974DFE"/>
    <w:rsid w:val="00974EB3"/>
    <w:rsid w:val="0097590D"/>
    <w:rsid w:val="00976455"/>
    <w:rsid w:val="0097696D"/>
    <w:rsid w:val="00976D3A"/>
    <w:rsid w:val="00976E05"/>
    <w:rsid w:val="00977462"/>
    <w:rsid w:val="0097792C"/>
    <w:rsid w:val="00977983"/>
    <w:rsid w:val="00977A4B"/>
    <w:rsid w:val="00977C5E"/>
    <w:rsid w:val="00977CDB"/>
    <w:rsid w:val="009800FC"/>
    <w:rsid w:val="00980671"/>
    <w:rsid w:val="00980C43"/>
    <w:rsid w:val="009815DE"/>
    <w:rsid w:val="00981953"/>
    <w:rsid w:val="00981FAC"/>
    <w:rsid w:val="00981FFB"/>
    <w:rsid w:val="00982C1C"/>
    <w:rsid w:val="00982F21"/>
    <w:rsid w:val="009831A1"/>
    <w:rsid w:val="009836A3"/>
    <w:rsid w:val="009836C6"/>
    <w:rsid w:val="00983D12"/>
    <w:rsid w:val="00984BD6"/>
    <w:rsid w:val="00985242"/>
    <w:rsid w:val="0098567F"/>
    <w:rsid w:val="00985FD4"/>
    <w:rsid w:val="00986E72"/>
    <w:rsid w:val="00987200"/>
    <w:rsid w:val="009876B5"/>
    <w:rsid w:val="009878E7"/>
    <w:rsid w:val="00987908"/>
    <w:rsid w:val="00987FED"/>
    <w:rsid w:val="0099018E"/>
    <w:rsid w:val="009903AB"/>
    <w:rsid w:val="0099056B"/>
    <w:rsid w:val="00990CD6"/>
    <w:rsid w:val="00990D79"/>
    <w:rsid w:val="00990F44"/>
    <w:rsid w:val="0099107C"/>
    <w:rsid w:val="0099108A"/>
    <w:rsid w:val="0099172D"/>
    <w:rsid w:val="00991997"/>
    <w:rsid w:val="00991C9B"/>
    <w:rsid w:val="009922C2"/>
    <w:rsid w:val="00992439"/>
    <w:rsid w:val="0099279D"/>
    <w:rsid w:val="00993200"/>
    <w:rsid w:val="0099360C"/>
    <w:rsid w:val="00993B5E"/>
    <w:rsid w:val="00993BC3"/>
    <w:rsid w:val="00993E0B"/>
    <w:rsid w:val="00993F4A"/>
    <w:rsid w:val="00994187"/>
    <w:rsid w:val="0099438A"/>
    <w:rsid w:val="009949C9"/>
    <w:rsid w:val="00994A08"/>
    <w:rsid w:val="00994DCB"/>
    <w:rsid w:val="00995315"/>
    <w:rsid w:val="009958B0"/>
    <w:rsid w:val="0099598A"/>
    <w:rsid w:val="00995B83"/>
    <w:rsid w:val="00996181"/>
    <w:rsid w:val="00996602"/>
    <w:rsid w:val="009966C5"/>
    <w:rsid w:val="00996AFD"/>
    <w:rsid w:val="00996F89"/>
    <w:rsid w:val="0099713C"/>
    <w:rsid w:val="00997595"/>
    <w:rsid w:val="00997A07"/>
    <w:rsid w:val="00997C0D"/>
    <w:rsid w:val="00997F7A"/>
    <w:rsid w:val="009A05DE"/>
    <w:rsid w:val="009A0805"/>
    <w:rsid w:val="009A0817"/>
    <w:rsid w:val="009A096A"/>
    <w:rsid w:val="009A0B03"/>
    <w:rsid w:val="009A0F66"/>
    <w:rsid w:val="009A155C"/>
    <w:rsid w:val="009A197F"/>
    <w:rsid w:val="009A1FFD"/>
    <w:rsid w:val="009A241D"/>
    <w:rsid w:val="009A29CD"/>
    <w:rsid w:val="009A29F7"/>
    <w:rsid w:val="009A2EEC"/>
    <w:rsid w:val="009A377C"/>
    <w:rsid w:val="009A3EAE"/>
    <w:rsid w:val="009A3F4C"/>
    <w:rsid w:val="009A4041"/>
    <w:rsid w:val="009A4596"/>
    <w:rsid w:val="009A45E0"/>
    <w:rsid w:val="009A49E5"/>
    <w:rsid w:val="009A4B9E"/>
    <w:rsid w:val="009A4C22"/>
    <w:rsid w:val="009A4C42"/>
    <w:rsid w:val="009A4F19"/>
    <w:rsid w:val="009A50B1"/>
    <w:rsid w:val="009A551F"/>
    <w:rsid w:val="009A5C91"/>
    <w:rsid w:val="009A5DF5"/>
    <w:rsid w:val="009A61E6"/>
    <w:rsid w:val="009A6576"/>
    <w:rsid w:val="009A681A"/>
    <w:rsid w:val="009A68E4"/>
    <w:rsid w:val="009A6B8D"/>
    <w:rsid w:val="009A6C98"/>
    <w:rsid w:val="009A6CB0"/>
    <w:rsid w:val="009A6D7C"/>
    <w:rsid w:val="009A725A"/>
    <w:rsid w:val="009A72E2"/>
    <w:rsid w:val="009A7621"/>
    <w:rsid w:val="009A7664"/>
    <w:rsid w:val="009A784B"/>
    <w:rsid w:val="009A7985"/>
    <w:rsid w:val="009A7E14"/>
    <w:rsid w:val="009B030A"/>
    <w:rsid w:val="009B0D10"/>
    <w:rsid w:val="009B10DF"/>
    <w:rsid w:val="009B13ED"/>
    <w:rsid w:val="009B19F2"/>
    <w:rsid w:val="009B1A91"/>
    <w:rsid w:val="009B1C08"/>
    <w:rsid w:val="009B1F07"/>
    <w:rsid w:val="009B24F8"/>
    <w:rsid w:val="009B260E"/>
    <w:rsid w:val="009B2708"/>
    <w:rsid w:val="009B280B"/>
    <w:rsid w:val="009B2A5F"/>
    <w:rsid w:val="009B2EF1"/>
    <w:rsid w:val="009B3266"/>
    <w:rsid w:val="009B3812"/>
    <w:rsid w:val="009B3EB6"/>
    <w:rsid w:val="009B475C"/>
    <w:rsid w:val="009B4C1F"/>
    <w:rsid w:val="009B4D65"/>
    <w:rsid w:val="009B4ED8"/>
    <w:rsid w:val="009B4FFB"/>
    <w:rsid w:val="009B5BC1"/>
    <w:rsid w:val="009B5D5E"/>
    <w:rsid w:val="009B5DEF"/>
    <w:rsid w:val="009B61B4"/>
    <w:rsid w:val="009B69A5"/>
    <w:rsid w:val="009B6A57"/>
    <w:rsid w:val="009B729F"/>
    <w:rsid w:val="009B73D5"/>
    <w:rsid w:val="009B756F"/>
    <w:rsid w:val="009B768B"/>
    <w:rsid w:val="009B7986"/>
    <w:rsid w:val="009B7C29"/>
    <w:rsid w:val="009B7DB6"/>
    <w:rsid w:val="009B7F3E"/>
    <w:rsid w:val="009C00E5"/>
    <w:rsid w:val="009C06AD"/>
    <w:rsid w:val="009C086F"/>
    <w:rsid w:val="009C16BA"/>
    <w:rsid w:val="009C1ACA"/>
    <w:rsid w:val="009C260B"/>
    <w:rsid w:val="009C27CD"/>
    <w:rsid w:val="009C299B"/>
    <w:rsid w:val="009C2A18"/>
    <w:rsid w:val="009C305E"/>
    <w:rsid w:val="009C339E"/>
    <w:rsid w:val="009C3770"/>
    <w:rsid w:val="009C3800"/>
    <w:rsid w:val="009C3E91"/>
    <w:rsid w:val="009C436B"/>
    <w:rsid w:val="009C49D8"/>
    <w:rsid w:val="009C6022"/>
    <w:rsid w:val="009C614A"/>
    <w:rsid w:val="009C6255"/>
    <w:rsid w:val="009C674D"/>
    <w:rsid w:val="009C6AFD"/>
    <w:rsid w:val="009C71D8"/>
    <w:rsid w:val="009C728B"/>
    <w:rsid w:val="009C7A39"/>
    <w:rsid w:val="009C7C6A"/>
    <w:rsid w:val="009C7EC3"/>
    <w:rsid w:val="009C7FD8"/>
    <w:rsid w:val="009D05C9"/>
    <w:rsid w:val="009D0688"/>
    <w:rsid w:val="009D075E"/>
    <w:rsid w:val="009D1654"/>
    <w:rsid w:val="009D18ED"/>
    <w:rsid w:val="009D21C9"/>
    <w:rsid w:val="009D2236"/>
    <w:rsid w:val="009D24C3"/>
    <w:rsid w:val="009D2AEB"/>
    <w:rsid w:val="009D2BCE"/>
    <w:rsid w:val="009D2E6C"/>
    <w:rsid w:val="009D3CD6"/>
    <w:rsid w:val="009D42E8"/>
    <w:rsid w:val="009D443E"/>
    <w:rsid w:val="009D45E1"/>
    <w:rsid w:val="009D4732"/>
    <w:rsid w:val="009D480C"/>
    <w:rsid w:val="009D4ADD"/>
    <w:rsid w:val="009D4B42"/>
    <w:rsid w:val="009D53EF"/>
    <w:rsid w:val="009D558A"/>
    <w:rsid w:val="009D5922"/>
    <w:rsid w:val="009D5950"/>
    <w:rsid w:val="009D5968"/>
    <w:rsid w:val="009D703B"/>
    <w:rsid w:val="009D707D"/>
    <w:rsid w:val="009D72EA"/>
    <w:rsid w:val="009D7975"/>
    <w:rsid w:val="009D7A6F"/>
    <w:rsid w:val="009D7B63"/>
    <w:rsid w:val="009D7CBC"/>
    <w:rsid w:val="009E009A"/>
    <w:rsid w:val="009E0C88"/>
    <w:rsid w:val="009E11CC"/>
    <w:rsid w:val="009E1AC1"/>
    <w:rsid w:val="009E1CC8"/>
    <w:rsid w:val="009E258A"/>
    <w:rsid w:val="009E2D28"/>
    <w:rsid w:val="009E3008"/>
    <w:rsid w:val="009E332E"/>
    <w:rsid w:val="009E352F"/>
    <w:rsid w:val="009E3925"/>
    <w:rsid w:val="009E3B58"/>
    <w:rsid w:val="009E3B99"/>
    <w:rsid w:val="009E3D82"/>
    <w:rsid w:val="009E3F0C"/>
    <w:rsid w:val="009E4413"/>
    <w:rsid w:val="009E45A4"/>
    <w:rsid w:val="009E4701"/>
    <w:rsid w:val="009E4D5C"/>
    <w:rsid w:val="009E4EFC"/>
    <w:rsid w:val="009E5591"/>
    <w:rsid w:val="009E5611"/>
    <w:rsid w:val="009E579D"/>
    <w:rsid w:val="009E5AFC"/>
    <w:rsid w:val="009E5E16"/>
    <w:rsid w:val="009E5E5A"/>
    <w:rsid w:val="009E5EDF"/>
    <w:rsid w:val="009E5F49"/>
    <w:rsid w:val="009E5F91"/>
    <w:rsid w:val="009E64CE"/>
    <w:rsid w:val="009E6687"/>
    <w:rsid w:val="009E6ADC"/>
    <w:rsid w:val="009E6EEB"/>
    <w:rsid w:val="009E6F1F"/>
    <w:rsid w:val="009E70CD"/>
    <w:rsid w:val="009E727A"/>
    <w:rsid w:val="009E743C"/>
    <w:rsid w:val="009E7644"/>
    <w:rsid w:val="009E7D3F"/>
    <w:rsid w:val="009E7F22"/>
    <w:rsid w:val="009F0268"/>
    <w:rsid w:val="009F0BC1"/>
    <w:rsid w:val="009F0C89"/>
    <w:rsid w:val="009F0EA4"/>
    <w:rsid w:val="009F1200"/>
    <w:rsid w:val="009F18E9"/>
    <w:rsid w:val="009F1E32"/>
    <w:rsid w:val="009F2023"/>
    <w:rsid w:val="009F237A"/>
    <w:rsid w:val="009F3247"/>
    <w:rsid w:val="009F387C"/>
    <w:rsid w:val="009F38A6"/>
    <w:rsid w:val="009F3C9D"/>
    <w:rsid w:val="009F3F14"/>
    <w:rsid w:val="009F3F66"/>
    <w:rsid w:val="009F42F5"/>
    <w:rsid w:val="009F5745"/>
    <w:rsid w:val="009F577C"/>
    <w:rsid w:val="009F5A21"/>
    <w:rsid w:val="009F5AD1"/>
    <w:rsid w:val="009F5B56"/>
    <w:rsid w:val="009F5D37"/>
    <w:rsid w:val="009F5D5F"/>
    <w:rsid w:val="009F5DA6"/>
    <w:rsid w:val="009F5DFA"/>
    <w:rsid w:val="009F60E8"/>
    <w:rsid w:val="009F63DB"/>
    <w:rsid w:val="009F6BC8"/>
    <w:rsid w:val="009F6CD1"/>
    <w:rsid w:val="009F6EBE"/>
    <w:rsid w:val="009F6EE6"/>
    <w:rsid w:val="009F6FC4"/>
    <w:rsid w:val="009F7159"/>
    <w:rsid w:val="009F73A5"/>
    <w:rsid w:val="009F75CC"/>
    <w:rsid w:val="009F7619"/>
    <w:rsid w:val="009F77B3"/>
    <w:rsid w:val="009F7DEC"/>
    <w:rsid w:val="009F7E05"/>
    <w:rsid w:val="00A00026"/>
    <w:rsid w:val="00A00A07"/>
    <w:rsid w:val="00A00E85"/>
    <w:rsid w:val="00A00F3E"/>
    <w:rsid w:val="00A00FAD"/>
    <w:rsid w:val="00A0104E"/>
    <w:rsid w:val="00A011AA"/>
    <w:rsid w:val="00A016EE"/>
    <w:rsid w:val="00A01E6B"/>
    <w:rsid w:val="00A0215E"/>
    <w:rsid w:val="00A02846"/>
    <w:rsid w:val="00A0306B"/>
    <w:rsid w:val="00A031EF"/>
    <w:rsid w:val="00A0359D"/>
    <w:rsid w:val="00A03715"/>
    <w:rsid w:val="00A03903"/>
    <w:rsid w:val="00A0397A"/>
    <w:rsid w:val="00A03ABD"/>
    <w:rsid w:val="00A03FB4"/>
    <w:rsid w:val="00A04170"/>
    <w:rsid w:val="00A0425B"/>
    <w:rsid w:val="00A0471A"/>
    <w:rsid w:val="00A04982"/>
    <w:rsid w:val="00A04BD2"/>
    <w:rsid w:val="00A052FC"/>
    <w:rsid w:val="00A056EC"/>
    <w:rsid w:val="00A05978"/>
    <w:rsid w:val="00A05C24"/>
    <w:rsid w:val="00A0624A"/>
    <w:rsid w:val="00A070E6"/>
    <w:rsid w:val="00A0780A"/>
    <w:rsid w:val="00A1075A"/>
    <w:rsid w:val="00A1096D"/>
    <w:rsid w:val="00A10D0E"/>
    <w:rsid w:val="00A10DA0"/>
    <w:rsid w:val="00A10FE4"/>
    <w:rsid w:val="00A111CA"/>
    <w:rsid w:val="00A11259"/>
    <w:rsid w:val="00A113E8"/>
    <w:rsid w:val="00A11685"/>
    <w:rsid w:val="00A11B6F"/>
    <w:rsid w:val="00A11BD7"/>
    <w:rsid w:val="00A11DF2"/>
    <w:rsid w:val="00A11ECB"/>
    <w:rsid w:val="00A1226C"/>
    <w:rsid w:val="00A125F1"/>
    <w:rsid w:val="00A12762"/>
    <w:rsid w:val="00A12A4F"/>
    <w:rsid w:val="00A12FF9"/>
    <w:rsid w:val="00A13AA1"/>
    <w:rsid w:val="00A13BB2"/>
    <w:rsid w:val="00A13D81"/>
    <w:rsid w:val="00A14A5C"/>
    <w:rsid w:val="00A15BED"/>
    <w:rsid w:val="00A15C86"/>
    <w:rsid w:val="00A15D9B"/>
    <w:rsid w:val="00A1682D"/>
    <w:rsid w:val="00A16857"/>
    <w:rsid w:val="00A16993"/>
    <w:rsid w:val="00A17465"/>
    <w:rsid w:val="00A174EA"/>
    <w:rsid w:val="00A1761C"/>
    <w:rsid w:val="00A1782F"/>
    <w:rsid w:val="00A17A55"/>
    <w:rsid w:val="00A17EE1"/>
    <w:rsid w:val="00A17EF5"/>
    <w:rsid w:val="00A20353"/>
    <w:rsid w:val="00A205EB"/>
    <w:rsid w:val="00A20755"/>
    <w:rsid w:val="00A20B87"/>
    <w:rsid w:val="00A20C15"/>
    <w:rsid w:val="00A20EE5"/>
    <w:rsid w:val="00A21077"/>
    <w:rsid w:val="00A21B86"/>
    <w:rsid w:val="00A21BB4"/>
    <w:rsid w:val="00A21F3B"/>
    <w:rsid w:val="00A221B5"/>
    <w:rsid w:val="00A223A2"/>
    <w:rsid w:val="00A2253C"/>
    <w:rsid w:val="00A22D5A"/>
    <w:rsid w:val="00A22F49"/>
    <w:rsid w:val="00A231CD"/>
    <w:rsid w:val="00A235CC"/>
    <w:rsid w:val="00A2367E"/>
    <w:rsid w:val="00A23994"/>
    <w:rsid w:val="00A23A4B"/>
    <w:rsid w:val="00A2409E"/>
    <w:rsid w:val="00A24B4B"/>
    <w:rsid w:val="00A24C31"/>
    <w:rsid w:val="00A2506B"/>
    <w:rsid w:val="00A2509F"/>
    <w:rsid w:val="00A253AC"/>
    <w:rsid w:val="00A25441"/>
    <w:rsid w:val="00A259BC"/>
    <w:rsid w:val="00A25AB3"/>
    <w:rsid w:val="00A25B3B"/>
    <w:rsid w:val="00A26A64"/>
    <w:rsid w:val="00A27001"/>
    <w:rsid w:val="00A27311"/>
    <w:rsid w:val="00A275BA"/>
    <w:rsid w:val="00A2770A"/>
    <w:rsid w:val="00A2798E"/>
    <w:rsid w:val="00A27A77"/>
    <w:rsid w:val="00A30265"/>
    <w:rsid w:val="00A307A3"/>
    <w:rsid w:val="00A3098C"/>
    <w:rsid w:val="00A30E4D"/>
    <w:rsid w:val="00A315DA"/>
    <w:rsid w:val="00A31FCB"/>
    <w:rsid w:val="00A32175"/>
    <w:rsid w:val="00A3259B"/>
    <w:rsid w:val="00A325B0"/>
    <w:rsid w:val="00A32C55"/>
    <w:rsid w:val="00A32FE2"/>
    <w:rsid w:val="00A3304C"/>
    <w:rsid w:val="00A330C8"/>
    <w:rsid w:val="00A33193"/>
    <w:rsid w:val="00A3327C"/>
    <w:rsid w:val="00A332B6"/>
    <w:rsid w:val="00A336E7"/>
    <w:rsid w:val="00A34297"/>
    <w:rsid w:val="00A3431B"/>
    <w:rsid w:val="00A3463E"/>
    <w:rsid w:val="00A34678"/>
    <w:rsid w:val="00A34B8A"/>
    <w:rsid w:val="00A3513E"/>
    <w:rsid w:val="00A35ED8"/>
    <w:rsid w:val="00A3653A"/>
    <w:rsid w:val="00A367BC"/>
    <w:rsid w:val="00A36857"/>
    <w:rsid w:val="00A36A7E"/>
    <w:rsid w:val="00A371C6"/>
    <w:rsid w:val="00A375A3"/>
    <w:rsid w:val="00A37BA7"/>
    <w:rsid w:val="00A4020F"/>
    <w:rsid w:val="00A406E1"/>
    <w:rsid w:val="00A413F4"/>
    <w:rsid w:val="00A41CE6"/>
    <w:rsid w:val="00A41CF2"/>
    <w:rsid w:val="00A42351"/>
    <w:rsid w:val="00A43335"/>
    <w:rsid w:val="00A4416D"/>
    <w:rsid w:val="00A441BD"/>
    <w:rsid w:val="00A44263"/>
    <w:rsid w:val="00A4442F"/>
    <w:rsid w:val="00A446BD"/>
    <w:rsid w:val="00A4486D"/>
    <w:rsid w:val="00A44996"/>
    <w:rsid w:val="00A449A3"/>
    <w:rsid w:val="00A44A00"/>
    <w:rsid w:val="00A44B15"/>
    <w:rsid w:val="00A44C23"/>
    <w:rsid w:val="00A44FB5"/>
    <w:rsid w:val="00A45333"/>
    <w:rsid w:val="00A45354"/>
    <w:rsid w:val="00A45416"/>
    <w:rsid w:val="00A457F8"/>
    <w:rsid w:val="00A458E4"/>
    <w:rsid w:val="00A4597C"/>
    <w:rsid w:val="00A45D7C"/>
    <w:rsid w:val="00A45EBB"/>
    <w:rsid w:val="00A462D4"/>
    <w:rsid w:val="00A467CF"/>
    <w:rsid w:val="00A46B22"/>
    <w:rsid w:val="00A46B24"/>
    <w:rsid w:val="00A46E1C"/>
    <w:rsid w:val="00A47882"/>
    <w:rsid w:val="00A47A36"/>
    <w:rsid w:val="00A47EA1"/>
    <w:rsid w:val="00A47F9F"/>
    <w:rsid w:val="00A503CA"/>
    <w:rsid w:val="00A50D58"/>
    <w:rsid w:val="00A50F69"/>
    <w:rsid w:val="00A5171A"/>
    <w:rsid w:val="00A51E91"/>
    <w:rsid w:val="00A51F2E"/>
    <w:rsid w:val="00A52144"/>
    <w:rsid w:val="00A5215C"/>
    <w:rsid w:val="00A52636"/>
    <w:rsid w:val="00A52666"/>
    <w:rsid w:val="00A5267A"/>
    <w:rsid w:val="00A527D0"/>
    <w:rsid w:val="00A52E8D"/>
    <w:rsid w:val="00A53331"/>
    <w:rsid w:val="00A53EC9"/>
    <w:rsid w:val="00A544DD"/>
    <w:rsid w:val="00A548FF"/>
    <w:rsid w:val="00A54DC8"/>
    <w:rsid w:val="00A54FBC"/>
    <w:rsid w:val="00A55456"/>
    <w:rsid w:val="00A558EC"/>
    <w:rsid w:val="00A55D2D"/>
    <w:rsid w:val="00A55D32"/>
    <w:rsid w:val="00A55F37"/>
    <w:rsid w:val="00A561CB"/>
    <w:rsid w:val="00A5630A"/>
    <w:rsid w:val="00A5635C"/>
    <w:rsid w:val="00A5679D"/>
    <w:rsid w:val="00A5689B"/>
    <w:rsid w:val="00A56B87"/>
    <w:rsid w:val="00A57493"/>
    <w:rsid w:val="00A5772F"/>
    <w:rsid w:val="00A60B4A"/>
    <w:rsid w:val="00A61391"/>
    <w:rsid w:val="00A616F1"/>
    <w:rsid w:val="00A61A26"/>
    <w:rsid w:val="00A61DBB"/>
    <w:rsid w:val="00A6345E"/>
    <w:rsid w:val="00A63A02"/>
    <w:rsid w:val="00A63AD8"/>
    <w:rsid w:val="00A63C52"/>
    <w:rsid w:val="00A6407B"/>
    <w:rsid w:val="00A64C6B"/>
    <w:rsid w:val="00A64F92"/>
    <w:rsid w:val="00A65015"/>
    <w:rsid w:val="00A650D7"/>
    <w:rsid w:val="00A653C6"/>
    <w:rsid w:val="00A65713"/>
    <w:rsid w:val="00A65813"/>
    <w:rsid w:val="00A659F5"/>
    <w:rsid w:val="00A65A18"/>
    <w:rsid w:val="00A65B0A"/>
    <w:rsid w:val="00A66105"/>
    <w:rsid w:val="00A66614"/>
    <w:rsid w:val="00A667A6"/>
    <w:rsid w:val="00A66FEF"/>
    <w:rsid w:val="00A66FF4"/>
    <w:rsid w:val="00A670FD"/>
    <w:rsid w:val="00A677FF"/>
    <w:rsid w:val="00A67C5E"/>
    <w:rsid w:val="00A70CF1"/>
    <w:rsid w:val="00A70D85"/>
    <w:rsid w:val="00A70F24"/>
    <w:rsid w:val="00A70F49"/>
    <w:rsid w:val="00A7133B"/>
    <w:rsid w:val="00A71F8B"/>
    <w:rsid w:val="00A721AB"/>
    <w:rsid w:val="00A723EA"/>
    <w:rsid w:val="00A7245F"/>
    <w:rsid w:val="00A72478"/>
    <w:rsid w:val="00A7247D"/>
    <w:rsid w:val="00A7314C"/>
    <w:rsid w:val="00A734C4"/>
    <w:rsid w:val="00A73BC0"/>
    <w:rsid w:val="00A73CB3"/>
    <w:rsid w:val="00A74099"/>
    <w:rsid w:val="00A746C1"/>
    <w:rsid w:val="00A74A14"/>
    <w:rsid w:val="00A7542D"/>
    <w:rsid w:val="00A75C5D"/>
    <w:rsid w:val="00A761E5"/>
    <w:rsid w:val="00A764AE"/>
    <w:rsid w:val="00A7682F"/>
    <w:rsid w:val="00A76995"/>
    <w:rsid w:val="00A769F0"/>
    <w:rsid w:val="00A76F08"/>
    <w:rsid w:val="00A77213"/>
    <w:rsid w:val="00A77447"/>
    <w:rsid w:val="00A77449"/>
    <w:rsid w:val="00A77617"/>
    <w:rsid w:val="00A77D9D"/>
    <w:rsid w:val="00A80605"/>
    <w:rsid w:val="00A80A83"/>
    <w:rsid w:val="00A80F02"/>
    <w:rsid w:val="00A81307"/>
    <w:rsid w:val="00A81F17"/>
    <w:rsid w:val="00A820A4"/>
    <w:rsid w:val="00A821C1"/>
    <w:rsid w:val="00A82705"/>
    <w:rsid w:val="00A830DC"/>
    <w:rsid w:val="00A8324A"/>
    <w:rsid w:val="00A834D6"/>
    <w:rsid w:val="00A83E93"/>
    <w:rsid w:val="00A840F7"/>
    <w:rsid w:val="00A84A8F"/>
    <w:rsid w:val="00A84D38"/>
    <w:rsid w:val="00A84EF5"/>
    <w:rsid w:val="00A84F97"/>
    <w:rsid w:val="00A850A6"/>
    <w:rsid w:val="00A855FD"/>
    <w:rsid w:val="00A85630"/>
    <w:rsid w:val="00A85B61"/>
    <w:rsid w:val="00A85C1C"/>
    <w:rsid w:val="00A85D83"/>
    <w:rsid w:val="00A85D98"/>
    <w:rsid w:val="00A85DA0"/>
    <w:rsid w:val="00A86380"/>
    <w:rsid w:val="00A8644A"/>
    <w:rsid w:val="00A86566"/>
    <w:rsid w:val="00A87019"/>
    <w:rsid w:val="00A87055"/>
    <w:rsid w:val="00A879D8"/>
    <w:rsid w:val="00A90268"/>
    <w:rsid w:val="00A9044A"/>
    <w:rsid w:val="00A90710"/>
    <w:rsid w:val="00A90F32"/>
    <w:rsid w:val="00A917BF"/>
    <w:rsid w:val="00A91F92"/>
    <w:rsid w:val="00A92292"/>
    <w:rsid w:val="00A9236B"/>
    <w:rsid w:val="00A92961"/>
    <w:rsid w:val="00A92A41"/>
    <w:rsid w:val="00A92A91"/>
    <w:rsid w:val="00A92C03"/>
    <w:rsid w:val="00A92DBD"/>
    <w:rsid w:val="00A93038"/>
    <w:rsid w:val="00A93308"/>
    <w:rsid w:val="00A933F1"/>
    <w:rsid w:val="00A93524"/>
    <w:rsid w:val="00A9366F"/>
    <w:rsid w:val="00A939F6"/>
    <w:rsid w:val="00A93D8C"/>
    <w:rsid w:val="00A93EBF"/>
    <w:rsid w:val="00A9422C"/>
    <w:rsid w:val="00A94926"/>
    <w:rsid w:val="00A94C99"/>
    <w:rsid w:val="00A950E0"/>
    <w:rsid w:val="00A9578E"/>
    <w:rsid w:val="00A95D75"/>
    <w:rsid w:val="00A95DEE"/>
    <w:rsid w:val="00A9623A"/>
    <w:rsid w:val="00A965BF"/>
    <w:rsid w:val="00A97367"/>
    <w:rsid w:val="00A97C84"/>
    <w:rsid w:val="00A97D1C"/>
    <w:rsid w:val="00A97F99"/>
    <w:rsid w:val="00AA0077"/>
    <w:rsid w:val="00AA0334"/>
    <w:rsid w:val="00AA07A3"/>
    <w:rsid w:val="00AA09C3"/>
    <w:rsid w:val="00AA0DEE"/>
    <w:rsid w:val="00AA1439"/>
    <w:rsid w:val="00AA161B"/>
    <w:rsid w:val="00AA1AFB"/>
    <w:rsid w:val="00AA1D57"/>
    <w:rsid w:val="00AA1EBF"/>
    <w:rsid w:val="00AA2233"/>
    <w:rsid w:val="00AA253F"/>
    <w:rsid w:val="00AA2F7A"/>
    <w:rsid w:val="00AA338B"/>
    <w:rsid w:val="00AA3662"/>
    <w:rsid w:val="00AA371F"/>
    <w:rsid w:val="00AA378B"/>
    <w:rsid w:val="00AA3908"/>
    <w:rsid w:val="00AA3BE7"/>
    <w:rsid w:val="00AA3E86"/>
    <w:rsid w:val="00AA4192"/>
    <w:rsid w:val="00AA41E7"/>
    <w:rsid w:val="00AA45AD"/>
    <w:rsid w:val="00AA466E"/>
    <w:rsid w:val="00AA4DF6"/>
    <w:rsid w:val="00AA510A"/>
    <w:rsid w:val="00AA585B"/>
    <w:rsid w:val="00AA587F"/>
    <w:rsid w:val="00AA5915"/>
    <w:rsid w:val="00AA5ABD"/>
    <w:rsid w:val="00AA6865"/>
    <w:rsid w:val="00AA6A23"/>
    <w:rsid w:val="00AA6A7A"/>
    <w:rsid w:val="00AA6A9A"/>
    <w:rsid w:val="00AA793C"/>
    <w:rsid w:val="00AA7BDF"/>
    <w:rsid w:val="00AB0064"/>
    <w:rsid w:val="00AB07AA"/>
    <w:rsid w:val="00AB08C7"/>
    <w:rsid w:val="00AB0E84"/>
    <w:rsid w:val="00AB12D7"/>
    <w:rsid w:val="00AB179F"/>
    <w:rsid w:val="00AB18A1"/>
    <w:rsid w:val="00AB1B9C"/>
    <w:rsid w:val="00AB1DBB"/>
    <w:rsid w:val="00AB1DF3"/>
    <w:rsid w:val="00AB1F73"/>
    <w:rsid w:val="00AB25A6"/>
    <w:rsid w:val="00AB31D1"/>
    <w:rsid w:val="00AB3A93"/>
    <w:rsid w:val="00AB510F"/>
    <w:rsid w:val="00AB5465"/>
    <w:rsid w:val="00AB55BA"/>
    <w:rsid w:val="00AB5968"/>
    <w:rsid w:val="00AB5CCB"/>
    <w:rsid w:val="00AB60D2"/>
    <w:rsid w:val="00AB6DCA"/>
    <w:rsid w:val="00AB7194"/>
    <w:rsid w:val="00AB74EA"/>
    <w:rsid w:val="00AC04B8"/>
    <w:rsid w:val="00AC087A"/>
    <w:rsid w:val="00AC0969"/>
    <w:rsid w:val="00AC0B2F"/>
    <w:rsid w:val="00AC0E95"/>
    <w:rsid w:val="00AC104F"/>
    <w:rsid w:val="00AC1089"/>
    <w:rsid w:val="00AC10AD"/>
    <w:rsid w:val="00AC1390"/>
    <w:rsid w:val="00AC13AE"/>
    <w:rsid w:val="00AC148C"/>
    <w:rsid w:val="00AC1511"/>
    <w:rsid w:val="00AC1CB8"/>
    <w:rsid w:val="00AC1D2F"/>
    <w:rsid w:val="00AC245A"/>
    <w:rsid w:val="00AC263F"/>
    <w:rsid w:val="00AC2C60"/>
    <w:rsid w:val="00AC310C"/>
    <w:rsid w:val="00AC3D08"/>
    <w:rsid w:val="00AC42E9"/>
    <w:rsid w:val="00AC43D5"/>
    <w:rsid w:val="00AC44AC"/>
    <w:rsid w:val="00AC466D"/>
    <w:rsid w:val="00AC4AD6"/>
    <w:rsid w:val="00AC50A8"/>
    <w:rsid w:val="00AC518F"/>
    <w:rsid w:val="00AC52D6"/>
    <w:rsid w:val="00AC57C3"/>
    <w:rsid w:val="00AC5BB3"/>
    <w:rsid w:val="00AC5D12"/>
    <w:rsid w:val="00AC62C8"/>
    <w:rsid w:val="00AC6326"/>
    <w:rsid w:val="00AC65BA"/>
    <w:rsid w:val="00AC689C"/>
    <w:rsid w:val="00AC705C"/>
    <w:rsid w:val="00AC79F4"/>
    <w:rsid w:val="00AD0030"/>
    <w:rsid w:val="00AD0088"/>
    <w:rsid w:val="00AD0153"/>
    <w:rsid w:val="00AD06DE"/>
    <w:rsid w:val="00AD0707"/>
    <w:rsid w:val="00AD07B3"/>
    <w:rsid w:val="00AD0DC2"/>
    <w:rsid w:val="00AD0F03"/>
    <w:rsid w:val="00AD0FBD"/>
    <w:rsid w:val="00AD1176"/>
    <w:rsid w:val="00AD131E"/>
    <w:rsid w:val="00AD1C99"/>
    <w:rsid w:val="00AD1CA3"/>
    <w:rsid w:val="00AD2356"/>
    <w:rsid w:val="00AD2470"/>
    <w:rsid w:val="00AD2C3F"/>
    <w:rsid w:val="00AD2D44"/>
    <w:rsid w:val="00AD2DEF"/>
    <w:rsid w:val="00AD2E12"/>
    <w:rsid w:val="00AD3319"/>
    <w:rsid w:val="00AD3421"/>
    <w:rsid w:val="00AD3A6E"/>
    <w:rsid w:val="00AD3AF7"/>
    <w:rsid w:val="00AD4C1D"/>
    <w:rsid w:val="00AD4CBF"/>
    <w:rsid w:val="00AD4E39"/>
    <w:rsid w:val="00AD4FC0"/>
    <w:rsid w:val="00AD5E2D"/>
    <w:rsid w:val="00AD5ECE"/>
    <w:rsid w:val="00AD60C0"/>
    <w:rsid w:val="00AD615A"/>
    <w:rsid w:val="00AD6968"/>
    <w:rsid w:val="00AD6AC0"/>
    <w:rsid w:val="00AD6D77"/>
    <w:rsid w:val="00AD6FD3"/>
    <w:rsid w:val="00AD7047"/>
    <w:rsid w:val="00AD7629"/>
    <w:rsid w:val="00AD79E2"/>
    <w:rsid w:val="00AD7AED"/>
    <w:rsid w:val="00AD7FC6"/>
    <w:rsid w:val="00AD7FEC"/>
    <w:rsid w:val="00AE022F"/>
    <w:rsid w:val="00AE0584"/>
    <w:rsid w:val="00AE084C"/>
    <w:rsid w:val="00AE0936"/>
    <w:rsid w:val="00AE0C9D"/>
    <w:rsid w:val="00AE10EA"/>
    <w:rsid w:val="00AE116D"/>
    <w:rsid w:val="00AE11CA"/>
    <w:rsid w:val="00AE1AB0"/>
    <w:rsid w:val="00AE216C"/>
    <w:rsid w:val="00AE247E"/>
    <w:rsid w:val="00AE2536"/>
    <w:rsid w:val="00AE2924"/>
    <w:rsid w:val="00AE29B1"/>
    <w:rsid w:val="00AE2FF5"/>
    <w:rsid w:val="00AE30E1"/>
    <w:rsid w:val="00AE31C4"/>
    <w:rsid w:val="00AE39A2"/>
    <w:rsid w:val="00AE3C96"/>
    <w:rsid w:val="00AE3D72"/>
    <w:rsid w:val="00AE3E1B"/>
    <w:rsid w:val="00AE420C"/>
    <w:rsid w:val="00AE42C0"/>
    <w:rsid w:val="00AE51FF"/>
    <w:rsid w:val="00AE5530"/>
    <w:rsid w:val="00AE572C"/>
    <w:rsid w:val="00AE57B6"/>
    <w:rsid w:val="00AE59ED"/>
    <w:rsid w:val="00AE5DA5"/>
    <w:rsid w:val="00AE5E8D"/>
    <w:rsid w:val="00AE6092"/>
    <w:rsid w:val="00AE613F"/>
    <w:rsid w:val="00AE61AC"/>
    <w:rsid w:val="00AE61E8"/>
    <w:rsid w:val="00AE6A66"/>
    <w:rsid w:val="00AE76BA"/>
    <w:rsid w:val="00AE76DB"/>
    <w:rsid w:val="00AE7837"/>
    <w:rsid w:val="00AE7BB3"/>
    <w:rsid w:val="00AE7E8C"/>
    <w:rsid w:val="00AE7FDB"/>
    <w:rsid w:val="00AF075B"/>
    <w:rsid w:val="00AF07E6"/>
    <w:rsid w:val="00AF0874"/>
    <w:rsid w:val="00AF088F"/>
    <w:rsid w:val="00AF0C27"/>
    <w:rsid w:val="00AF0E23"/>
    <w:rsid w:val="00AF0FA1"/>
    <w:rsid w:val="00AF1508"/>
    <w:rsid w:val="00AF19FD"/>
    <w:rsid w:val="00AF1F9B"/>
    <w:rsid w:val="00AF22F7"/>
    <w:rsid w:val="00AF239C"/>
    <w:rsid w:val="00AF23CB"/>
    <w:rsid w:val="00AF251D"/>
    <w:rsid w:val="00AF268A"/>
    <w:rsid w:val="00AF2921"/>
    <w:rsid w:val="00AF2F29"/>
    <w:rsid w:val="00AF2FFD"/>
    <w:rsid w:val="00AF410D"/>
    <w:rsid w:val="00AF44D3"/>
    <w:rsid w:val="00AF46F7"/>
    <w:rsid w:val="00AF4C83"/>
    <w:rsid w:val="00AF5526"/>
    <w:rsid w:val="00AF56B2"/>
    <w:rsid w:val="00AF5983"/>
    <w:rsid w:val="00AF5A84"/>
    <w:rsid w:val="00AF5CA4"/>
    <w:rsid w:val="00AF6231"/>
    <w:rsid w:val="00AF623B"/>
    <w:rsid w:val="00AF6FD5"/>
    <w:rsid w:val="00AF7B1F"/>
    <w:rsid w:val="00B000A4"/>
    <w:rsid w:val="00B00432"/>
    <w:rsid w:val="00B008B6"/>
    <w:rsid w:val="00B0119A"/>
    <w:rsid w:val="00B01BCF"/>
    <w:rsid w:val="00B01C3F"/>
    <w:rsid w:val="00B01F18"/>
    <w:rsid w:val="00B01FB7"/>
    <w:rsid w:val="00B0204F"/>
    <w:rsid w:val="00B0215A"/>
    <w:rsid w:val="00B02A3F"/>
    <w:rsid w:val="00B02B92"/>
    <w:rsid w:val="00B02FCC"/>
    <w:rsid w:val="00B02FF3"/>
    <w:rsid w:val="00B031BE"/>
    <w:rsid w:val="00B03542"/>
    <w:rsid w:val="00B0362C"/>
    <w:rsid w:val="00B03E2A"/>
    <w:rsid w:val="00B048D9"/>
    <w:rsid w:val="00B04B08"/>
    <w:rsid w:val="00B04CB2"/>
    <w:rsid w:val="00B04DE8"/>
    <w:rsid w:val="00B054F2"/>
    <w:rsid w:val="00B05926"/>
    <w:rsid w:val="00B05D73"/>
    <w:rsid w:val="00B05EB1"/>
    <w:rsid w:val="00B06204"/>
    <w:rsid w:val="00B06578"/>
    <w:rsid w:val="00B06754"/>
    <w:rsid w:val="00B06765"/>
    <w:rsid w:val="00B0690D"/>
    <w:rsid w:val="00B06BBF"/>
    <w:rsid w:val="00B0705A"/>
    <w:rsid w:val="00B070CD"/>
    <w:rsid w:val="00B07211"/>
    <w:rsid w:val="00B07401"/>
    <w:rsid w:val="00B077C7"/>
    <w:rsid w:val="00B07E04"/>
    <w:rsid w:val="00B07E58"/>
    <w:rsid w:val="00B10122"/>
    <w:rsid w:val="00B10271"/>
    <w:rsid w:val="00B1077B"/>
    <w:rsid w:val="00B10BE0"/>
    <w:rsid w:val="00B10F5D"/>
    <w:rsid w:val="00B11C8C"/>
    <w:rsid w:val="00B11E5B"/>
    <w:rsid w:val="00B122A2"/>
    <w:rsid w:val="00B126D5"/>
    <w:rsid w:val="00B12706"/>
    <w:rsid w:val="00B127BF"/>
    <w:rsid w:val="00B12DA5"/>
    <w:rsid w:val="00B12EA3"/>
    <w:rsid w:val="00B12FBF"/>
    <w:rsid w:val="00B13072"/>
    <w:rsid w:val="00B13B21"/>
    <w:rsid w:val="00B13D39"/>
    <w:rsid w:val="00B140D8"/>
    <w:rsid w:val="00B14488"/>
    <w:rsid w:val="00B146FD"/>
    <w:rsid w:val="00B14B53"/>
    <w:rsid w:val="00B15180"/>
    <w:rsid w:val="00B1520A"/>
    <w:rsid w:val="00B153DD"/>
    <w:rsid w:val="00B15762"/>
    <w:rsid w:val="00B16002"/>
    <w:rsid w:val="00B162BE"/>
    <w:rsid w:val="00B16351"/>
    <w:rsid w:val="00B16440"/>
    <w:rsid w:val="00B16732"/>
    <w:rsid w:val="00B169CA"/>
    <w:rsid w:val="00B16D04"/>
    <w:rsid w:val="00B173E7"/>
    <w:rsid w:val="00B1777C"/>
    <w:rsid w:val="00B17A17"/>
    <w:rsid w:val="00B203D3"/>
    <w:rsid w:val="00B20457"/>
    <w:rsid w:val="00B20873"/>
    <w:rsid w:val="00B209BD"/>
    <w:rsid w:val="00B20CF3"/>
    <w:rsid w:val="00B2102D"/>
    <w:rsid w:val="00B21371"/>
    <w:rsid w:val="00B21522"/>
    <w:rsid w:val="00B216B6"/>
    <w:rsid w:val="00B219A4"/>
    <w:rsid w:val="00B219D3"/>
    <w:rsid w:val="00B2201E"/>
    <w:rsid w:val="00B223CA"/>
    <w:rsid w:val="00B22958"/>
    <w:rsid w:val="00B22A36"/>
    <w:rsid w:val="00B2332F"/>
    <w:rsid w:val="00B233C2"/>
    <w:rsid w:val="00B23404"/>
    <w:rsid w:val="00B239A8"/>
    <w:rsid w:val="00B23A62"/>
    <w:rsid w:val="00B23B09"/>
    <w:rsid w:val="00B23B44"/>
    <w:rsid w:val="00B23B4C"/>
    <w:rsid w:val="00B23C22"/>
    <w:rsid w:val="00B2409D"/>
    <w:rsid w:val="00B249A1"/>
    <w:rsid w:val="00B24CE1"/>
    <w:rsid w:val="00B24D09"/>
    <w:rsid w:val="00B24F53"/>
    <w:rsid w:val="00B2544C"/>
    <w:rsid w:val="00B2572A"/>
    <w:rsid w:val="00B25779"/>
    <w:rsid w:val="00B25E85"/>
    <w:rsid w:val="00B25FE0"/>
    <w:rsid w:val="00B2665F"/>
    <w:rsid w:val="00B26E1A"/>
    <w:rsid w:val="00B26FD4"/>
    <w:rsid w:val="00B27A0C"/>
    <w:rsid w:val="00B27E22"/>
    <w:rsid w:val="00B27F20"/>
    <w:rsid w:val="00B30FEF"/>
    <w:rsid w:val="00B31A1A"/>
    <w:rsid w:val="00B326B0"/>
    <w:rsid w:val="00B32704"/>
    <w:rsid w:val="00B32AA7"/>
    <w:rsid w:val="00B32E60"/>
    <w:rsid w:val="00B32FC0"/>
    <w:rsid w:val="00B33664"/>
    <w:rsid w:val="00B33C2E"/>
    <w:rsid w:val="00B33C7B"/>
    <w:rsid w:val="00B33D14"/>
    <w:rsid w:val="00B341AA"/>
    <w:rsid w:val="00B3423D"/>
    <w:rsid w:val="00B34606"/>
    <w:rsid w:val="00B34787"/>
    <w:rsid w:val="00B347D9"/>
    <w:rsid w:val="00B34C4F"/>
    <w:rsid w:val="00B34F18"/>
    <w:rsid w:val="00B356ED"/>
    <w:rsid w:val="00B35AD3"/>
    <w:rsid w:val="00B35FAE"/>
    <w:rsid w:val="00B36944"/>
    <w:rsid w:val="00B36A3C"/>
    <w:rsid w:val="00B36AAB"/>
    <w:rsid w:val="00B36BF1"/>
    <w:rsid w:val="00B36E84"/>
    <w:rsid w:val="00B37243"/>
    <w:rsid w:val="00B40806"/>
    <w:rsid w:val="00B40AD8"/>
    <w:rsid w:val="00B40F0C"/>
    <w:rsid w:val="00B40FD8"/>
    <w:rsid w:val="00B41061"/>
    <w:rsid w:val="00B41186"/>
    <w:rsid w:val="00B418B4"/>
    <w:rsid w:val="00B42002"/>
    <w:rsid w:val="00B42013"/>
    <w:rsid w:val="00B421AA"/>
    <w:rsid w:val="00B4287D"/>
    <w:rsid w:val="00B42A17"/>
    <w:rsid w:val="00B42E8A"/>
    <w:rsid w:val="00B430BE"/>
    <w:rsid w:val="00B4315C"/>
    <w:rsid w:val="00B438A4"/>
    <w:rsid w:val="00B43983"/>
    <w:rsid w:val="00B445E2"/>
    <w:rsid w:val="00B450C3"/>
    <w:rsid w:val="00B4563F"/>
    <w:rsid w:val="00B4599E"/>
    <w:rsid w:val="00B45A86"/>
    <w:rsid w:val="00B460D6"/>
    <w:rsid w:val="00B46534"/>
    <w:rsid w:val="00B4678B"/>
    <w:rsid w:val="00B46AA4"/>
    <w:rsid w:val="00B46D52"/>
    <w:rsid w:val="00B47810"/>
    <w:rsid w:val="00B47920"/>
    <w:rsid w:val="00B479BB"/>
    <w:rsid w:val="00B47B40"/>
    <w:rsid w:val="00B47BBF"/>
    <w:rsid w:val="00B47DA2"/>
    <w:rsid w:val="00B50623"/>
    <w:rsid w:val="00B507F0"/>
    <w:rsid w:val="00B50B55"/>
    <w:rsid w:val="00B50CBC"/>
    <w:rsid w:val="00B50E48"/>
    <w:rsid w:val="00B50FFD"/>
    <w:rsid w:val="00B510A6"/>
    <w:rsid w:val="00B51753"/>
    <w:rsid w:val="00B51A71"/>
    <w:rsid w:val="00B51DA2"/>
    <w:rsid w:val="00B52DB3"/>
    <w:rsid w:val="00B53028"/>
    <w:rsid w:val="00B532F7"/>
    <w:rsid w:val="00B53DA5"/>
    <w:rsid w:val="00B542D7"/>
    <w:rsid w:val="00B5478B"/>
    <w:rsid w:val="00B549F0"/>
    <w:rsid w:val="00B54CFC"/>
    <w:rsid w:val="00B550DE"/>
    <w:rsid w:val="00B55F51"/>
    <w:rsid w:val="00B562F1"/>
    <w:rsid w:val="00B562F4"/>
    <w:rsid w:val="00B56313"/>
    <w:rsid w:val="00B56687"/>
    <w:rsid w:val="00B566A3"/>
    <w:rsid w:val="00B5676B"/>
    <w:rsid w:val="00B567B0"/>
    <w:rsid w:val="00B56B83"/>
    <w:rsid w:val="00B571DF"/>
    <w:rsid w:val="00B575AF"/>
    <w:rsid w:val="00B57711"/>
    <w:rsid w:val="00B57AA4"/>
    <w:rsid w:val="00B60CC5"/>
    <w:rsid w:val="00B60CDF"/>
    <w:rsid w:val="00B6125D"/>
    <w:rsid w:val="00B613E4"/>
    <w:rsid w:val="00B61435"/>
    <w:rsid w:val="00B6146C"/>
    <w:rsid w:val="00B614CC"/>
    <w:rsid w:val="00B61A1B"/>
    <w:rsid w:val="00B62352"/>
    <w:rsid w:val="00B62A3D"/>
    <w:rsid w:val="00B62ACD"/>
    <w:rsid w:val="00B62B8C"/>
    <w:rsid w:val="00B62CDF"/>
    <w:rsid w:val="00B62CE6"/>
    <w:rsid w:val="00B62E88"/>
    <w:rsid w:val="00B631A1"/>
    <w:rsid w:val="00B63835"/>
    <w:rsid w:val="00B63C9B"/>
    <w:rsid w:val="00B63D07"/>
    <w:rsid w:val="00B645AA"/>
    <w:rsid w:val="00B64668"/>
    <w:rsid w:val="00B64A57"/>
    <w:rsid w:val="00B64A7E"/>
    <w:rsid w:val="00B65321"/>
    <w:rsid w:val="00B65502"/>
    <w:rsid w:val="00B658E7"/>
    <w:rsid w:val="00B6659D"/>
    <w:rsid w:val="00B665EA"/>
    <w:rsid w:val="00B6665B"/>
    <w:rsid w:val="00B666D3"/>
    <w:rsid w:val="00B668A1"/>
    <w:rsid w:val="00B66C54"/>
    <w:rsid w:val="00B66D70"/>
    <w:rsid w:val="00B6708C"/>
    <w:rsid w:val="00B67217"/>
    <w:rsid w:val="00B67653"/>
    <w:rsid w:val="00B67780"/>
    <w:rsid w:val="00B678E2"/>
    <w:rsid w:val="00B67976"/>
    <w:rsid w:val="00B679AC"/>
    <w:rsid w:val="00B67D7B"/>
    <w:rsid w:val="00B70325"/>
    <w:rsid w:val="00B706EE"/>
    <w:rsid w:val="00B70907"/>
    <w:rsid w:val="00B70B90"/>
    <w:rsid w:val="00B70DB7"/>
    <w:rsid w:val="00B71113"/>
    <w:rsid w:val="00B71384"/>
    <w:rsid w:val="00B71724"/>
    <w:rsid w:val="00B71FD2"/>
    <w:rsid w:val="00B72110"/>
    <w:rsid w:val="00B7223F"/>
    <w:rsid w:val="00B723CB"/>
    <w:rsid w:val="00B7243D"/>
    <w:rsid w:val="00B725E0"/>
    <w:rsid w:val="00B728C0"/>
    <w:rsid w:val="00B72F1A"/>
    <w:rsid w:val="00B72F96"/>
    <w:rsid w:val="00B73102"/>
    <w:rsid w:val="00B731C9"/>
    <w:rsid w:val="00B734AA"/>
    <w:rsid w:val="00B7354A"/>
    <w:rsid w:val="00B735E2"/>
    <w:rsid w:val="00B73A9A"/>
    <w:rsid w:val="00B73B6E"/>
    <w:rsid w:val="00B73C7F"/>
    <w:rsid w:val="00B73E8F"/>
    <w:rsid w:val="00B747D1"/>
    <w:rsid w:val="00B75018"/>
    <w:rsid w:val="00B75342"/>
    <w:rsid w:val="00B756C0"/>
    <w:rsid w:val="00B759C6"/>
    <w:rsid w:val="00B75A85"/>
    <w:rsid w:val="00B75D10"/>
    <w:rsid w:val="00B7636C"/>
    <w:rsid w:val="00B76540"/>
    <w:rsid w:val="00B766AC"/>
    <w:rsid w:val="00B76864"/>
    <w:rsid w:val="00B768A0"/>
    <w:rsid w:val="00B76AEA"/>
    <w:rsid w:val="00B770B9"/>
    <w:rsid w:val="00B772D0"/>
    <w:rsid w:val="00B774EC"/>
    <w:rsid w:val="00B77761"/>
    <w:rsid w:val="00B77B0A"/>
    <w:rsid w:val="00B77DA2"/>
    <w:rsid w:val="00B77DA3"/>
    <w:rsid w:val="00B77F87"/>
    <w:rsid w:val="00B80150"/>
    <w:rsid w:val="00B808BD"/>
    <w:rsid w:val="00B808C3"/>
    <w:rsid w:val="00B81568"/>
    <w:rsid w:val="00B81760"/>
    <w:rsid w:val="00B81CF5"/>
    <w:rsid w:val="00B81EFB"/>
    <w:rsid w:val="00B821CE"/>
    <w:rsid w:val="00B82747"/>
    <w:rsid w:val="00B82930"/>
    <w:rsid w:val="00B829D5"/>
    <w:rsid w:val="00B83765"/>
    <w:rsid w:val="00B839F0"/>
    <w:rsid w:val="00B84506"/>
    <w:rsid w:val="00B85453"/>
    <w:rsid w:val="00B85533"/>
    <w:rsid w:val="00B8595C"/>
    <w:rsid w:val="00B85D6D"/>
    <w:rsid w:val="00B85F48"/>
    <w:rsid w:val="00B865F9"/>
    <w:rsid w:val="00B866EC"/>
    <w:rsid w:val="00B875A7"/>
    <w:rsid w:val="00B878A0"/>
    <w:rsid w:val="00B87DDE"/>
    <w:rsid w:val="00B900FF"/>
    <w:rsid w:val="00B90293"/>
    <w:rsid w:val="00B906C4"/>
    <w:rsid w:val="00B907C4"/>
    <w:rsid w:val="00B90C54"/>
    <w:rsid w:val="00B90ECA"/>
    <w:rsid w:val="00B9173B"/>
    <w:rsid w:val="00B91752"/>
    <w:rsid w:val="00B91B22"/>
    <w:rsid w:val="00B91EE0"/>
    <w:rsid w:val="00B9213D"/>
    <w:rsid w:val="00B923F3"/>
    <w:rsid w:val="00B9266D"/>
    <w:rsid w:val="00B92A1E"/>
    <w:rsid w:val="00B92A2B"/>
    <w:rsid w:val="00B92BAA"/>
    <w:rsid w:val="00B92BD6"/>
    <w:rsid w:val="00B930D4"/>
    <w:rsid w:val="00B9340C"/>
    <w:rsid w:val="00B93E76"/>
    <w:rsid w:val="00B93F0C"/>
    <w:rsid w:val="00B94197"/>
    <w:rsid w:val="00B9437B"/>
    <w:rsid w:val="00B947C9"/>
    <w:rsid w:val="00B94A5E"/>
    <w:rsid w:val="00B94AC3"/>
    <w:rsid w:val="00B94AE3"/>
    <w:rsid w:val="00B94BDC"/>
    <w:rsid w:val="00B9510D"/>
    <w:rsid w:val="00B9531F"/>
    <w:rsid w:val="00B95763"/>
    <w:rsid w:val="00B9584E"/>
    <w:rsid w:val="00B95B11"/>
    <w:rsid w:val="00B95BD1"/>
    <w:rsid w:val="00B95C97"/>
    <w:rsid w:val="00B963F6"/>
    <w:rsid w:val="00B966DB"/>
    <w:rsid w:val="00B9671B"/>
    <w:rsid w:val="00B96A3C"/>
    <w:rsid w:val="00B96A47"/>
    <w:rsid w:val="00B96C9E"/>
    <w:rsid w:val="00B97703"/>
    <w:rsid w:val="00B97710"/>
    <w:rsid w:val="00B97712"/>
    <w:rsid w:val="00B97832"/>
    <w:rsid w:val="00B979FC"/>
    <w:rsid w:val="00B97EA2"/>
    <w:rsid w:val="00BA01E4"/>
    <w:rsid w:val="00BA030A"/>
    <w:rsid w:val="00BA06A1"/>
    <w:rsid w:val="00BA06BD"/>
    <w:rsid w:val="00BA0AD3"/>
    <w:rsid w:val="00BA112E"/>
    <w:rsid w:val="00BA180E"/>
    <w:rsid w:val="00BA1F35"/>
    <w:rsid w:val="00BA22AC"/>
    <w:rsid w:val="00BA28A9"/>
    <w:rsid w:val="00BA2B3E"/>
    <w:rsid w:val="00BA3F7E"/>
    <w:rsid w:val="00BA4083"/>
    <w:rsid w:val="00BA410D"/>
    <w:rsid w:val="00BA4227"/>
    <w:rsid w:val="00BA4445"/>
    <w:rsid w:val="00BA48DD"/>
    <w:rsid w:val="00BA48EE"/>
    <w:rsid w:val="00BA4CD2"/>
    <w:rsid w:val="00BA4E6C"/>
    <w:rsid w:val="00BA4EB4"/>
    <w:rsid w:val="00BA4FDA"/>
    <w:rsid w:val="00BA550B"/>
    <w:rsid w:val="00BA5625"/>
    <w:rsid w:val="00BA56D9"/>
    <w:rsid w:val="00BA5A07"/>
    <w:rsid w:val="00BA5A1E"/>
    <w:rsid w:val="00BA5A47"/>
    <w:rsid w:val="00BA5A56"/>
    <w:rsid w:val="00BA5D37"/>
    <w:rsid w:val="00BA62FE"/>
    <w:rsid w:val="00BA63E2"/>
    <w:rsid w:val="00BA65C6"/>
    <w:rsid w:val="00BA66FD"/>
    <w:rsid w:val="00BA7257"/>
    <w:rsid w:val="00BA7800"/>
    <w:rsid w:val="00BA7BF1"/>
    <w:rsid w:val="00BB0406"/>
    <w:rsid w:val="00BB05A6"/>
    <w:rsid w:val="00BB071F"/>
    <w:rsid w:val="00BB0CBB"/>
    <w:rsid w:val="00BB115B"/>
    <w:rsid w:val="00BB1410"/>
    <w:rsid w:val="00BB1437"/>
    <w:rsid w:val="00BB169B"/>
    <w:rsid w:val="00BB16F4"/>
    <w:rsid w:val="00BB1702"/>
    <w:rsid w:val="00BB1883"/>
    <w:rsid w:val="00BB19ED"/>
    <w:rsid w:val="00BB1CFB"/>
    <w:rsid w:val="00BB21C1"/>
    <w:rsid w:val="00BB24CB"/>
    <w:rsid w:val="00BB2513"/>
    <w:rsid w:val="00BB2974"/>
    <w:rsid w:val="00BB3028"/>
    <w:rsid w:val="00BB302D"/>
    <w:rsid w:val="00BB353A"/>
    <w:rsid w:val="00BB359E"/>
    <w:rsid w:val="00BB3AA7"/>
    <w:rsid w:val="00BB3E41"/>
    <w:rsid w:val="00BB43F9"/>
    <w:rsid w:val="00BB442C"/>
    <w:rsid w:val="00BB472E"/>
    <w:rsid w:val="00BB48EF"/>
    <w:rsid w:val="00BB4ADF"/>
    <w:rsid w:val="00BB4CAE"/>
    <w:rsid w:val="00BB53F4"/>
    <w:rsid w:val="00BB5A18"/>
    <w:rsid w:val="00BB5D43"/>
    <w:rsid w:val="00BB5FF7"/>
    <w:rsid w:val="00BB6125"/>
    <w:rsid w:val="00BB7104"/>
    <w:rsid w:val="00BB7563"/>
    <w:rsid w:val="00BB768D"/>
    <w:rsid w:val="00BB76BA"/>
    <w:rsid w:val="00BB77BB"/>
    <w:rsid w:val="00BB7877"/>
    <w:rsid w:val="00BC0149"/>
    <w:rsid w:val="00BC032F"/>
    <w:rsid w:val="00BC05C7"/>
    <w:rsid w:val="00BC0A20"/>
    <w:rsid w:val="00BC0A70"/>
    <w:rsid w:val="00BC14F6"/>
    <w:rsid w:val="00BC1523"/>
    <w:rsid w:val="00BC15E2"/>
    <w:rsid w:val="00BC1808"/>
    <w:rsid w:val="00BC1A7B"/>
    <w:rsid w:val="00BC1ED3"/>
    <w:rsid w:val="00BC20B3"/>
    <w:rsid w:val="00BC2593"/>
    <w:rsid w:val="00BC2FF3"/>
    <w:rsid w:val="00BC32FA"/>
    <w:rsid w:val="00BC36B4"/>
    <w:rsid w:val="00BC39EE"/>
    <w:rsid w:val="00BC3BC4"/>
    <w:rsid w:val="00BC3C29"/>
    <w:rsid w:val="00BC452A"/>
    <w:rsid w:val="00BC454D"/>
    <w:rsid w:val="00BC4740"/>
    <w:rsid w:val="00BC511D"/>
    <w:rsid w:val="00BC520A"/>
    <w:rsid w:val="00BC526C"/>
    <w:rsid w:val="00BC5442"/>
    <w:rsid w:val="00BC5719"/>
    <w:rsid w:val="00BC5735"/>
    <w:rsid w:val="00BC5BF6"/>
    <w:rsid w:val="00BC5C5D"/>
    <w:rsid w:val="00BC60EF"/>
    <w:rsid w:val="00BC7061"/>
    <w:rsid w:val="00BC7434"/>
    <w:rsid w:val="00BC79DA"/>
    <w:rsid w:val="00BC7A7C"/>
    <w:rsid w:val="00BD08C0"/>
    <w:rsid w:val="00BD0912"/>
    <w:rsid w:val="00BD0AC0"/>
    <w:rsid w:val="00BD0C8A"/>
    <w:rsid w:val="00BD11BD"/>
    <w:rsid w:val="00BD1202"/>
    <w:rsid w:val="00BD16A4"/>
    <w:rsid w:val="00BD1CFA"/>
    <w:rsid w:val="00BD21DF"/>
    <w:rsid w:val="00BD2281"/>
    <w:rsid w:val="00BD22E9"/>
    <w:rsid w:val="00BD247A"/>
    <w:rsid w:val="00BD2872"/>
    <w:rsid w:val="00BD31A7"/>
    <w:rsid w:val="00BD39F8"/>
    <w:rsid w:val="00BD3A80"/>
    <w:rsid w:val="00BD3D9D"/>
    <w:rsid w:val="00BD4327"/>
    <w:rsid w:val="00BD457B"/>
    <w:rsid w:val="00BD4707"/>
    <w:rsid w:val="00BD51B9"/>
    <w:rsid w:val="00BD57C4"/>
    <w:rsid w:val="00BD58C6"/>
    <w:rsid w:val="00BD5DA4"/>
    <w:rsid w:val="00BD698B"/>
    <w:rsid w:val="00BD6CA7"/>
    <w:rsid w:val="00BD6D61"/>
    <w:rsid w:val="00BD729F"/>
    <w:rsid w:val="00BD7374"/>
    <w:rsid w:val="00BD767C"/>
    <w:rsid w:val="00BE0531"/>
    <w:rsid w:val="00BE0CA6"/>
    <w:rsid w:val="00BE0EF0"/>
    <w:rsid w:val="00BE10AD"/>
    <w:rsid w:val="00BE1341"/>
    <w:rsid w:val="00BE1612"/>
    <w:rsid w:val="00BE1888"/>
    <w:rsid w:val="00BE1B60"/>
    <w:rsid w:val="00BE1BB7"/>
    <w:rsid w:val="00BE1F54"/>
    <w:rsid w:val="00BE21D1"/>
    <w:rsid w:val="00BE26F0"/>
    <w:rsid w:val="00BE28DA"/>
    <w:rsid w:val="00BE388F"/>
    <w:rsid w:val="00BE3D7C"/>
    <w:rsid w:val="00BE3FB6"/>
    <w:rsid w:val="00BE3FF1"/>
    <w:rsid w:val="00BE46F8"/>
    <w:rsid w:val="00BE4748"/>
    <w:rsid w:val="00BE495C"/>
    <w:rsid w:val="00BE4BA1"/>
    <w:rsid w:val="00BE4BD3"/>
    <w:rsid w:val="00BE5370"/>
    <w:rsid w:val="00BE5452"/>
    <w:rsid w:val="00BE5AF7"/>
    <w:rsid w:val="00BE6659"/>
    <w:rsid w:val="00BE6C29"/>
    <w:rsid w:val="00BE6CC2"/>
    <w:rsid w:val="00BE6DE6"/>
    <w:rsid w:val="00BE6EDD"/>
    <w:rsid w:val="00BE6F6E"/>
    <w:rsid w:val="00BE7014"/>
    <w:rsid w:val="00BE755B"/>
    <w:rsid w:val="00BE7676"/>
    <w:rsid w:val="00BE7A2D"/>
    <w:rsid w:val="00BE7AB2"/>
    <w:rsid w:val="00BE7ABD"/>
    <w:rsid w:val="00BF0388"/>
    <w:rsid w:val="00BF0D12"/>
    <w:rsid w:val="00BF19C9"/>
    <w:rsid w:val="00BF19E8"/>
    <w:rsid w:val="00BF1A94"/>
    <w:rsid w:val="00BF1FD5"/>
    <w:rsid w:val="00BF2B55"/>
    <w:rsid w:val="00BF3027"/>
    <w:rsid w:val="00BF32F1"/>
    <w:rsid w:val="00BF3539"/>
    <w:rsid w:val="00BF370C"/>
    <w:rsid w:val="00BF393D"/>
    <w:rsid w:val="00BF4094"/>
    <w:rsid w:val="00BF429C"/>
    <w:rsid w:val="00BF4591"/>
    <w:rsid w:val="00BF50B1"/>
    <w:rsid w:val="00BF55E1"/>
    <w:rsid w:val="00BF5745"/>
    <w:rsid w:val="00BF577D"/>
    <w:rsid w:val="00BF58F6"/>
    <w:rsid w:val="00BF59C7"/>
    <w:rsid w:val="00BF5C6B"/>
    <w:rsid w:val="00BF5F03"/>
    <w:rsid w:val="00BF5FC2"/>
    <w:rsid w:val="00BF6492"/>
    <w:rsid w:val="00BF6546"/>
    <w:rsid w:val="00BF66C4"/>
    <w:rsid w:val="00BF6B52"/>
    <w:rsid w:val="00BF6E1C"/>
    <w:rsid w:val="00BF6E4A"/>
    <w:rsid w:val="00BF75E1"/>
    <w:rsid w:val="00BF77D0"/>
    <w:rsid w:val="00BF780E"/>
    <w:rsid w:val="00BF7F74"/>
    <w:rsid w:val="00C001BF"/>
    <w:rsid w:val="00C00260"/>
    <w:rsid w:val="00C00713"/>
    <w:rsid w:val="00C00886"/>
    <w:rsid w:val="00C008AB"/>
    <w:rsid w:val="00C009C0"/>
    <w:rsid w:val="00C00D22"/>
    <w:rsid w:val="00C00E7B"/>
    <w:rsid w:val="00C013DD"/>
    <w:rsid w:val="00C017B3"/>
    <w:rsid w:val="00C01912"/>
    <w:rsid w:val="00C0196E"/>
    <w:rsid w:val="00C0198F"/>
    <w:rsid w:val="00C01A43"/>
    <w:rsid w:val="00C01A5B"/>
    <w:rsid w:val="00C01D80"/>
    <w:rsid w:val="00C02520"/>
    <w:rsid w:val="00C02793"/>
    <w:rsid w:val="00C02902"/>
    <w:rsid w:val="00C02E11"/>
    <w:rsid w:val="00C0304A"/>
    <w:rsid w:val="00C031E8"/>
    <w:rsid w:val="00C032B7"/>
    <w:rsid w:val="00C03325"/>
    <w:rsid w:val="00C033FD"/>
    <w:rsid w:val="00C034F6"/>
    <w:rsid w:val="00C037D7"/>
    <w:rsid w:val="00C03AF2"/>
    <w:rsid w:val="00C03B27"/>
    <w:rsid w:val="00C03B2A"/>
    <w:rsid w:val="00C03BCB"/>
    <w:rsid w:val="00C041C5"/>
    <w:rsid w:val="00C0538D"/>
    <w:rsid w:val="00C05419"/>
    <w:rsid w:val="00C05932"/>
    <w:rsid w:val="00C05B5C"/>
    <w:rsid w:val="00C0638F"/>
    <w:rsid w:val="00C06968"/>
    <w:rsid w:val="00C06CB4"/>
    <w:rsid w:val="00C06FED"/>
    <w:rsid w:val="00C07BBC"/>
    <w:rsid w:val="00C10026"/>
    <w:rsid w:val="00C100C2"/>
    <w:rsid w:val="00C103EB"/>
    <w:rsid w:val="00C10F71"/>
    <w:rsid w:val="00C11282"/>
    <w:rsid w:val="00C113D4"/>
    <w:rsid w:val="00C11A82"/>
    <w:rsid w:val="00C11C04"/>
    <w:rsid w:val="00C11CCA"/>
    <w:rsid w:val="00C11D31"/>
    <w:rsid w:val="00C12106"/>
    <w:rsid w:val="00C121AB"/>
    <w:rsid w:val="00C12597"/>
    <w:rsid w:val="00C12A95"/>
    <w:rsid w:val="00C1323F"/>
    <w:rsid w:val="00C13306"/>
    <w:rsid w:val="00C13324"/>
    <w:rsid w:val="00C134E8"/>
    <w:rsid w:val="00C136E5"/>
    <w:rsid w:val="00C138A6"/>
    <w:rsid w:val="00C13F91"/>
    <w:rsid w:val="00C14193"/>
    <w:rsid w:val="00C14498"/>
    <w:rsid w:val="00C14799"/>
    <w:rsid w:val="00C14B45"/>
    <w:rsid w:val="00C14E2F"/>
    <w:rsid w:val="00C15039"/>
    <w:rsid w:val="00C15224"/>
    <w:rsid w:val="00C152B6"/>
    <w:rsid w:val="00C153BC"/>
    <w:rsid w:val="00C15A0C"/>
    <w:rsid w:val="00C15DCB"/>
    <w:rsid w:val="00C16650"/>
    <w:rsid w:val="00C1693C"/>
    <w:rsid w:val="00C172EA"/>
    <w:rsid w:val="00C1746F"/>
    <w:rsid w:val="00C17983"/>
    <w:rsid w:val="00C17C01"/>
    <w:rsid w:val="00C2031B"/>
    <w:rsid w:val="00C20518"/>
    <w:rsid w:val="00C2065F"/>
    <w:rsid w:val="00C21262"/>
    <w:rsid w:val="00C212BD"/>
    <w:rsid w:val="00C21452"/>
    <w:rsid w:val="00C217E9"/>
    <w:rsid w:val="00C2181C"/>
    <w:rsid w:val="00C21DAD"/>
    <w:rsid w:val="00C21DE7"/>
    <w:rsid w:val="00C2222F"/>
    <w:rsid w:val="00C23328"/>
    <w:rsid w:val="00C2333C"/>
    <w:rsid w:val="00C23919"/>
    <w:rsid w:val="00C23AEC"/>
    <w:rsid w:val="00C23BDE"/>
    <w:rsid w:val="00C2429D"/>
    <w:rsid w:val="00C243B4"/>
    <w:rsid w:val="00C24AF2"/>
    <w:rsid w:val="00C253BC"/>
    <w:rsid w:val="00C2564E"/>
    <w:rsid w:val="00C25DD2"/>
    <w:rsid w:val="00C25FF0"/>
    <w:rsid w:val="00C26C27"/>
    <w:rsid w:val="00C26CE3"/>
    <w:rsid w:val="00C26E91"/>
    <w:rsid w:val="00C270FD"/>
    <w:rsid w:val="00C27619"/>
    <w:rsid w:val="00C279E7"/>
    <w:rsid w:val="00C307EE"/>
    <w:rsid w:val="00C30811"/>
    <w:rsid w:val="00C30890"/>
    <w:rsid w:val="00C30A07"/>
    <w:rsid w:val="00C315B7"/>
    <w:rsid w:val="00C318D9"/>
    <w:rsid w:val="00C31BEC"/>
    <w:rsid w:val="00C31D08"/>
    <w:rsid w:val="00C323E2"/>
    <w:rsid w:val="00C325CC"/>
    <w:rsid w:val="00C32C1E"/>
    <w:rsid w:val="00C32E46"/>
    <w:rsid w:val="00C330B8"/>
    <w:rsid w:val="00C33419"/>
    <w:rsid w:val="00C33A58"/>
    <w:rsid w:val="00C33B26"/>
    <w:rsid w:val="00C33E77"/>
    <w:rsid w:val="00C34368"/>
    <w:rsid w:val="00C343D9"/>
    <w:rsid w:val="00C34479"/>
    <w:rsid w:val="00C348E9"/>
    <w:rsid w:val="00C34BA0"/>
    <w:rsid w:val="00C34EE0"/>
    <w:rsid w:val="00C3520F"/>
    <w:rsid w:val="00C354C4"/>
    <w:rsid w:val="00C356D2"/>
    <w:rsid w:val="00C3583F"/>
    <w:rsid w:val="00C35B21"/>
    <w:rsid w:val="00C35E3B"/>
    <w:rsid w:val="00C36143"/>
    <w:rsid w:val="00C3616B"/>
    <w:rsid w:val="00C36C1F"/>
    <w:rsid w:val="00C37A87"/>
    <w:rsid w:val="00C37AA4"/>
    <w:rsid w:val="00C37BA8"/>
    <w:rsid w:val="00C401C6"/>
    <w:rsid w:val="00C4031D"/>
    <w:rsid w:val="00C4039C"/>
    <w:rsid w:val="00C406F8"/>
    <w:rsid w:val="00C40B6F"/>
    <w:rsid w:val="00C40FB9"/>
    <w:rsid w:val="00C40FD1"/>
    <w:rsid w:val="00C41007"/>
    <w:rsid w:val="00C41032"/>
    <w:rsid w:val="00C414CB"/>
    <w:rsid w:val="00C41955"/>
    <w:rsid w:val="00C41A57"/>
    <w:rsid w:val="00C41B75"/>
    <w:rsid w:val="00C41EC8"/>
    <w:rsid w:val="00C421A7"/>
    <w:rsid w:val="00C422B0"/>
    <w:rsid w:val="00C422E1"/>
    <w:rsid w:val="00C424BA"/>
    <w:rsid w:val="00C425CA"/>
    <w:rsid w:val="00C42632"/>
    <w:rsid w:val="00C42711"/>
    <w:rsid w:val="00C42720"/>
    <w:rsid w:val="00C42C07"/>
    <w:rsid w:val="00C4321E"/>
    <w:rsid w:val="00C435AF"/>
    <w:rsid w:val="00C436D7"/>
    <w:rsid w:val="00C43792"/>
    <w:rsid w:val="00C43B68"/>
    <w:rsid w:val="00C43B9B"/>
    <w:rsid w:val="00C43EC8"/>
    <w:rsid w:val="00C450E0"/>
    <w:rsid w:val="00C4539C"/>
    <w:rsid w:val="00C4564F"/>
    <w:rsid w:val="00C45B87"/>
    <w:rsid w:val="00C46A5B"/>
    <w:rsid w:val="00C46E0D"/>
    <w:rsid w:val="00C473B9"/>
    <w:rsid w:val="00C477AA"/>
    <w:rsid w:val="00C47CDF"/>
    <w:rsid w:val="00C47F94"/>
    <w:rsid w:val="00C507C9"/>
    <w:rsid w:val="00C507FC"/>
    <w:rsid w:val="00C52320"/>
    <w:rsid w:val="00C5261D"/>
    <w:rsid w:val="00C526D4"/>
    <w:rsid w:val="00C52B42"/>
    <w:rsid w:val="00C52E9F"/>
    <w:rsid w:val="00C5302C"/>
    <w:rsid w:val="00C53621"/>
    <w:rsid w:val="00C53679"/>
    <w:rsid w:val="00C5390C"/>
    <w:rsid w:val="00C53C9E"/>
    <w:rsid w:val="00C53F5C"/>
    <w:rsid w:val="00C541A4"/>
    <w:rsid w:val="00C54663"/>
    <w:rsid w:val="00C547B0"/>
    <w:rsid w:val="00C547FC"/>
    <w:rsid w:val="00C54829"/>
    <w:rsid w:val="00C54B6A"/>
    <w:rsid w:val="00C54C8B"/>
    <w:rsid w:val="00C54DE3"/>
    <w:rsid w:val="00C55356"/>
    <w:rsid w:val="00C5563F"/>
    <w:rsid w:val="00C5595B"/>
    <w:rsid w:val="00C55994"/>
    <w:rsid w:val="00C55C5C"/>
    <w:rsid w:val="00C55F3D"/>
    <w:rsid w:val="00C56BE2"/>
    <w:rsid w:val="00C56DB6"/>
    <w:rsid w:val="00C56E96"/>
    <w:rsid w:val="00C56FB0"/>
    <w:rsid w:val="00C57066"/>
    <w:rsid w:val="00C57645"/>
    <w:rsid w:val="00C60ADF"/>
    <w:rsid w:val="00C60D88"/>
    <w:rsid w:val="00C60E56"/>
    <w:rsid w:val="00C613D5"/>
    <w:rsid w:val="00C614FB"/>
    <w:rsid w:val="00C6155E"/>
    <w:rsid w:val="00C6171B"/>
    <w:rsid w:val="00C618BB"/>
    <w:rsid w:val="00C61AC4"/>
    <w:rsid w:val="00C61D21"/>
    <w:rsid w:val="00C61ED7"/>
    <w:rsid w:val="00C61FC9"/>
    <w:rsid w:val="00C62028"/>
    <w:rsid w:val="00C62C20"/>
    <w:rsid w:val="00C633CD"/>
    <w:rsid w:val="00C63494"/>
    <w:rsid w:val="00C635B7"/>
    <w:rsid w:val="00C6373B"/>
    <w:rsid w:val="00C639AA"/>
    <w:rsid w:val="00C63CDC"/>
    <w:rsid w:val="00C63DCB"/>
    <w:rsid w:val="00C63E17"/>
    <w:rsid w:val="00C642C8"/>
    <w:rsid w:val="00C64CD9"/>
    <w:rsid w:val="00C64F47"/>
    <w:rsid w:val="00C65064"/>
    <w:rsid w:val="00C653EC"/>
    <w:rsid w:val="00C65B3F"/>
    <w:rsid w:val="00C65D4B"/>
    <w:rsid w:val="00C65D8E"/>
    <w:rsid w:val="00C65EE7"/>
    <w:rsid w:val="00C662AF"/>
    <w:rsid w:val="00C66373"/>
    <w:rsid w:val="00C665DA"/>
    <w:rsid w:val="00C666C9"/>
    <w:rsid w:val="00C66A1B"/>
    <w:rsid w:val="00C66B6E"/>
    <w:rsid w:val="00C66C32"/>
    <w:rsid w:val="00C66E0A"/>
    <w:rsid w:val="00C67068"/>
    <w:rsid w:val="00C67811"/>
    <w:rsid w:val="00C6783F"/>
    <w:rsid w:val="00C67AAD"/>
    <w:rsid w:val="00C67E37"/>
    <w:rsid w:val="00C700D3"/>
    <w:rsid w:val="00C70490"/>
    <w:rsid w:val="00C707AA"/>
    <w:rsid w:val="00C70C84"/>
    <w:rsid w:val="00C70CE3"/>
    <w:rsid w:val="00C7162A"/>
    <w:rsid w:val="00C716CE"/>
    <w:rsid w:val="00C719C5"/>
    <w:rsid w:val="00C71DFC"/>
    <w:rsid w:val="00C71E84"/>
    <w:rsid w:val="00C72038"/>
    <w:rsid w:val="00C72A87"/>
    <w:rsid w:val="00C72E21"/>
    <w:rsid w:val="00C72E58"/>
    <w:rsid w:val="00C72F9C"/>
    <w:rsid w:val="00C73130"/>
    <w:rsid w:val="00C73F78"/>
    <w:rsid w:val="00C7428F"/>
    <w:rsid w:val="00C742CA"/>
    <w:rsid w:val="00C74E92"/>
    <w:rsid w:val="00C74FA7"/>
    <w:rsid w:val="00C753FB"/>
    <w:rsid w:val="00C754D0"/>
    <w:rsid w:val="00C754FD"/>
    <w:rsid w:val="00C75578"/>
    <w:rsid w:val="00C75618"/>
    <w:rsid w:val="00C75654"/>
    <w:rsid w:val="00C7594A"/>
    <w:rsid w:val="00C75C5D"/>
    <w:rsid w:val="00C761FC"/>
    <w:rsid w:val="00C7690A"/>
    <w:rsid w:val="00C77641"/>
    <w:rsid w:val="00C77780"/>
    <w:rsid w:val="00C77845"/>
    <w:rsid w:val="00C77ECE"/>
    <w:rsid w:val="00C77FF5"/>
    <w:rsid w:val="00C8011B"/>
    <w:rsid w:val="00C8019D"/>
    <w:rsid w:val="00C808DC"/>
    <w:rsid w:val="00C80B0F"/>
    <w:rsid w:val="00C80C5E"/>
    <w:rsid w:val="00C8147D"/>
    <w:rsid w:val="00C8181C"/>
    <w:rsid w:val="00C81893"/>
    <w:rsid w:val="00C81A8E"/>
    <w:rsid w:val="00C81BBD"/>
    <w:rsid w:val="00C81D1B"/>
    <w:rsid w:val="00C81F75"/>
    <w:rsid w:val="00C820B1"/>
    <w:rsid w:val="00C82424"/>
    <w:rsid w:val="00C82506"/>
    <w:rsid w:val="00C82811"/>
    <w:rsid w:val="00C828E6"/>
    <w:rsid w:val="00C82A10"/>
    <w:rsid w:val="00C82AA8"/>
    <w:rsid w:val="00C82CE8"/>
    <w:rsid w:val="00C8311D"/>
    <w:rsid w:val="00C83688"/>
    <w:rsid w:val="00C837C4"/>
    <w:rsid w:val="00C83862"/>
    <w:rsid w:val="00C838D1"/>
    <w:rsid w:val="00C83C15"/>
    <w:rsid w:val="00C83D64"/>
    <w:rsid w:val="00C83D8B"/>
    <w:rsid w:val="00C83FCB"/>
    <w:rsid w:val="00C83FD0"/>
    <w:rsid w:val="00C8426A"/>
    <w:rsid w:val="00C84664"/>
    <w:rsid w:val="00C846BE"/>
    <w:rsid w:val="00C8549C"/>
    <w:rsid w:val="00C854BB"/>
    <w:rsid w:val="00C85CFA"/>
    <w:rsid w:val="00C85D67"/>
    <w:rsid w:val="00C862D2"/>
    <w:rsid w:val="00C866E8"/>
    <w:rsid w:val="00C86A5C"/>
    <w:rsid w:val="00C86C4D"/>
    <w:rsid w:val="00C87EAE"/>
    <w:rsid w:val="00C90052"/>
    <w:rsid w:val="00C90CF6"/>
    <w:rsid w:val="00C911A6"/>
    <w:rsid w:val="00C91219"/>
    <w:rsid w:val="00C91559"/>
    <w:rsid w:val="00C9182C"/>
    <w:rsid w:val="00C91AA5"/>
    <w:rsid w:val="00C91DA1"/>
    <w:rsid w:val="00C9221A"/>
    <w:rsid w:val="00C92897"/>
    <w:rsid w:val="00C92931"/>
    <w:rsid w:val="00C92CB5"/>
    <w:rsid w:val="00C92CDD"/>
    <w:rsid w:val="00C9339B"/>
    <w:rsid w:val="00C934E4"/>
    <w:rsid w:val="00C93639"/>
    <w:rsid w:val="00C93842"/>
    <w:rsid w:val="00C9389A"/>
    <w:rsid w:val="00C93B68"/>
    <w:rsid w:val="00C943DF"/>
    <w:rsid w:val="00C947EE"/>
    <w:rsid w:val="00C94B91"/>
    <w:rsid w:val="00C95058"/>
    <w:rsid w:val="00C95495"/>
    <w:rsid w:val="00C954A4"/>
    <w:rsid w:val="00C95529"/>
    <w:rsid w:val="00C95EA6"/>
    <w:rsid w:val="00C96094"/>
    <w:rsid w:val="00C965CF"/>
    <w:rsid w:val="00C968B9"/>
    <w:rsid w:val="00C9699E"/>
    <w:rsid w:val="00C96AF2"/>
    <w:rsid w:val="00C96E28"/>
    <w:rsid w:val="00C9709C"/>
    <w:rsid w:val="00C97643"/>
    <w:rsid w:val="00C976E6"/>
    <w:rsid w:val="00C977F5"/>
    <w:rsid w:val="00C97DCC"/>
    <w:rsid w:val="00C97E5D"/>
    <w:rsid w:val="00CA00ED"/>
    <w:rsid w:val="00CA02AE"/>
    <w:rsid w:val="00CA037E"/>
    <w:rsid w:val="00CA0451"/>
    <w:rsid w:val="00CA149B"/>
    <w:rsid w:val="00CA1A77"/>
    <w:rsid w:val="00CA2007"/>
    <w:rsid w:val="00CA2211"/>
    <w:rsid w:val="00CA2689"/>
    <w:rsid w:val="00CA2C29"/>
    <w:rsid w:val="00CA30B9"/>
    <w:rsid w:val="00CA349F"/>
    <w:rsid w:val="00CA393A"/>
    <w:rsid w:val="00CA3CF2"/>
    <w:rsid w:val="00CA441E"/>
    <w:rsid w:val="00CA44F5"/>
    <w:rsid w:val="00CA45C2"/>
    <w:rsid w:val="00CA46BF"/>
    <w:rsid w:val="00CA5592"/>
    <w:rsid w:val="00CA56F7"/>
    <w:rsid w:val="00CA5D7A"/>
    <w:rsid w:val="00CA60C3"/>
    <w:rsid w:val="00CA6D97"/>
    <w:rsid w:val="00CA6E96"/>
    <w:rsid w:val="00CA70A2"/>
    <w:rsid w:val="00CA7415"/>
    <w:rsid w:val="00CA7525"/>
    <w:rsid w:val="00CA762E"/>
    <w:rsid w:val="00CB009C"/>
    <w:rsid w:val="00CB03D6"/>
    <w:rsid w:val="00CB04CD"/>
    <w:rsid w:val="00CB04FF"/>
    <w:rsid w:val="00CB0A4E"/>
    <w:rsid w:val="00CB0B12"/>
    <w:rsid w:val="00CB0E3F"/>
    <w:rsid w:val="00CB0FB2"/>
    <w:rsid w:val="00CB1592"/>
    <w:rsid w:val="00CB1BF6"/>
    <w:rsid w:val="00CB2142"/>
    <w:rsid w:val="00CB23F1"/>
    <w:rsid w:val="00CB2BED"/>
    <w:rsid w:val="00CB30DF"/>
    <w:rsid w:val="00CB30E1"/>
    <w:rsid w:val="00CB3390"/>
    <w:rsid w:val="00CB345B"/>
    <w:rsid w:val="00CB348C"/>
    <w:rsid w:val="00CB3553"/>
    <w:rsid w:val="00CB397C"/>
    <w:rsid w:val="00CB3A97"/>
    <w:rsid w:val="00CB3C17"/>
    <w:rsid w:val="00CB3C97"/>
    <w:rsid w:val="00CB3DBE"/>
    <w:rsid w:val="00CB3F03"/>
    <w:rsid w:val="00CB41C0"/>
    <w:rsid w:val="00CB47D1"/>
    <w:rsid w:val="00CB4B43"/>
    <w:rsid w:val="00CB4C02"/>
    <w:rsid w:val="00CB4C78"/>
    <w:rsid w:val="00CB4DCF"/>
    <w:rsid w:val="00CB4FDE"/>
    <w:rsid w:val="00CB5226"/>
    <w:rsid w:val="00CB52D4"/>
    <w:rsid w:val="00CB541A"/>
    <w:rsid w:val="00CB54C0"/>
    <w:rsid w:val="00CB5684"/>
    <w:rsid w:val="00CB5AA5"/>
    <w:rsid w:val="00CB5BF6"/>
    <w:rsid w:val="00CB5CCA"/>
    <w:rsid w:val="00CB5FE0"/>
    <w:rsid w:val="00CB60D3"/>
    <w:rsid w:val="00CB6AEB"/>
    <w:rsid w:val="00CB6CCA"/>
    <w:rsid w:val="00CB70FB"/>
    <w:rsid w:val="00CB747E"/>
    <w:rsid w:val="00CB7795"/>
    <w:rsid w:val="00CB7B61"/>
    <w:rsid w:val="00CC031F"/>
    <w:rsid w:val="00CC0337"/>
    <w:rsid w:val="00CC085B"/>
    <w:rsid w:val="00CC0D50"/>
    <w:rsid w:val="00CC12FA"/>
    <w:rsid w:val="00CC1404"/>
    <w:rsid w:val="00CC173D"/>
    <w:rsid w:val="00CC1EAB"/>
    <w:rsid w:val="00CC2441"/>
    <w:rsid w:val="00CC299E"/>
    <w:rsid w:val="00CC331B"/>
    <w:rsid w:val="00CC3556"/>
    <w:rsid w:val="00CC3641"/>
    <w:rsid w:val="00CC36EA"/>
    <w:rsid w:val="00CC3E36"/>
    <w:rsid w:val="00CC3F46"/>
    <w:rsid w:val="00CC42B7"/>
    <w:rsid w:val="00CC4458"/>
    <w:rsid w:val="00CC4AD3"/>
    <w:rsid w:val="00CC4BDA"/>
    <w:rsid w:val="00CC53DB"/>
    <w:rsid w:val="00CC5890"/>
    <w:rsid w:val="00CC590B"/>
    <w:rsid w:val="00CC5C02"/>
    <w:rsid w:val="00CC6DAA"/>
    <w:rsid w:val="00CC6FE2"/>
    <w:rsid w:val="00CC7C01"/>
    <w:rsid w:val="00CC7E24"/>
    <w:rsid w:val="00CD0B08"/>
    <w:rsid w:val="00CD13C0"/>
    <w:rsid w:val="00CD1552"/>
    <w:rsid w:val="00CD1656"/>
    <w:rsid w:val="00CD18FE"/>
    <w:rsid w:val="00CD22CA"/>
    <w:rsid w:val="00CD2709"/>
    <w:rsid w:val="00CD274D"/>
    <w:rsid w:val="00CD275C"/>
    <w:rsid w:val="00CD3156"/>
    <w:rsid w:val="00CD349E"/>
    <w:rsid w:val="00CD354B"/>
    <w:rsid w:val="00CD36C0"/>
    <w:rsid w:val="00CD3A4E"/>
    <w:rsid w:val="00CD3F60"/>
    <w:rsid w:val="00CD4167"/>
    <w:rsid w:val="00CD461F"/>
    <w:rsid w:val="00CD47A5"/>
    <w:rsid w:val="00CD4B42"/>
    <w:rsid w:val="00CD4EEB"/>
    <w:rsid w:val="00CD57F7"/>
    <w:rsid w:val="00CD5F98"/>
    <w:rsid w:val="00CD61D4"/>
    <w:rsid w:val="00CD6261"/>
    <w:rsid w:val="00CD629B"/>
    <w:rsid w:val="00CD67E1"/>
    <w:rsid w:val="00CD6904"/>
    <w:rsid w:val="00CD6A08"/>
    <w:rsid w:val="00CD7410"/>
    <w:rsid w:val="00CD7C80"/>
    <w:rsid w:val="00CE0B85"/>
    <w:rsid w:val="00CE0D07"/>
    <w:rsid w:val="00CE1258"/>
    <w:rsid w:val="00CE137C"/>
    <w:rsid w:val="00CE14A6"/>
    <w:rsid w:val="00CE176D"/>
    <w:rsid w:val="00CE192C"/>
    <w:rsid w:val="00CE1AB2"/>
    <w:rsid w:val="00CE1F04"/>
    <w:rsid w:val="00CE2639"/>
    <w:rsid w:val="00CE2C3A"/>
    <w:rsid w:val="00CE31A5"/>
    <w:rsid w:val="00CE3490"/>
    <w:rsid w:val="00CE3E06"/>
    <w:rsid w:val="00CE3EC0"/>
    <w:rsid w:val="00CE4307"/>
    <w:rsid w:val="00CE476D"/>
    <w:rsid w:val="00CE4F1B"/>
    <w:rsid w:val="00CE50B3"/>
    <w:rsid w:val="00CE517C"/>
    <w:rsid w:val="00CE55C6"/>
    <w:rsid w:val="00CE55DB"/>
    <w:rsid w:val="00CE59AB"/>
    <w:rsid w:val="00CE6147"/>
    <w:rsid w:val="00CE675A"/>
    <w:rsid w:val="00CE6F8E"/>
    <w:rsid w:val="00CE721E"/>
    <w:rsid w:val="00CE7299"/>
    <w:rsid w:val="00CE7765"/>
    <w:rsid w:val="00CE7A36"/>
    <w:rsid w:val="00CE7F6F"/>
    <w:rsid w:val="00CF04EE"/>
    <w:rsid w:val="00CF0C5A"/>
    <w:rsid w:val="00CF0C8D"/>
    <w:rsid w:val="00CF0E76"/>
    <w:rsid w:val="00CF1141"/>
    <w:rsid w:val="00CF18F6"/>
    <w:rsid w:val="00CF1B3E"/>
    <w:rsid w:val="00CF226E"/>
    <w:rsid w:val="00CF2406"/>
    <w:rsid w:val="00CF273F"/>
    <w:rsid w:val="00CF2B38"/>
    <w:rsid w:val="00CF2D1C"/>
    <w:rsid w:val="00CF30D9"/>
    <w:rsid w:val="00CF32D0"/>
    <w:rsid w:val="00CF33BC"/>
    <w:rsid w:val="00CF344F"/>
    <w:rsid w:val="00CF3470"/>
    <w:rsid w:val="00CF42B5"/>
    <w:rsid w:val="00CF457E"/>
    <w:rsid w:val="00CF5021"/>
    <w:rsid w:val="00CF529C"/>
    <w:rsid w:val="00CF53B2"/>
    <w:rsid w:val="00CF59EB"/>
    <w:rsid w:val="00CF5CF4"/>
    <w:rsid w:val="00CF5D74"/>
    <w:rsid w:val="00CF5EEC"/>
    <w:rsid w:val="00CF608D"/>
    <w:rsid w:val="00CF60ED"/>
    <w:rsid w:val="00CF60F2"/>
    <w:rsid w:val="00CF72CF"/>
    <w:rsid w:val="00CF72E9"/>
    <w:rsid w:val="00CF742F"/>
    <w:rsid w:val="00CF75FF"/>
    <w:rsid w:val="00CF7C51"/>
    <w:rsid w:val="00D002D8"/>
    <w:rsid w:val="00D005D3"/>
    <w:rsid w:val="00D012C4"/>
    <w:rsid w:val="00D01394"/>
    <w:rsid w:val="00D015DF"/>
    <w:rsid w:val="00D01858"/>
    <w:rsid w:val="00D01DF2"/>
    <w:rsid w:val="00D01DF8"/>
    <w:rsid w:val="00D01F1A"/>
    <w:rsid w:val="00D0206B"/>
    <w:rsid w:val="00D0213B"/>
    <w:rsid w:val="00D02196"/>
    <w:rsid w:val="00D022E7"/>
    <w:rsid w:val="00D02606"/>
    <w:rsid w:val="00D027F1"/>
    <w:rsid w:val="00D02816"/>
    <w:rsid w:val="00D02BAB"/>
    <w:rsid w:val="00D032D4"/>
    <w:rsid w:val="00D03396"/>
    <w:rsid w:val="00D03630"/>
    <w:rsid w:val="00D03933"/>
    <w:rsid w:val="00D03D94"/>
    <w:rsid w:val="00D03DC3"/>
    <w:rsid w:val="00D03FFB"/>
    <w:rsid w:val="00D04AD1"/>
    <w:rsid w:val="00D04B3D"/>
    <w:rsid w:val="00D04E21"/>
    <w:rsid w:val="00D05342"/>
    <w:rsid w:val="00D055CF"/>
    <w:rsid w:val="00D056BA"/>
    <w:rsid w:val="00D05EC9"/>
    <w:rsid w:val="00D0641D"/>
    <w:rsid w:val="00D06470"/>
    <w:rsid w:val="00D06AEE"/>
    <w:rsid w:val="00D0779B"/>
    <w:rsid w:val="00D10A70"/>
    <w:rsid w:val="00D10F42"/>
    <w:rsid w:val="00D11422"/>
    <w:rsid w:val="00D1145C"/>
    <w:rsid w:val="00D121B2"/>
    <w:rsid w:val="00D1224C"/>
    <w:rsid w:val="00D124CE"/>
    <w:rsid w:val="00D1257A"/>
    <w:rsid w:val="00D125A4"/>
    <w:rsid w:val="00D12750"/>
    <w:rsid w:val="00D12B8B"/>
    <w:rsid w:val="00D1306F"/>
    <w:rsid w:val="00D13391"/>
    <w:rsid w:val="00D133F9"/>
    <w:rsid w:val="00D13651"/>
    <w:rsid w:val="00D13C15"/>
    <w:rsid w:val="00D140D7"/>
    <w:rsid w:val="00D147D3"/>
    <w:rsid w:val="00D14897"/>
    <w:rsid w:val="00D14C12"/>
    <w:rsid w:val="00D14E69"/>
    <w:rsid w:val="00D15884"/>
    <w:rsid w:val="00D16529"/>
    <w:rsid w:val="00D16770"/>
    <w:rsid w:val="00D16BAF"/>
    <w:rsid w:val="00D1764E"/>
    <w:rsid w:val="00D2000D"/>
    <w:rsid w:val="00D20377"/>
    <w:rsid w:val="00D20465"/>
    <w:rsid w:val="00D20950"/>
    <w:rsid w:val="00D20A04"/>
    <w:rsid w:val="00D20A2E"/>
    <w:rsid w:val="00D213DE"/>
    <w:rsid w:val="00D214C8"/>
    <w:rsid w:val="00D217F8"/>
    <w:rsid w:val="00D217FA"/>
    <w:rsid w:val="00D218CD"/>
    <w:rsid w:val="00D21E59"/>
    <w:rsid w:val="00D21EE3"/>
    <w:rsid w:val="00D21EFF"/>
    <w:rsid w:val="00D22368"/>
    <w:rsid w:val="00D22565"/>
    <w:rsid w:val="00D22897"/>
    <w:rsid w:val="00D22B63"/>
    <w:rsid w:val="00D22CD6"/>
    <w:rsid w:val="00D22D52"/>
    <w:rsid w:val="00D22D93"/>
    <w:rsid w:val="00D22F3E"/>
    <w:rsid w:val="00D2315E"/>
    <w:rsid w:val="00D2319F"/>
    <w:rsid w:val="00D2336D"/>
    <w:rsid w:val="00D235B8"/>
    <w:rsid w:val="00D2393D"/>
    <w:rsid w:val="00D23DA4"/>
    <w:rsid w:val="00D240A0"/>
    <w:rsid w:val="00D257C9"/>
    <w:rsid w:val="00D258B3"/>
    <w:rsid w:val="00D25CFF"/>
    <w:rsid w:val="00D26432"/>
    <w:rsid w:val="00D267D8"/>
    <w:rsid w:val="00D26F3C"/>
    <w:rsid w:val="00D27029"/>
    <w:rsid w:val="00D2783B"/>
    <w:rsid w:val="00D27B6E"/>
    <w:rsid w:val="00D3008C"/>
    <w:rsid w:val="00D300F5"/>
    <w:rsid w:val="00D30138"/>
    <w:rsid w:val="00D30231"/>
    <w:rsid w:val="00D30703"/>
    <w:rsid w:val="00D30DC8"/>
    <w:rsid w:val="00D30E55"/>
    <w:rsid w:val="00D313E8"/>
    <w:rsid w:val="00D31554"/>
    <w:rsid w:val="00D31694"/>
    <w:rsid w:val="00D3170C"/>
    <w:rsid w:val="00D31A11"/>
    <w:rsid w:val="00D3210F"/>
    <w:rsid w:val="00D32338"/>
    <w:rsid w:val="00D327E6"/>
    <w:rsid w:val="00D32D3C"/>
    <w:rsid w:val="00D32DA7"/>
    <w:rsid w:val="00D331AA"/>
    <w:rsid w:val="00D331AE"/>
    <w:rsid w:val="00D3339A"/>
    <w:rsid w:val="00D333FF"/>
    <w:rsid w:val="00D33572"/>
    <w:rsid w:val="00D337CC"/>
    <w:rsid w:val="00D337EC"/>
    <w:rsid w:val="00D33A1E"/>
    <w:rsid w:val="00D33EC1"/>
    <w:rsid w:val="00D34196"/>
    <w:rsid w:val="00D34470"/>
    <w:rsid w:val="00D34986"/>
    <w:rsid w:val="00D34F13"/>
    <w:rsid w:val="00D35572"/>
    <w:rsid w:val="00D3562C"/>
    <w:rsid w:val="00D35759"/>
    <w:rsid w:val="00D358BF"/>
    <w:rsid w:val="00D3592F"/>
    <w:rsid w:val="00D35A08"/>
    <w:rsid w:val="00D35FCB"/>
    <w:rsid w:val="00D360CA"/>
    <w:rsid w:val="00D36418"/>
    <w:rsid w:val="00D36905"/>
    <w:rsid w:val="00D36B0C"/>
    <w:rsid w:val="00D37ABA"/>
    <w:rsid w:val="00D404F7"/>
    <w:rsid w:val="00D410CB"/>
    <w:rsid w:val="00D41245"/>
    <w:rsid w:val="00D41362"/>
    <w:rsid w:val="00D4171E"/>
    <w:rsid w:val="00D41CC9"/>
    <w:rsid w:val="00D41D4B"/>
    <w:rsid w:val="00D41D53"/>
    <w:rsid w:val="00D4204E"/>
    <w:rsid w:val="00D42318"/>
    <w:rsid w:val="00D42C01"/>
    <w:rsid w:val="00D4368E"/>
    <w:rsid w:val="00D439A0"/>
    <w:rsid w:val="00D43A0A"/>
    <w:rsid w:val="00D43A6C"/>
    <w:rsid w:val="00D43DDB"/>
    <w:rsid w:val="00D43FAF"/>
    <w:rsid w:val="00D4425D"/>
    <w:rsid w:val="00D442D3"/>
    <w:rsid w:val="00D44E5C"/>
    <w:rsid w:val="00D44F3E"/>
    <w:rsid w:val="00D44F85"/>
    <w:rsid w:val="00D45267"/>
    <w:rsid w:val="00D4527C"/>
    <w:rsid w:val="00D455A8"/>
    <w:rsid w:val="00D45943"/>
    <w:rsid w:val="00D45C28"/>
    <w:rsid w:val="00D45D23"/>
    <w:rsid w:val="00D45DAC"/>
    <w:rsid w:val="00D45DC7"/>
    <w:rsid w:val="00D461BB"/>
    <w:rsid w:val="00D4661C"/>
    <w:rsid w:val="00D469AF"/>
    <w:rsid w:val="00D46CDC"/>
    <w:rsid w:val="00D46D0E"/>
    <w:rsid w:val="00D46D99"/>
    <w:rsid w:val="00D46F19"/>
    <w:rsid w:val="00D47497"/>
    <w:rsid w:val="00D474C7"/>
    <w:rsid w:val="00D479F9"/>
    <w:rsid w:val="00D5007E"/>
    <w:rsid w:val="00D50327"/>
    <w:rsid w:val="00D50437"/>
    <w:rsid w:val="00D50487"/>
    <w:rsid w:val="00D5052F"/>
    <w:rsid w:val="00D50605"/>
    <w:rsid w:val="00D50DF7"/>
    <w:rsid w:val="00D51522"/>
    <w:rsid w:val="00D516D8"/>
    <w:rsid w:val="00D516F6"/>
    <w:rsid w:val="00D51858"/>
    <w:rsid w:val="00D51973"/>
    <w:rsid w:val="00D51CE0"/>
    <w:rsid w:val="00D52FFA"/>
    <w:rsid w:val="00D530B4"/>
    <w:rsid w:val="00D531A4"/>
    <w:rsid w:val="00D53386"/>
    <w:rsid w:val="00D537C4"/>
    <w:rsid w:val="00D54473"/>
    <w:rsid w:val="00D547F1"/>
    <w:rsid w:val="00D54B15"/>
    <w:rsid w:val="00D55030"/>
    <w:rsid w:val="00D5511E"/>
    <w:rsid w:val="00D55AF8"/>
    <w:rsid w:val="00D55F13"/>
    <w:rsid w:val="00D56CF5"/>
    <w:rsid w:val="00D56D5E"/>
    <w:rsid w:val="00D56FFE"/>
    <w:rsid w:val="00D575C0"/>
    <w:rsid w:val="00D579CB"/>
    <w:rsid w:val="00D57BB0"/>
    <w:rsid w:val="00D57C61"/>
    <w:rsid w:val="00D601C8"/>
    <w:rsid w:val="00D605F2"/>
    <w:rsid w:val="00D608EC"/>
    <w:rsid w:val="00D609F1"/>
    <w:rsid w:val="00D60B4A"/>
    <w:rsid w:val="00D61083"/>
    <w:rsid w:val="00D612C4"/>
    <w:rsid w:val="00D613F1"/>
    <w:rsid w:val="00D61ADE"/>
    <w:rsid w:val="00D61C0D"/>
    <w:rsid w:val="00D61E8A"/>
    <w:rsid w:val="00D6203F"/>
    <w:rsid w:val="00D629DE"/>
    <w:rsid w:val="00D636BB"/>
    <w:rsid w:val="00D636BF"/>
    <w:rsid w:val="00D63886"/>
    <w:rsid w:val="00D63C2C"/>
    <w:rsid w:val="00D63D82"/>
    <w:rsid w:val="00D63FDE"/>
    <w:rsid w:val="00D64DCB"/>
    <w:rsid w:val="00D64F5F"/>
    <w:rsid w:val="00D6587E"/>
    <w:rsid w:val="00D65CC9"/>
    <w:rsid w:val="00D65F49"/>
    <w:rsid w:val="00D65F58"/>
    <w:rsid w:val="00D65F97"/>
    <w:rsid w:val="00D6657C"/>
    <w:rsid w:val="00D6677A"/>
    <w:rsid w:val="00D66B58"/>
    <w:rsid w:val="00D66CA5"/>
    <w:rsid w:val="00D67197"/>
    <w:rsid w:val="00D674B5"/>
    <w:rsid w:val="00D67C54"/>
    <w:rsid w:val="00D67D93"/>
    <w:rsid w:val="00D70413"/>
    <w:rsid w:val="00D71539"/>
    <w:rsid w:val="00D71A37"/>
    <w:rsid w:val="00D7226C"/>
    <w:rsid w:val="00D7284B"/>
    <w:rsid w:val="00D72A10"/>
    <w:rsid w:val="00D72C11"/>
    <w:rsid w:val="00D72DD8"/>
    <w:rsid w:val="00D72E0C"/>
    <w:rsid w:val="00D72EFB"/>
    <w:rsid w:val="00D72F3A"/>
    <w:rsid w:val="00D73344"/>
    <w:rsid w:val="00D7375F"/>
    <w:rsid w:val="00D73801"/>
    <w:rsid w:val="00D73E89"/>
    <w:rsid w:val="00D73EBF"/>
    <w:rsid w:val="00D740A3"/>
    <w:rsid w:val="00D7430E"/>
    <w:rsid w:val="00D747F4"/>
    <w:rsid w:val="00D74807"/>
    <w:rsid w:val="00D74967"/>
    <w:rsid w:val="00D74B86"/>
    <w:rsid w:val="00D74E9A"/>
    <w:rsid w:val="00D74F57"/>
    <w:rsid w:val="00D750B4"/>
    <w:rsid w:val="00D7518B"/>
    <w:rsid w:val="00D75279"/>
    <w:rsid w:val="00D757D7"/>
    <w:rsid w:val="00D75D8F"/>
    <w:rsid w:val="00D76970"/>
    <w:rsid w:val="00D76ABB"/>
    <w:rsid w:val="00D76BEF"/>
    <w:rsid w:val="00D76C49"/>
    <w:rsid w:val="00D76FEE"/>
    <w:rsid w:val="00D77605"/>
    <w:rsid w:val="00D77747"/>
    <w:rsid w:val="00D779B6"/>
    <w:rsid w:val="00D8028E"/>
    <w:rsid w:val="00D80416"/>
    <w:rsid w:val="00D805CF"/>
    <w:rsid w:val="00D80854"/>
    <w:rsid w:val="00D809E6"/>
    <w:rsid w:val="00D80BCD"/>
    <w:rsid w:val="00D80C5B"/>
    <w:rsid w:val="00D80DAD"/>
    <w:rsid w:val="00D810DC"/>
    <w:rsid w:val="00D81292"/>
    <w:rsid w:val="00D81B17"/>
    <w:rsid w:val="00D81B2C"/>
    <w:rsid w:val="00D833A4"/>
    <w:rsid w:val="00D8348C"/>
    <w:rsid w:val="00D83D45"/>
    <w:rsid w:val="00D840D4"/>
    <w:rsid w:val="00D84158"/>
    <w:rsid w:val="00D8418C"/>
    <w:rsid w:val="00D84443"/>
    <w:rsid w:val="00D8447E"/>
    <w:rsid w:val="00D84DA0"/>
    <w:rsid w:val="00D8503E"/>
    <w:rsid w:val="00D850FC"/>
    <w:rsid w:val="00D866D9"/>
    <w:rsid w:val="00D867F2"/>
    <w:rsid w:val="00D868E1"/>
    <w:rsid w:val="00D86C26"/>
    <w:rsid w:val="00D87147"/>
    <w:rsid w:val="00D87619"/>
    <w:rsid w:val="00D9030F"/>
    <w:rsid w:val="00D9078D"/>
    <w:rsid w:val="00D90CE4"/>
    <w:rsid w:val="00D90F91"/>
    <w:rsid w:val="00D91154"/>
    <w:rsid w:val="00D914E8"/>
    <w:rsid w:val="00D916B8"/>
    <w:rsid w:val="00D91BC2"/>
    <w:rsid w:val="00D91E53"/>
    <w:rsid w:val="00D91E8B"/>
    <w:rsid w:val="00D91F53"/>
    <w:rsid w:val="00D92413"/>
    <w:rsid w:val="00D92748"/>
    <w:rsid w:val="00D930A1"/>
    <w:rsid w:val="00D930E5"/>
    <w:rsid w:val="00D9336F"/>
    <w:rsid w:val="00D935EE"/>
    <w:rsid w:val="00D93B00"/>
    <w:rsid w:val="00D93BB4"/>
    <w:rsid w:val="00D94091"/>
    <w:rsid w:val="00D9418E"/>
    <w:rsid w:val="00D94564"/>
    <w:rsid w:val="00D9464F"/>
    <w:rsid w:val="00D94701"/>
    <w:rsid w:val="00D94BAD"/>
    <w:rsid w:val="00D95768"/>
    <w:rsid w:val="00D9579B"/>
    <w:rsid w:val="00D959F9"/>
    <w:rsid w:val="00D9608D"/>
    <w:rsid w:val="00D96515"/>
    <w:rsid w:val="00D96537"/>
    <w:rsid w:val="00D96558"/>
    <w:rsid w:val="00D965CD"/>
    <w:rsid w:val="00D96BB2"/>
    <w:rsid w:val="00D96BC7"/>
    <w:rsid w:val="00D9729F"/>
    <w:rsid w:val="00D973FE"/>
    <w:rsid w:val="00D977A8"/>
    <w:rsid w:val="00D97B52"/>
    <w:rsid w:val="00D97E7C"/>
    <w:rsid w:val="00DA076A"/>
    <w:rsid w:val="00DA0BE8"/>
    <w:rsid w:val="00DA0DE9"/>
    <w:rsid w:val="00DA0EB9"/>
    <w:rsid w:val="00DA1344"/>
    <w:rsid w:val="00DA1390"/>
    <w:rsid w:val="00DA14B9"/>
    <w:rsid w:val="00DA17D6"/>
    <w:rsid w:val="00DA1932"/>
    <w:rsid w:val="00DA19C5"/>
    <w:rsid w:val="00DA1E8F"/>
    <w:rsid w:val="00DA1F18"/>
    <w:rsid w:val="00DA202B"/>
    <w:rsid w:val="00DA321E"/>
    <w:rsid w:val="00DA3263"/>
    <w:rsid w:val="00DA33A1"/>
    <w:rsid w:val="00DA3412"/>
    <w:rsid w:val="00DA36E1"/>
    <w:rsid w:val="00DA3809"/>
    <w:rsid w:val="00DA390A"/>
    <w:rsid w:val="00DA3F6A"/>
    <w:rsid w:val="00DA43A2"/>
    <w:rsid w:val="00DA441F"/>
    <w:rsid w:val="00DA4FDD"/>
    <w:rsid w:val="00DA4FED"/>
    <w:rsid w:val="00DA5162"/>
    <w:rsid w:val="00DA5795"/>
    <w:rsid w:val="00DA5B93"/>
    <w:rsid w:val="00DA5BA7"/>
    <w:rsid w:val="00DA5BB0"/>
    <w:rsid w:val="00DA704F"/>
    <w:rsid w:val="00DA71B8"/>
    <w:rsid w:val="00DA78FB"/>
    <w:rsid w:val="00DA79D7"/>
    <w:rsid w:val="00DA7DFA"/>
    <w:rsid w:val="00DB074B"/>
    <w:rsid w:val="00DB0AA6"/>
    <w:rsid w:val="00DB0E9A"/>
    <w:rsid w:val="00DB100C"/>
    <w:rsid w:val="00DB13E9"/>
    <w:rsid w:val="00DB16AE"/>
    <w:rsid w:val="00DB1729"/>
    <w:rsid w:val="00DB176C"/>
    <w:rsid w:val="00DB1819"/>
    <w:rsid w:val="00DB262E"/>
    <w:rsid w:val="00DB272F"/>
    <w:rsid w:val="00DB29D6"/>
    <w:rsid w:val="00DB2A1F"/>
    <w:rsid w:val="00DB2CD1"/>
    <w:rsid w:val="00DB3039"/>
    <w:rsid w:val="00DB3293"/>
    <w:rsid w:val="00DB3297"/>
    <w:rsid w:val="00DB3999"/>
    <w:rsid w:val="00DB3C0F"/>
    <w:rsid w:val="00DB3F07"/>
    <w:rsid w:val="00DB3F3B"/>
    <w:rsid w:val="00DB3F60"/>
    <w:rsid w:val="00DB40C3"/>
    <w:rsid w:val="00DB4449"/>
    <w:rsid w:val="00DB474B"/>
    <w:rsid w:val="00DB4A52"/>
    <w:rsid w:val="00DB4F44"/>
    <w:rsid w:val="00DB4F67"/>
    <w:rsid w:val="00DB53C0"/>
    <w:rsid w:val="00DB57D0"/>
    <w:rsid w:val="00DB58E1"/>
    <w:rsid w:val="00DB590A"/>
    <w:rsid w:val="00DB59F4"/>
    <w:rsid w:val="00DB5AB8"/>
    <w:rsid w:val="00DB5B77"/>
    <w:rsid w:val="00DB5F86"/>
    <w:rsid w:val="00DB63AA"/>
    <w:rsid w:val="00DB64A3"/>
    <w:rsid w:val="00DB6620"/>
    <w:rsid w:val="00DB68AF"/>
    <w:rsid w:val="00DB6907"/>
    <w:rsid w:val="00DB6A77"/>
    <w:rsid w:val="00DB6C1F"/>
    <w:rsid w:val="00DB6FCD"/>
    <w:rsid w:val="00DB73A4"/>
    <w:rsid w:val="00DB7485"/>
    <w:rsid w:val="00DB75DE"/>
    <w:rsid w:val="00DB76AF"/>
    <w:rsid w:val="00DB76FA"/>
    <w:rsid w:val="00DB7D86"/>
    <w:rsid w:val="00DC023D"/>
    <w:rsid w:val="00DC04E4"/>
    <w:rsid w:val="00DC0542"/>
    <w:rsid w:val="00DC0613"/>
    <w:rsid w:val="00DC0BCF"/>
    <w:rsid w:val="00DC2D28"/>
    <w:rsid w:val="00DC3459"/>
    <w:rsid w:val="00DC36BC"/>
    <w:rsid w:val="00DC3887"/>
    <w:rsid w:val="00DC393D"/>
    <w:rsid w:val="00DC3945"/>
    <w:rsid w:val="00DC3D90"/>
    <w:rsid w:val="00DC3E0C"/>
    <w:rsid w:val="00DC4294"/>
    <w:rsid w:val="00DC441D"/>
    <w:rsid w:val="00DC46C3"/>
    <w:rsid w:val="00DC4734"/>
    <w:rsid w:val="00DC48EF"/>
    <w:rsid w:val="00DC4B98"/>
    <w:rsid w:val="00DC4E60"/>
    <w:rsid w:val="00DC5157"/>
    <w:rsid w:val="00DC531E"/>
    <w:rsid w:val="00DC5500"/>
    <w:rsid w:val="00DC5AA3"/>
    <w:rsid w:val="00DC5C3F"/>
    <w:rsid w:val="00DC6435"/>
    <w:rsid w:val="00DC64E0"/>
    <w:rsid w:val="00DC65F1"/>
    <w:rsid w:val="00DC6C16"/>
    <w:rsid w:val="00DC6FB1"/>
    <w:rsid w:val="00DC70F3"/>
    <w:rsid w:val="00DC73D5"/>
    <w:rsid w:val="00DC79A4"/>
    <w:rsid w:val="00DC79A5"/>
    <w:rsid w:val="00DC7BCD"/>
    <w:rsid w:val="00DC7C1E"/>
    <w:rsid w:val="00DD0234"/>
    <w:rsid w:val="00DD07C8"/>
    <w:rsid w:val="00DD0C36"/>
    <w:rsid w:val="00DD0E5C"/>
    <w:rsid w:val="00DD0FFF"/>
    <w:rsid w:val="00DD1135"/>
    <w:rsid w:val="00DD13EE"/>
    <w:rsid w:val="00DD14D8"/>
    <w:rsid w:val="00DD1504"/>
    <w:rsid w:val="00DD1982"/>
    <w:rsid w:val="00DD1A12"/>
    <w:rsid w:val="00DD1A62"/>
    <w:rsid w:val="00DD1A90"/>
    <w:rsid w:val="00DD1DF8"/>
    <w:rsid w:val="00DD2C0F"/>
    <w:rsid w:val="00DD2EF2"/>
    <w:rsid w:val="00DD2FB3"/>
    <w:rsid w:val="00DD3064"/>
    <w:rsid w:val="00DD34B0"/>
    <w:rsid w:val="00DD386E"/>
    <w:rsid w:val="00DD3A4B"/>
    <w:rsid w:val="00DD3CE5"/>
    <w:rsid w:val="00DD41C3"/>
    <w:rsid w:val="00DD45C7"/>
    <w:rsid w:val="00DD4815"/>
    <w:rsid w:val="00DD4AF3"/>
    <w:rsid w:val="00DD5072"/>
    <w:rsid w:val="00DD5292"/>
    <w:rsid w:val="00DD58AD"/>
    <w:rsid w:val="00DD5D2D"/>
    <w:rsid w:val="00DD5F3B"/>
    <w:rsid w:val="00DD66B9"/>
    <w:rsid w:val="00DD6FAD"/>
    <w:rsid w:val="00DD70D2"/>
    <w:rsid w:val="00DD72DD"/>
    <w:rsid w:val="00DD7864"/>
    <w:rsid w:val="00DE04CB"/>
    <w:rsid w:val="00DE0568"/>
    <w:rsid w:val="00DE1221"/>
    <w:rsid w:val="00DE122D"/>
    <w:rsid w:val="00DE1A97"/>
    <w:rsid w:val="00DE1D78"/>
    <w:rsid w:val="00DE1DB1"/>
    <w:rsid w:val="00DE1F9E"/>
    <w:rsid w:val="00DE24BC"/>
    <w:rsid w:val="00DE257A"/>
    <w:rsid w:val="00DE279C"/>
    <w:rsid w:val="00DE2936"/>
    <w:rsid w:val="00DE2AA4"/>
    <w:rsid w:val="00DE2CE1"/>
    <w:rsid w:val="00DE30C7"/>
    <w:rsid w:val="00DE3961"/>
    <w:rsid w:val="00DE3A8D"/>
    <w:rsid w:val="00DE44A1"/>
    <w:rsid w:val="00DE4E57"/>
    <w:rsid w:val="00DE53D9"/>
    <w:rsid w:val="00DE565F"/>
    <w:rsid w:val="00DE6142"/>
    <w:rsid w:val="00DE6314"/>
    <w:rsid w:val="00DE6B6A"/>
    <w:rsid w:val="00DE721C"/>
    <w:rsid w:val="00DE7563"/>
    <w:rsid w:val="00DE75C3"/>
    <w:rsid w:val="00DE7672"/>
    <w:rsid w:val="00DE7804"/>
    <w:rsid w:val="00DE7834"/>
    <w:rsid w:val="00DE7F8C"/>
    <w:rsid w:val="00DF0079"/>
    <w:rsid w:val="00DF0235"/>
    <w:rsid w:val="00DF0F11"/>
    <w:rsid w:val="00DF1555"/>
    <w:rsid w:val="00DF1FFA"/>
    <w:rsid w:val="00DF2051"/>
    <w:rsid w:val="00DF21A2"/>
    <w:rsid w:val="00DF25D5"/>
    <w:rsid w:val="00DF2654"/>
    <w:rsid w:val="00DF29D3"/>
    <w:rsid w:val="00DF2B60"/>
    <w:rsid w:val="00DF2BFB"/>
    <w:rsid w:val="00DF2CC3"/>
    <w:rsid w:val="00DF3135"/>
    <w:rsid w:val="00DF3688"/>
    <w:rsid w:val="00DF3973"/>
    <w:rsid w:val="00DF3AB8"/>
    <w:rsid w:val="00DF3AF7"/>
    <w:rsid w:val="00DF3AFC"/>
    <w:rsid w:val="00DF4216"/>
    <w:rsid w:val="00DF430D"/>
    <w:rsid w:val="00DF4515"/>
    <w:rsid w:val="00DF488D"/>
    <w:rsid w:val="00DF4ADF"/>
    <w:rsid w:val="00DF50EC"/>
    <w:rsid w:val="00DF5757"/>
    <w:rsid w:val="00DF576E"/>
    <w:rsid w:val="00DF59CB"/>
    <w:rsid w:val="00DF5B66"/>
    <w:rsid w:val="00DF5C5E"/>
    <w:rsid w:val="00DF6132"/>
    <w:rsid w:val="00DF62C3"/>
    <w:rsid w:val="00DF6738"/>
    <w:rsid w:val="00DF718D"/>
    <w:rsid w:val="00DF72DF"/>
    <w:rsid w:val="00DF7503"/>
    <w:rsid w:val="00DF7B54"/>
    <w:rsid w:val="00DF7D18"/>
    <w:rsid w:val="00DF7E73"/>
    <w:rsid w:val="00DF7F16"/>
    <w:rsid w:val="00E00355"/>
    <w:rsid w:val="00E00399"/>
    <w:rsid w:val="00E004B8"/>
    <w:rsid w:val="00E009AC"/>
    <w:rsid w:val="00E03184"/>
    <w:rsid w:val="00E03A45"/>
    <w:rsid w:val="00E03B1C"/>
    <w:rsid w:val="00E03E4B"/>
    <w:rsid w:val="00E03F88"/>
    <w:rsid w:val="00E040FB"/>
    <w:rsid w:val="00E04281"/>
    <w:rsid w:val="00E044EE"/>
    <w:rsid w:val="00E04571"/>
    <w:rsid w:val="00E05125"/>
    <w:rsid w:val="00E0593D"/>
    <w:rsid w:val="00E05DEB"/>
    <w:rsid w:val="00E05E14"/>
    <w:rsid w:val="00E066C0"/>
    <w:rsid w:val="00E06940"/>
    <w:rsid w:val="00E06E9C"/>
    <w:rsid w:val="00E07454"/>
    <w:rsid w:val="00E0754D"/>
    <w:rsid w:val="00E077C1"/>
    <w:rsid w:val="00E100D4"/>
    <w:rsid w:val="00E10932"/>
    <w:rsid w:val="00E11065"/>
    <w:rsid w:val="00E11BEC"/>
    <w:rsid w:val="00E11D08"/>
    <w:rsid w:val="00E11FC8"/>
    <w:rsid w:val="00E12302"/>
    <w:rsid w:val="00E12631"/>
    <w:rsid w:val="00E127EA"/>
    <w:rsid w:val="00E12C04"/>
    <w:rsid w:val="00E12CBC"/>
    <w:rsid w:val="00E12CCE"/>
    <w:rsid w:val="00E12D3C"/>
    <w:rsid w:val="00E12E74"/>
    <w:rsid w:val="00E13203"/>
    <w:rsid w:val="00E139C7"/>
    <w:rsid w:val="00E13B3C"/>
    <w:rsid w:val="00E13D4C"/>
    <w:rsid w:val="00E13D90"/>
    <w:rsid w:val="00E140F3"/>
    <w:rsid w:val="00E14922"/>
    <w:rsid w:val="00E14A02"/>
    <w:rsid w:val="00E14C59"/>
    <w:rsid w:val="00E14C8F"/>
    <w:rsid w:val="00E14F41"/>
    <w:rsid w:val="00E150AC"/>
    <w:rsid w:val="00E15149"/>
    <w:rsid w:val="00E153A0"/>
    <w:rsid w:val="00E157B4"/>
    <w:rsid w:val="00E15924"/>
    <w:rsid w:val="00E162CB"/>
    <w:rsid w:val="00E16365"/>
    <w:rsid w:val="00E166CB"/>
    <w:rsid w:val="00E1695B"/>
    <w:rsid w:val="00E16C73"/>
    <w:rsid w:val="00E16FAE"/>
    <w:rsid w:val="00E17792"/>
    <w:rsid w:val="00E20163"/>
    <w:rsid w:val="00E20ACD"/>
    <w:rsid w:val="00E20BB9"/>
    <w:rsid w:val="00E20D32"/>
    <w:rsid w:val="00E20FD7"/>
    <w:rsid w:val="00E210F7"/>
    <w:rsid w:val="00E210FB"/>
    <w:rsid w:val="00E21633"/>
    <w:rsid w:val="00E21690"/>
    <w:rsid w:val="00E21D0D"/>
    <w:rsid w:val="00E21ED4"/>
    <w:rsid w:val="00E22B65"/>
    <w:rsid w:val="00E22BB5"/>
    <w:rsid w:val="00E22F6A"/>
    <w:rsid w:val="00E23059"/>
    <w:rsid w:val="00E2353D"/>
    <w:rsid w:val="00E2374D"/>
    <w:rsid w:val="00E23A3A"/>
    <w:rsid w:val="00E24104"/>
    <w:rsid w:val="00E24424"/>
    <w:rsid w:val="00E249A3"/>
    <w:rsid w:val="00E249E5"/>
    <w:rsid w:val="00E24F25"/>
    <w:rsid w:val="00E24F8D"/>
    <w:rsid w:val="00E257FF"/>
    <w:rsid w:val="00E25A3C"/>
    <w:rsid w:val="00E266BB"/>
    <w:rsid w:val="00E266BD"/>
    <w:rsid w:val="00E26BC4"/>
    <w:rsid w:val="00E26E78"/>
    <w:rsid w:val="00E26F71"/>
    <w:rsid w:val="00E2765C"/>
    <w:rsid w:val="00E276B3"/>
    <w:rsid w:val="00E276E5"/>
    <w:rsid w:val="00E3001F"/>
    <w:rsid w:val="00E301A1"/>
    <w:rsid w:val="00E30403"/>
    <w:rsid w:val="00E30429"/>
    <w:rsid w:val="00E306D0"/>
    <w:rsid w:val="00E30845"/>
    <w:rsid w:val="00E30A78"/>
    <w:rsid w:val="00E30F62"/>
    <w:rsid w:val="00E31358"/>
    <w:rsid w:val="00E31A8B"/>
    <w:rsid w:val="00E31C76"/>
    <w:rsid w:val="00E31CCE"/>
    <w:rsid w:val="00E320D4"/>
    <w:rsid w:val="00E330BF"/>
    <w:rsid w:val="00E33274"/>
    <w:rsid w:val="00E333E5"/>
    <w:rsid w:val="00E33490"/>
    <w:rsid w:val="00E33612"/>
    <w:rsid w:val="00E33A2F"/>
    <w:rsid w:val="00E343EA"/>
    <w:rsid w:val="00E344D4"/>
    <w:rsid w:val="00E34AB4"/>
    <w:rsid w:val="00E34F06"/>
    <w:rsid w:val="00E35435"/>
    <w:rsid w:val="00E35461"/>
    <w:rsid w:val="00E3552F"/>
    <w:rsid w:val="00E35624"/>
    <w:rsid w:val="00E356C3"/>
    <w:rsid w:val="00E36049"/>
    <w:rsid w:val="00E36487"/>
    <w:rsid w:val="00E36549"/>
    <w:rsid w:val="00E369A6"/>
    <w:rsid w:val="00E36ABB"/>
    <w:rsid w:val="00E36EB1"/>
    <w:rsid w:val="00E37344"/>
    <w:rsid w:val="00E374EF"/>
    <w:rsid w:val="00E37641"/>
    <w:rsid w:val="00E37681"/>
    <w:rsid w:val="00E378F7"/>
    <w:rsid w:val="00E37948"/>
    <w:rsid w:val="00E37B8F"/>
    <w:rsid w:val="00E37E97"/>
    <w:rsid w:val="00E40217"/>
    <w:rsid w:val="00E404A1"/>
    <w:rsid w:val="00E40738"/>
    <w:rsid w:val="00E410EF"/>
    <w:rsid w:val="00E415EB"/>
    <w:rsid w:val="00E4170E"/>
    <w:rsid w:val="00E4178F"/>
    <w:rsid w:val="00E418BC"/>
    <w:rsid w:val="00E41A8D"/>
    <w:rsid w:val="00E41B83"/>
    <w:rsid w:val="00E41DBA"/>
    <w:rsid w:val="00E421A5"/>
    <w:rsid w:val="00E42336"/>
    <w:rsid w:val="00E4247D"/>
    <w:rsid w:val="00E42717"/>
    <w:rsid w:val="00E42762"/>
    <w:rsid w:val="00E42A57"/>
    <w:rsid w:val="00E42E8A"/>
    <w:rsid w:val="00E42F65"/>
    <w:rsid w:val="00E430D4"/>
    <w:rsid w:val="00E431A2"/>
    <w:rsid w:val="00E432C3"/>
    <w:rsid w:val="00E432E4"/>
    <w:rsid w:val="00E43380"/>
    <w:rsid w:val="00E4371C"/>
    <w:rsid w:val="00E43C64"/>
    <w:rsid w:val="00E43F1D"/>
    <w:rsid w:val="00E43F62"/>
    <w:rsid w:val="00E447B5"/>
    <w:rsid w:val="00E448BC"/>
    <w:rsid w:val="00E45195"/>
    <w:rsid w:val="00E452AF"/>
    <w:rsid w:val="00E45348"/>
    <w:rsid w:val="00E4544A"/>
    <w:rsid w:val="00E45D57"/>
    <w:rsid w:val="00E45F6A"/>
    <w:rsid w:val="00E4603D"/>
    <w:rsid w:val="00E4617D"/>
    <w:rsid w:val="00E4726E"/>
    <w:rsid w:val="00E47389"/>
    <w:rsid w:val="00E473B9"/>
    <w:rsid w:val="00E477E3"/>
    <w:rsid w:val="00E47E89"/>
    <w:rsid w:val="00E50658"/>
    <w:rsid w:val="00E50939"/>
    <w:rsid w:val="00E50BFA"/>
    <w:rsid w:val="00E50C3B"/>
    <w:rsid w:val="00E50E6C"/>
    <w:rsid w:val="00E514A9"/>
    <w:rsid w:val="00E5157B"/>
    <w:rsid w:val="00E51BD3"/>
    <w:rsid w:val="00E52391"/>
    <w:rsid w:val="00E52833"/>
    <w:rsid w:val="00E52BA5"/>
    <w:rsid w:val="00E5310D"/>
    <w:rsid w:val="00E53440"/>
    <w:rsid w:val="00E537A0"/>
    <w:rsid w:val="00E53ACA"/>
    <w:rsid w:val="00E53F2C"/>
    <w:rsid w:val="00E54119"/>
    <w:rsid w:val="00E544EF"/>
    <w:rsid w:val="00E545C1"/>
    <w:rsid w:val="00E547CB"/>
    <w:rsid w:val="00E5499B"/>
    <w:rsid w:val="00E54D6B"/>
    <w:rsid w:val="00E54DA0"/>
    <w:rsid w:val="00E54EB2"/>
    <w:rsid w:val="00E55138"/>
    <w:rsid w:val="00E55197"/>
    <w:rsid w:val="00E55248"/>
    <w:rsid w:val="00E55571"/>
    <w:rsid w:val="00E55E3E"/>
    <w:rsid w:val="00E55F6A"/>
    <w:rsid w:val="00E5625D"/>
    <w:rsid w:val="00E5644D"/>
    <w:rsid w:val="00E56DEA"/>
    <w:rsid w:val="00E56E9B"/>
    <w:rsid w:val="00E578AA"/>
    <w:rsid w:val="00E579BA"/>
    <w:rsid w:val="00E57AB1"/>
    <w:rsid w:val="00E57B60"/>
    <w:rsid w:val="00E57D26"/>
    <w:rsid w:val="00E57F91"/>
    <w:rsid w:val="00E6028D"/>
    <w:rsid w:val="00E60341"/>
    <w:rsid w:val="00E604ED"/>
    <w:rsid w:val="00E60D67"/>
    <w:rsid w:val="00E60F01"/>
    <w:rsid w:val="00E61026"/>
    <w:rsid w:val="00E61133"/>
    <w:rsid w:val="00E6113C"/>
    <w:rsid w:val="00E615B6"/>
    <w:rsid w:val="00E61F72"/>
    <w:rsid w:val="00E6223F"/>
    <w:rsid w:val="00E6263C"/>
    <w:rsid w:val="00E6293C"/>
    <w:rsid w:val="00E62DE3"/>
    <w:rsid w:val="00E62DF1"/>
    <w:rsid w:val="00E634CC"/>
    <w:rsid w:val="00E6355E"/>
    <w:rsid w:val="00E63FDC"/>
    <w:rsid w:val="00E64171"/>
    <w:rsid w:val="00E643FD"/>
    <w:rsid w:val="00E646CA"/>
    <w:rsid w:val="00E64743"/>
    <w:rsid w:val="00E6487D"/>
    <w:rsid w:val="00E64B88"/>
    <w:rsid w:val="00E66051"/>
    <w:rsid w:val="00E660F1"/>
    <w:rsid w:val="00E662E8"/>
    <w:rsid w:val="00E66BD5"/>
    <w:rsid w:val="00E6726C"/>
    <w:rsid w:val="00E67272"/>
    <w:rsid w:val="00E67A9A"/>
    <w:rsid w:val="00E67E9A"/>
    <w:rsid w:val="00E70056"/>
    <w:rsid w:val="00E7029D"/>
    <w:rsid w:val="00E70BD6"/>
    <w:rsid w:val="00E7120B"/>
    <w:rsid w:val="00E7136C"/>
    <w:rsid w:val="00E7157C"/>
    <w:rsid w:val="00E71758"/>
    <w:rsid w:val="00E717E5"/>
    <w:rsid w:val="00E7180E"/>
    <w:rsid w:val="00E7183E"/>
    <w:rsid w:val="00E719E8"/>
    <w:rsid w:val="00E71B37"/>
    <w:rsid w:val="00E71BB8"/>
    <w:rsid w:val="00E71C31"/>
    <w:rsid w:val="00E71D05"/>
    <w:rsid w:val="00E726C3"/>
    <w:rsid w:val="00E726D0"/>
    <w:rsid w:val="00E72705"/>
    <w:rsid w:val="00E72C32"/>
    <w:rsid w:val="00E731EC"/>
    <w:rsid w:val="00E73684"/>
    <w:rsid w:val="00E73A0E"/>
    <w:rsid w:val="00E7427B"/>
    <w:rsid w:val="00E742B5"/>
    <w:rsid w:val="00E7469C"/>
    <w:rsid w:val="00E74C25"/>
    <w:rsid w:val="00E75236"/>
    <w:rsid w:val="00E752D8"/>
    <w:rsid w:val="00E7582B"/>
    <w:rsid w:val="00E75EE7"/>
    <w:rsid w:val="00E75F64"/>
    <w:rsid w:val="00E76690"/>
    <w:rsid w:val="00E76776"/>
    <w:rsid w:val="00E76DD5"/>
    <w:rsid w:val="00E76EAB"/>
    <w:rsid w:val="00E771ED"/>
    <w:rsid w:val="00E771F1"/>
    <w:rsid w:val="00E77C86"/>
    <w:rsid w:val="00E800C4"/>
    <w:rsid w:val="00E80740"/>
    <w:rsid w:val="00E80CF8"/>
    <w:rsid w:val="00E812F1"/>
    <w:rsid w:val="00E8177D"/>
    <w:rsid w:val="00E81785"/>
    <w:rsid w:val="00E81CFF"/>
    <w:rsid w:val="00E81FEE"/>
    <w:rsid w:val="00E82032"/>
    <w:rsid w:val="00E82081"/>
    <w:rsid w:val="00E82EA8"/>
    <w:rsid w:val="00E82F7C"/>
    <w:rsid w:val="00E834D9"/>
    <w:rsid w:val="00E839B3"/>
    <w:rsid w:val="00E83F67"/>
    <w:rsid w:val="00E847B1"/>
    <w:rsid w:val="00E853BB"/>
    <w:rsid w:val="00E8596C"/>
    <w:rsid w:val="00E859C5"/>
    <w:rsid w:val="00E85DBD"/>
    <w:rsid w:val="00E86272"/>
    <w:rsid w:val="00E86FD5"/>
    <w:rsid w:val="00E8771D"/>
    <w:rsid w:val="00E878BF"/>
    <w:rsid w:val="00E902E2"/>
    <w:rsid w:val="00E9069A"/>
    <w:rsid w:val="00E90818"/>
    <w:rsid w:val="00E90CD1"/>
    <w:rsid w:val="00E90FC9"/>
    <w:rsid w:val="00E9130B"/>
    <w:rsid w:val="00E914F9"/>
    <w:rsid w:val="00E916A3"/>
    <w:rsid w:val="00E91E00"/>
    <w:rsid w:val="00E91EBB"/>
    <w:rsid w:val="00E92019"/>
    <w:rsid w:val="00E921E0"/>
    <w:rsid w:val="00E923FE"/>
    <w:rsid w:val="00E9244C"/>
    <w:rsid w:val="00E92507"/>
    <w:rsid w:val="00E929A0"/>
    <w:rsid w:val="00E9306A"/>
    <w:rsid w:val="00E9350C"/>
    <w:rsid w:val="00E93550"/>
    <w:rsid w:val="00E9388A"/>
    <w:rsid w:val="00E93BE3"/>
    <w:rsid w:val="00E93DB6"/>
    <w:rsid w:val="00E93E24"/>
    <w:rsid w:val="00E946BD"/>
    <w:rsid w:val="00E9545D"/>
    <w:rsid w:val="00E95610"/>
    <w:rsid w:val="00E956CD"/>
    <w:rsid w:val="00E95984"/>
    <w:rsid w:val="00E95B04"/>
    <w:rsid w:val="00E95B8B"/>
    <w:rsid w:val="00E960B4"/>
    <w:rsid w:val="00E961AE"/>
    <w:rsid w:val="00E96324"/>
    <w:rsid w:val="00E967E1"/>
    <w:rsid w:val="00E96F5A"/>
    <w:rsid w:val="00E970D4"/>
    <w:rsid w:val="00E972DA"/>
    <w:rsid w:val="00E972FC"/>
    <w:rsid w:val="00E976F2"/>
    <w:rsid w:val="00E9770C"/>
    <w:rsid w:val="00E97D20"/>
    <w:rsid w:val="00EA03D2"/>
    <w:rsid w:val="00EA0748"/>
    <w:rsid w:val="00EA0A0B"/>
    <w:rsid w:val="00EA0C7E"/>
    <w:rsid w:val="00EA0FBA"/>
    <w:rsid w:val="00EA11D6"/>
    <w:rsid w:val="00EA13F3"/>
    <w:rsid w:val="00EA14EB"/>
    <w:rsid w:val="00EA1CA3"/>
    <w:rsid w:val="00EA1D30"/>
    <w:rsid w:val="00EA1DBD"/>
    <w:rsid w:val="00EA22B3"/>
    <w:rsid w:val="00EA2532"/>
    <w:rsid w:val="00EA2F17"/>
    <w:rsid w:val="00EA32CD"/>
    <w:rsid w:val="00EA336C"/>
    <w:rsid w:val="00EA33F3"/>
    <w:rsid w:val="00EA35CD"/>
    <w:rsid w:val="00EA378E"/>
    <w:rsid w:val="00EA38A2"/>
    <w:rsid w:val="00EA38A3"/>
    <w:rsid w:val="00EA3922"/>
    <w:rsid w:val="00EA407A"/>
    <w:rsid w:val="00EA431C"/>
    <w:rsid w:val="00EA448D"/>
    <w:rsid w:val="00EA44B5"/>
    <w:rsid w:val="00EA4572"/>
    <w:rsid w:val="00EA4F1C"/>
    <w:rsid w:val="00EA520D"/>
    <w:rsid w:val="00EA537E"/>
    <w:rsid w:val="00EA557E"/>
    <w:rsid w:val="00EA5612"/>
    <w:rsid w:val="00EA56B2"/>
    <w:rsid w:val="00EA656E"/>
    <w:rsid w:val="00EA6754"/>
    <w:rsid w:val="00EA675B"/>
    <w:rsid w:val="00EA6808"/>
    <w:rsid w:val="00EA6D86"/>
    <w:rsid w:val="00EA7095"/>
    <w:rsid w:val="00EA731B"/>
    <w:rsid w:val="00EA7350"/>
    <w:rsid w:val="00EA7579"/>
    <w:rsid w:val="00EA77AA"/>
    <w:rsid w:val="00EB0751"/>
    <w:rsid w:val="00EB0A10"/>
    <w:rsid w:val="00EB0C8A"/>
    <w:rsid w:val="00EB1097"/>
    <w:rsid w:val="00EB1193"/>
    <w:rsid w:val="00EB16AD"/>
    <w:rsid w:val="00EB1F1C"/>
    <w:rsid w:val="00EB1F27"/>
    <w:rsid w:val="00EB1FBE"/>
    <w:rsid w:val="00EB20DD"/>
    <w:rsid w:val="00EB25C4"/>
    <w:rsid w:val="00EB2BF4"/>
    <w:rsid w:val="00EB2F2F"/>
    <w:rsid w:val="00EB36FE"/>
    <w:rsid w:val="00EB39C5"/>
    <w:rsid w:val="00EB4A0C"/>
    <w:rsid w:val="00EB4BBF"/>
    <w:rsid w:val="00EB4D02"/>
    <w:rsid w:val="00EB531D"/>
    <w:rsid w:val="00EB5EA3"/>
    <w:rsid w:val="00EB6692"/>
    <w:rsid w:val="00EB67D0"/>
    <w:rsid w:val="00EB6B80"/>
    <w:rsid w:val="00EB6BA1"/>
    <w:rsid w:val="00EB6BAA"/>
    <w:rsid w:val="00EB6D8C"/>
    <w:rsid w:val="00EB6FFB"/>
    <w:rsid w:val="00EB73EE"/>
    <w:rsid w:val="00EB758E"/>
    <w:rsid w:val="00EC0142"/>
    <w:rsid w:val="00EC015F"/>
    <w:rsid w:val="00EC07ED"/>
    <w:rsid w:val="00EC0A59"/>
    <w:rsid w:val="00EC1011"/>
    <w:rsid w:val="00EC12F4"/>
    <w:rsid w:val="00EC13AC"/>
    <w:rsid w:val="00EC1551"/>
    <w:rsid w:val="00EC198F"/>
    <w:rsid w:val="00EC1E31"/>
    <w:rsid w:val="00EC2A4B"/>
    <w:rsid w:val="00EC3098"/>
    <w:rsid w:val="00EC38DC"/>
    <w:rsid w:val="00EC3931"/>
    <w:rsid w:val="00EC3CF3"/>
    <w:rsid w:val="00EC3F2E"/>
    <w:rsid w:val="00EC3F59"/>
    <w:rsid w:val="00EC4029"/>
    <w:rsid w:val="00EC419C"/>
    <w:rsid w:val="00EC44BE"/>
    <w:rsid w:val="00EC4537"/>
    <w:rsid w:val="00EC4A12"/>
    <w:rsid w:val="00EC5047"/>
    <w:rsid w:val="00EC52F6"/>
    <w:rsid w:val="00EC55A9"/>
    <w:rsid w:val="00EC7035"/>
    <w:rsid w:val="00EC7572"/>
    <w:rsid w:val="00EC7953"/>
    <w:rsid w:val="00EC7EB4"/>
    <w:rsid w:val="00ED05A9"/>
    <w:rsid w:val="00ED0D9E"/>
    <w:rsid w:val="00ED0DF7"/>
    <w:rsid w:val="00ED15CF"/>
    <w:rsid w:val="00ED1763"/>
    <w:rsid w:val="00ED1905"/>
    <w:rsid w:val="00ED1E35"/>
    <w:rsid w:val="00ED2720"/>
    <w:rsid w:val="00ED2984"/>
    <w:rsid w:val="00ED2D7E"/>
    <w:rsid w:val="00ED3327"/>
    <w:rsid w:val="00ED3411"/>
    <w:rsid w:val="00ED36C5"/>
    <w:rsid w:val="00ED382D"/>
    <w:rsid w:val="00ED389A"/>
    <w:rsid w:val="00ED395D"/>
    <w:rsid w:val="00ED4183"/>
    <w:rsid w:val="00ED4401"/>
    <w:rsid w:val="00ED463C"/>
    <w:rsid w:val="00ED4920"/>
    <w:rsid w:val="00ED4B9D"/>
    <w:rsid w:val="00ED4CB7"/>
    <w:rsid w:val="00ED4D84"/>
    <w:rsid w:val="00ED51E8"/>
    <w:rsid w:val="00ED5401"/>
    <w:rsid w:val="00ED568B"/>
    <w:rsid w:val="00ED5728"/>
    <w:rsid w:val="00ED591A"/>
    <w:rsid w:val="00ED6530"/>
    <w:rsid w:val="00ED6683"/>
    <w:rsid w:val="00ED6C8F"/>
    <w:rsid w:val="00ED724E"/>
    <w:rsid w:val="00ED72F8"/>
    <w:rsid w:val="00ED7965"/>
    <w:rsid w:val="00EE046F"/>
    <w:rsid w:val="00EE06C1"/>
    <w:rsid w:val="00EE06DD"/>
    <w:rsid w:val="00EE0AEF"/>
    <w:rsid w:val="00EE1163"/>
    <w:rsid w:val="00EE1247"/>
    <w:rsid w:val="00EE1B23"/>
    <w:rsid w:val="00EE1DC6"/>
    <w:rsid w:val="00EE1F61"/>
    <w:rsid w:val="00EE1F92"/>
    <w:rsid w:val="00EE1FBE"/>
    <w:rsid w:val="00EE2CAF"/>
    <w:rsid w:val="00EE2D14"/>
    <w:rsid w:val="00EE2F24"/>
    <w:rsid w:val="00EE3422"/>
    <w:rsid w:val="00EE3478"/>
    <w:rsid w:val="00EE3B17"/>
    <w:rsid w:val="00EE3C01"/>
    <w:rsid w:val="00EE3D1D"/>
    <w:rsid w:val="00EE475C"/>
    <w:rsid w:val="00EE47DF"/>
    <w:rsid w:val="00EE49F0"/>
    <w:rsid w:val="00EE4E2E"/>
    <w:rsid w:val="00EE54BC"/>
    <w:rsid w:val="00EE59D1"/>
    <w:rsid w:val="00EE5C4D"/>
    <w:rsid w:val="00EE5CCC"/>
    <w:rsid w:val="00EE6004"/>
    <w:rsid w:val="00EE61CA"/>
    <w:rsid w:val="00EE650A"/>
    <w:rsid w:val="00EE66A3"/>
    <w:rsid w:val="00EE6E45"/>
    <w:rsid w:val="00EE7625"/>
    <w:rsid w:val="00EE766B"/>
    <w:rsid w:val="00EE779F"/>
    <w:rsid w:val="00EE7A6F"/>
    <w:rsid w:val="00EF0204"/>
    <w:rsid w:val="00EF0343"/>
    <w:rsid w:val="00EF0862"/>
    <w:rsid w:val="00EF0A5B"/>
    <w:rsid w:val="00EF0DB5"/>
    <w:rsid w:val="00EF2AC8"/>
    <w:rsid w:val="00EF2C44"/>
    <w:rsid w:val="00EF3196"/>
    <w:rsid w:val="00EF36A2"/>
    <w:rsid w:val="00EF3F10"/>
    <w:rsid w:val="00EF41DF"/>
    <w:rsid w:val="00EF4520"/>
    <w:rsid w:val="00EF4588"/>
    <w:rsid w:val="00EF4861"/>
    <w:rsid w:val="00EF4BE2"/>
    <w:rsid w:val="00EF4C01"/>
    <w:rsid w:val="00EF4CE0"/>
    <w:rsid w:val="00EF573A"/>
    <w:rsid w:val="00EF5895"/>
    <w:rsid w:val="00EF5B1A"/>
    <w:rsid w:val="00EF6135"/>
    <w:rsid w:val="00EF62A9"/>
    <w:rsid w:val="00EF6576"/>
    <w:rsid w:val="00EF6AC5"/>
    <w:rsid w:val="00EF6B76"/>
    <w:rsid w:val="00EF72C3"/>
    <w:rsid w:val="00EF7B07"/>
    <w:rsid w:val="00EF7D7A"/>
    <w:rsid w:val="00EF7E12"/>
    <w:rsid w:val="00F0004A"/>
    <w:rsid w:val="00F0015D"/>
    <w:rsid w:val="00F00231"/>
    <w:rsid w:val="00F00234"/>
    <w:rsid w:val="00F006AB"/>
    <w:rsid w:val="00F007D1"/>
    <w:rsid w:val="00F00B72"/>
    <w:rsid w:val="00F00E54"/>
    <w:rsid w:val="00F01132"/>
    <w:rsid w:val="00F01438"/>
    <w:rsid w:val="00F01481"/>
    <w:rsid w:val="00F01AC8"/>
    <w:rsid w:val="00F02565"/>
    <w:rsid w:val="00F02C1E"/>
    <w:rsid w:val="00F02F10"/>
    <w:rsid w:val="00F03029"/>
    <w:rsid w:val="00F03669"/>
    <w:rsid w:val="00F03856"/>
    <w:rsid w:val="00F03C15"/>
    <w:rsid w:val="00F043E6"/>
    <w:rsid w:val="00F046A8"/>
    <w:rsid w:val="00F049C2"/>
    <w:rsid w:val="00F058D2"/>
    <w:rsid w:val="00F05AE5"/>
    <w:rsid w:val="00F06CC5"/>
    <w:rsid w:val="00F07204"/>
    <w:rsid w:val="00F07563"/>
    <w:rsid w:val="00F07889"/>
    <w:rsid w:val="00F07A69"/>
    <w:rsid w:val="00F07C2C"/>
    <w:rsid w:val="00F07F42"/>
    <w:rsid w:val="00F1002C"/>
    <w:rsid w:val="00F10C86"/>
    <w:rsid w:val="00F10EA1"/>
    <w:rsid w:val="00F10FF6"/>
    <w:rsid w:val="00F112B0"/>
    <w:rsid w:val="00F123EE"/>
    <w:rsid w:val="00F123F1"/>
    <w:rsid w:val="00F12474"/>
    <w:rsid w:val="00F12576"/>
    <w:rsid w:val="00F12AA5"/>
    <w:rsid w:val="00F12CD5"/>
    <w:rsid w:val="00F12FDD"/>
    <w:rsid w:val="00F12FF0"/>
    <w:rsid w:val="00F131CA"/>
    <w:rsid w:val="00F13B78"/>
    <w:rsid w:val="00F13BB5"/>
    <w:rsid w:val="00F13FF0"/>
    <w:rsid w:val="00F140A4"/>
    <w:rsid w:val="00F14300"/>
    <w:rsid w:val="00F146AF"/>
    <w:rsid w:val="00F14727"/>
    <w:rsid w:val="00F14881"/>
    <w:rsid w:val="00F1517F"/>
    <w:rsid w:val="00F15752"/>
    <w:rsid w:val="00F158FB"/>
    <w:rsid w:val="00F15DF9"/>
    <w:rsid w:val="00F16337"/>
    <w:rsid w:val="00F1640D"/>
    <w:rsid w:val="00F17BDD"/>
    <w:rsid w:val="00F17C98"/>
    <w:rsid w:val="00F17F2F"/>
    <w:rsid w:val="00F201A5"/>
    <w:rsid w:val="00F213EB"/>
    <w:rsid w:val="00F21ADE"/>
    <w:rsid w:val="00F21C34"/>
    <w:rsid w:val="00F220AF"/>
    <w:rsid w:val="00F222DA"/>
    <w:rsid w:val="00F22384"/>
    <w:rsid w:val="00F23022"/>
    <w:rsid w:val="00F23050"/>
    <w:rsid w:val="00F23183"/>
    <w:rsid w:val="00F23192"/>
    <w:rsid w:val="00F23354"/>
    <w:rsid w:val="00F234E7"/>
    <w:rsid w:val="00F236FE"/>
    <w:rsid w:val="00F23946"/>
    <w:rsid w:val="00F23E5F"/>
    <w:rsid w:val="00F24023"/>
    <w:rsid w:val="00F2415D"/>
    <w:rsid w:val="00F24188"/>
    <w:rsid w:val="00F241EC"/>
    <w:rsid w:val="00F2442D"/>
    <w:rsid w:val="00F248E7"/>
    <w:rsid w:val="00F24CA8"/>
    <w:rsid w:val="00F24F07"/>
    <w:rsid w:val="00F25004"/>
    <w:rsid w:val="00F250E2"/>
    <w:rsid w:val="00F25881"/>
    <w:rsid w:val="00F258C6"/>
    <w:rsid w:val="00F25D90"/>
    <w:rsid w:val="00F2613C"/>
    <w:rsid w:val="00F26A8B"/>
    <w:rsid w:val="00F26C67"/>
    <w:rsid w:val="00F2711F"/>
    <w:rsid w:val="00F2718B"/>
    <w:rsid w:val="00F273A6"/>
    <w:rsid w:val="00F2786D"/>
    <w:rsid w:val="00F2788F"/>
    <w:rsid w:val="00F27AE8"/>
    <w:rsid w:val="00F27BCC"/>
    <w:rsid w:val="00F27C21"/>
    <w:rsid w:val="00F27EB4"/>
    <w:rsid w:val="00F30931"/>
    <w:rsid w:val="00F30B5A"/>
    <w:rsid w:val="00F31499"/>
    <w:rsid w:val="00F31B37"/>
    <w:rsid w:val="00F31FCB"/>
    <w:rsid w:val="00F326FD"/>
    <w:rsid w:val="00F32B28"/>
    <w:rsid w:val="00F3311C"/>
    <w:rsid w:val="00F335E9"/>
    <w:rsid w:val="00F33A00"/>
    <w:rsid w:val="00F33BC2"/>
    <w:rsid w:val="00F33C40"/>
    <w:rsid w:val="00F34654"/>
    <w:rsid w:val="00F34B1B"/>
    <w:rsid w:val="00F34B2D"/>
    <w:rsid w:val="00F35511"/>
    <w:rsid w:val="00F355C5"/>
    <w:rsid w:val="00F355F3"/>
    <w:rsid w:val="00F35658"/>
    <w:rsid w:val="00F356D9"/>
    <w:rsid w:val="00F357CA"/>
    <w:rsid w:val="00F358F6"/>
    <w:rsid w:val="00F35EBD"/>
    <w:rsid w:val="00F35EDF"/>
    <w:rsid w:val="00F3605A"/>
    <w:rsid w:val="00F36208"/>
    <w:rsid w:val="00F362F6"/>
    <w:rsid w:val="00F3632D"/>
    <w:rsid w:val="00F364C7"/>
    <w:rsid w:val="00F36669"/>
    <w:rsid w:val="00F36687"/>
    <w:rsid w:val="00F3688B"/>
    <w:rsid w:val="00F37A89"/>
    <w:rsid w:val="00F37AFC"/>
    <w:rsid w:val="00F37C3B"/>
    <w:rsid w:val="00F40275"/>
    <w:rsid w:val="00F40907"/>
    <w:rsid w:val="00F4106D"/>
    <w:rsid w:val="00F4111E"/>
    <w:rsid w:val="00F4154B"/>
    <w:rsid w:val="00F418AE"/>
    <w:rsid w:val="00F41B73"/>
    <w:rsid w:val="00F41E98"/>
    <w:rsid w:val="00F420C5"/>
    <w:rsid w:val="00F42BCA"/>
    <w:rsid w:val="00F42CDE"/>
    <w:rsid w:val="00F4350E"/>
    <w:rsid w:val="00F437BB"/>
    <w:rsid w:val="00F43884"/>
    <w:rsid w:val="00F438CC"/>
    <w:rsid w:val="00F43B04"/>
    <w:rsid w:val="00F43C2A"/>
    <w:rsid w:val="00F43DE3"/>
    <w:rsid w:val="00F441AC"/>
    <w:rsid w:val="00F445D2"/>
    <w:rsid w:val="00F44712"/>
    <w:rsid w:val="00F4489F"/>
    <w:rsid w:val="00F4496C"/>
    <w:rsid w:val="00F44A7D"/>
    <w:rsid w:val="00F44DEF"/>
    <w:rsid w:val="00F4524C"/>
    <w:rsid w:val="00F45337"/>
    <w:rsid w:val="00F458F6"/>
    <w:rsid w:val="00F4593F"/>
    <w:rsid w:val="00F460DA"/>
    <w:rsid w:val="00F4629C"/>
    <w:rsid w:val="00F464DA"/>
    <w:rsid w:val="00F46834"/>
    <w:rsid w:val="00F4723C"/>
    <w:rsid w:val="00F47256"/>
    <w:rsid w:val="00F476F2"/>
    <w:rsid w:val="00F47A3E"/>
    <w:rsid w:val="00F50015"/>
    <w:rsid w:val="00F50027"/>
    <w:rsid w:val="00F5021D"/>
    <w:rsid w:val="00F502A3"/>
    <w:rsid w:val="00F502B3"/>
    <w:rsid w:val="00F505B2"/>
    <w:rsid w:val="00F505FC"/>
    <w:rsid w:val="00F50766"/>
    <w:rsid w:val="00F507EF"/>
    <w:rsid w:val="00F50BAD"/>
    <w:rsid w:val="00F5107D"/>
    <w:rsid w:val="00F51218"/>
    <w:rsid w:val="00F51328"/>
    <w:rsid w:val="00F51920"/>
    <w:rsid w:val="00F526F4"/>
    <w:rsid w:val="00F52822"/>
    <w:rsid w:val="00F52C9A"/>
    <w:rsid w:val="00F52CC6"/>
    <w:rsid w:val="00F53567"/>
    <w:rsid w:val="00F537AD"/>
    <w:rsid w:val="00F53823"/>
    <w:rsid w:val="00F53DAD"/>
    <w:rsid w:val="00F53E83"/>
    <w:rsid w:val="00F53EB7"/>
    <w:rsid w:val="00F546B0"/>
    <w:rsid w:val="00F549A8"/>
    <w:rsid w:val="00F54CDD"/>
    <w:rsid w:val="00F54D79"/>
    <w:rsid w:val="00F54DF2"/>
    <w:rsid w:val="00F552E2"/>
    <w:rsid w:val="00F55374"/>
    <w:rsid w:val="00F553B0"/>
    <w:rsid w:val="00F55631"/>
    <w:rsid w:val="00F55671"/>
    <w:rsid w:val="00F556F3"/>
    <w:rsid w:val="00F559A9"/>
    <w:rsid w:val="00F55E65"/>
    <w:rsid w:val="00F56056"/>
    <w:rsid w:val="00F566AC"/>
    <w:rsid w:val="00F568DF"/>
    <w:rsid w:val="00F572B7"/>
    <w:rsid w:val="00F572C4"/>
    <w:rsid w:val="00F573DE"/>
    <w:rsid w:val="00F57848"/>
    <w:rsid w:val="00F57918"/>
    <w:rsid w:val="00F57A21"/>
    <w:rsid w:val="00F600E2"/>
    <w:rsid w:val="00F6064F"/>
    <w:rsid w:val="00F60C92"/>
    <w:rsid w:val="00F60CE5"/>
    <w:rsid w:val="00F61175"/>
    <w:rsid w:val="00F61271"/>
    <w:rsid w:val="00F612F9"/>
    <w:rsid w:val="00F6149B"/>
    <w:rsid w:val="00F61504"/>
    <w:rsid w:val="00F61547"/>
    <w:rsid w:val="00F6175D"/>
    <w:rsid w:val="00F6189C"/>
    <w:rsid w:val="00F61A63"/>
    <w:rsid w:val="00F61AA6"/>
    <w:rsid w:val="00F61B2A"/>
    <w:rsid w:val="00F624AE"/>
    <w:rsid w:val="00F624F1"/>
    <w:rsid w:val="00F62543"/>
    <w:rsid w:val="00F628D8"/>
    <w:rsid w:val="00F629E6"/>
    <w:rsid w:val="00F62F43"/>
    <w:rsid w:val="00F63A7B"/>
    <w:rsid w:val="00F63CFE"/>
    <w:rsid w:val="00F63D7E"/>
    <w:rsid w:val="00F63F6B"/>
    <w:rsid w:val="00F640FB"/>
    <w:rsid w:val="00F643CC"/>
    <w:rsid w:val="00F64CEE"/>
    <w:rsid w:val="00F64EAF"/>
    <w:rsid w:val="00F64F4D"/>
    <w:rsid w:val="00F650AA"/>
    <w:rsid w:val="00F6515C"/>
    <w:rsid w:val="00F65382"/>
    <w:rsid w:val="00F65560"/>
    <w:rsid w:val="00F65935"/>
    <w:rsid w:val="00F65A76"/>
    <w:rsid w:val="00F65EC5"/>
    <w:rsid w:val="00F6656E"/>
    <w:rsid w:val="00F66A95"/>
    <w:rsid w:val="00F66B6A"/>
    <w:rsid w:val="00F66C2D"/>
    <w:rsid w:val="00F66CA5"/>
    <w:rsid w:val="00F671A3"/>
    <w:rsid w:val="00F67294"/>
    <w:rsid w:val="00F675C7"/>
    <w:rsid w:val="00F6790A"/>
    <w:rsid w:val="00F67B59"/>
    <w:rsid w:val="00F70476"/>
    <w:rsid w:val="00F70934"/>
    <w:rsid w:val="00F71601"/>
    <w:rsid w:val="00F71AF6"/>
    <w:rsid w:val="00F71B6B"/>
    <w:rsid w:val="00F71D51"/>
    <w:rsid w:val="00F71D8E"/>
    <w:rsid w:val="00F72049"/>
    <w:rsid w:val="00F720AA"/>
    <w:rsid w:val="00F72132"/>
    <w:rsid w:val="00F7242D"/>
    <w:rsid w:val="00F72BD8"/>
    <w:rsid w:val="00F72C28"/>
    <w:rsid w:val="00F72D1A"/>
    <w:rsid w:val="00F72F08"/>
    <w:rsid w:val="00F7304F"/>
    <w:rsid w:val="00F730AB"/>
    <w:rsid w:val="00F73133"/>
    <w:rsid w:val="00F731AE"/>
    <w:rsid w:val="00F736DA"/>
    <w:rsid w:val="00F738C9"/>
    <w:rsid w:val="00F73CA3"/>
    <w:rsid w:val="00F74334"/>
    <w:rsid w:val="00F743B9"/>
    <w:rsid w:val="00F744A0"/>
    <w:rsid w:val="00F747E5"/>
    <w:rsid w:val="00F74806"/>
    <w:rsid w:val="00F74ACA"/>
    <w:rsid w:val="00F74FC7"/>
    <w:rsid w:val="00F75954"/>
    <w:rsid w:val="00F7595C"/>
    <w:rsid w:val="00F7596E"/>
    <w:rsid w:val="00F76219"/>
    <w:rsid w:val="00F764A6"/>
    <w:rsid w:val="00F7659E"/>
    <w:rsid w:val="00F766FB"/>
    <w:rsid w:val="00F769A3"/>
    <w:rsid w:val="00F769C8"/>
    <w:rsid w:val="00F76D52"/>
    <w:rsid w:val="00F771C4"/>
    <w:rsid w:val="00F77426"/>
    <w:rsid w:val="00F77506"/>
    <w:rsid w:val="00F77B78"/>
    <w:rsid w:val="00F77FC3"/>
    <w:rsid w:val="00F80480"/>
    <w:rsid w:val="00F80690"/>
    <w:rsid w:val="00F81449"/>
    <w:rsid w:val="00F8150D"/>
    <w:rsid w:val="00F823C5"/>
    <w:rsid w:val="00F82411"/>
    <w:rsid w:val="00F8256A"/>
    <w:rsid w:val="00F82630"/>
    <w:rsid w:val="00F82860"/>
    <w:rsid w:val="00F82AFF"/>
    <w:rsid w:val="00F82C7F"/>
    <w:rsid w:val="00F82E97"/>
    <w:rsid w:val="00F830F3"/>
    <w:rsid w:val="00F83116"/>
    <w:rsid w:val="00F834C8"/>
    <w:rsid w:val="00F838B7"/>
    <w:rsid w:val="00F8407B"/>
    <w:rsid w:val="00F84B6E"/>
    <w:rsid w:val="00F84F96"/>
    <w:rsid w:val="00F85279"/>
    <w:rsid w:val="00F85834"/>
    <w:rsid w:val="00F858DC"/>
    <w:rsid w:val="00F859C6"/>
    <w:rsid w:val="00F85F1D"/>
    <w:rsid w:val="00F8653F"/>
    <w:rsid w:val="00F86E81"/>
    <w:rsid w:val="00F87027"/>
    <w:rsid w:val="00F87456"/>
    <w:rsid w:val="00F8780F"/>
    <w:rsid w:val="00F87F53"/>
    <w:rsid w:val="00F90055"/>
    <w:rsid w:val="00F90151"/>
    <w:rsid w:val="00F90157"/>
    <w:rsid w:val="00F902FB"/>
    <w:rsid w:val="00F90750"/>
    <w:rsid w:val="00F90A77"/>
    <w:rsid w:val="00F90A8C"/>
    <w:rsid w:val="00F9101C"/>
    <w:rsid w:val="00F91236"/>
    <w:rsid w:val="00F91758"/>
    <w:rsid w:val="00F91A72"/>
    <w:rsid w:val="00F91F01"/>
    <w:rsid w:val="00F91FF1"/>
    <w:rsid w:val="00F92660"/>
    <w:rsid w:val="00F92831"/>
    <w:rsid w:val="00F928B3"/>
    <w:rsid w:val="00F928F6"/>
    <w:rsid w:val="00F92946"/>
    <w:rsid w:val="00F92CEC"/>
    <w:rsid w:val="00F92E9F"/>
    <w:rsid w:val="00F9336C"/>
    <w:rsid w:val="00F93B19"/>
    <w:rsid w:val="00F93E29"/>
    <w:rsid w:val="00F93E53"/>
    <w:rsid w:val="00F946D3"/>
    <w:rsid w:val="00F948C9"/>
    <w:rsid w:val="00F9579A"/>
    <w:rsid w:val="00F95ACB"/>
    <w:rsid w:val="00F95C50"/>
    <w:rsid w:val="00F95E3D"/>
    <w:rsid w:val="00F9608C"/>
    <w:rsid w:val="00F96265"/>
    <w:rsid w:val="00F962AB"/>
    <w:rsid w:val="00F9640E"/>
    <w:rsid w:val="00F966B0"/>
    <w:rsid w:val="00F96841"/>
    <w:rsid w:val="00F96EC1"/>
    <w:rsid w:val="00F973AD"/>
    <w:rsid w:val="00F9740C"/>
    <w:rsid w:val="00FA0286"/>
    <w:rsid w:val="00FA05ED"/>
    <w:rsid w:val="00FA0CDC"/>
    <w:rsid w:val="00FA1369"/>
    <w:rsid w:val="00FA18BC"/>
    <w:rsid w:val="00FA2000"/>
    <w:rsid w:val="00FA2130"/>
    <w:rsid w:val="00FA36EC"/>
    <w:rsid w:val="00FA37BC"/>
    <w:rsid w:val="00FA4020"/>
    <w:rsid w:val="00FA4101"/>
    <w:rsid w:val="00FA498B"/>
    <w:rsid w:val="00FA49B1"/>
    <w:rsid w:val="00FA4C02"/>
    <w:rsid w:val="00FA4DEC"/>
    <w:rsid w:val="00FA4F46"/>
    <w:rsid w:val="00FA51FD"/>
    <w:rsid w:val="00FA5377"/>
    <w:rsid w:val="00FA56E3"/>
    <w:rsid w:val="00FA61C4"/>
    <w:rsid w:val="00FA61C9"/>
    <w:rsid w:val="00FA629A"/>
    <w:rsid w:val="00FA64D6"/>
    <w:rsid w:val="00FA65B2"/>
    <w:rsid w:val="00FA65DC"/>
    <w:rsid w:val="00FA6850"/>
    <w:rsid w:val="00FA6DCD"/>
    <w:rsid w:val="00FA6EBA"/>
    <w:rsid w:val="00FA710B"/>
    <w:rsid w:val="00FA7571"/>
    <w:rsid w:val="00FA7E64"/>
    <w:rsid w:val="00FB09FA"/>
    <w:rsid w:val="00FB0BD8"/>
    <w:rsid w:val="00FB1698"/>
    <w:rsid w:val="00FB1A1E"/>
    <w:rsid w:val="00FB1A34"/>
    <w:rsid w:val="00FB1B4F"/>
    <w:rsid w:val="00FB1DAD"/>
    <w:rsid w:val="00FB25FB"/>
    <w:rsid w:val="00FB2A19"/>
    <w:rsid w:val="00FB2AFC"/>
    <w:rsid w:val="00FB2D09"/>
    <w:rsid w:val="00FB304E"/>
    <w:rsid w:val="00FB338F"/>
    <w:rsid w:val="00FB345F"/>
    <w:rsid w:val="00FB3475"/>
    <w:rsid w:val="00FB3763"/>
    <w:rsid w:val="00FB381C"/>
    <w:rsid w:val="00FB382C"/>
    <w:rsid w:val="00FB3877"/>
    <w:rsid w:val="00FB42EC"/>
    <w:rsid w:val="00FB43CF"/>
    <w:rsid w:val="00FB45A8"/>
    <w:rsid w:val="00FB45BA"/>
    <w:rsid w:val="00FB46B2"/>
    <w:rsid w:val="00FB4945"/>
    <w:rsid w:val="00FB4D96"/>
    <w:rsid w:val="00FB4FED"/>
    <w:rsid w:val="00FB522D"/>
    <w:rsid w:val="00FB532C"/>
    <w:rsid w:val="00FB5436"/>
    <w:rsid w:val="00FB58A4"/>
    <w:rsid w:val="00FB607C"/>
    <w:rsid w:val="00FB60B6"/>
    <w:rsid w:val="00FB628B"/>
    <w:rsid w:val="00FB62F4"/>
    <w:rsid w:val="00FB6C5F"/>
    <w:rsid w:val="00FB6E66"/>
    <w:rsid w:val="00FB6EA9"/>
    <w:rsid w:val="00FB7030"/>
    <w:rsid w:val="00FB70C5"/>
    <w:rsid w:val="00FB7C3B"/>
    <w:rsid w:val="00FB7C7F"/>
    <w:rsid w:val="00FC0482"/>
    <w:rsid w:val="00FC0734"/>
    <w:rsid w:val="00FC0A47"/>
    <w:rsid w:val="00FC0B5F"/>
    <w:rsid w:val="00FC0C89"/>
    <w:rsid w:val="00FC0FEA"/>
    <w:rsid w:val="00FC1010"/>
    <w:rsid w:val="00FC10C6"/>
    <w:rsid w:val="00FC1302"/>
    <w:rsid w:val="00FC151C"/>
    <w:rsid w:val="00FC1565"/>
    <w:rsid w:val="00FC1BF1"/>
    <w:rsid w:val="00FC2127"/>
    <w:rsid w:val="00FC27A0"/>
    <w:rsid w:val="00FC2B88"/>
    <w:rsid w:val="00FC2C17"/>
    <w:rsid w:val="00FC2D3D"/>
    <w:rsid w:val="00FC2DF8"/>
    <w:rsid w:val="00FC2F36"/>
    <w:rsid w:val="00FC34BB"/>
    <w:rsid w:val="00FC35DD"/>
    <w:rsid w:val="00FC3B25"/>
    <w:rsid w:val="00FC3B72"/>
    <w:rsid w:val="00FC3BDF"/>
    <w:rsid w:val="00FC4107"/>
    <w:rsid w:val="00FC45A3"/>
    <w:rsid w:val="00FC48C0"/>
    <w:rsid w:val="00FC4B67"/>
    <w:rsid w:val="00FC4D93"/>
    <w:rsid w:val="00FC505A"/>
    <w:rsid w:val="00FC54B9"/>
    <w:rsid w:val="00FC57AB"/>
    <w:rsid w:val="00FC5B80"/>
    <w:rsid w:val="00FC5DDC"/>
    <w:rsid w:val="00FC61D3"/>
    <w:rsid w:val="00FC6236"/>
    <w:rsid w:val="00FC629A"/>
    <w:rsid w:val="00FC6324"/>
    <w:rsid w:val="00FC64F0"/>
    <w:rsid w:val="00FC69B3"/>
    <w:rsid w:val="00FC6C23"/>
    <w:rsid w:val="00FC6F8C"/>
    <w:rsid w:val="00FC7B03"/>
    <w:rsid w:val="00FD01D5"/>
    <w:rsid w:val="00FD02B9"/>
    <w:rsid w:val="00FD0B17"/>
    <w:rsid w:val="00FD0C71"/>
    <w:rsid w:val="00FD157F"/>
    <w:rsid w:val="00FD1829"/>
    <w:rsid w:val="00FD1F7D"/>
    <w:rsid w:val="00FD1FA8"/>
    <w:rsid w:val="00FD2100"/>
    <w:rsid w:val="00FD21A6"/>
    <w:rsid w:val="00FD226B"/>
    <w:rsid w:val="00FD2C46"/>
    <w:rsid w:val="00FD3102"/>
    <w:rsid w:val="00FD356E"/>
    <w:rsid w:val="00FD36AF"/>
    <w:rsid w:val="00FD4149"/>
    <w:rsid w:val="00FD4343"/>
    <w:rsid w:val="00FD44A9"/>
    <w:rsid w:val="00FD4DF5"/>
    <w:rsid w:val="00FD52BC"/>
    <w:rsid w:val="00FD578C"/>
    <w:rsid w:val="00FD59BF"/>
    <w:rsid w:val="00FD6149"/>
    <w:rsid w:val="00FD61C5"/>
    <w:rsid w:val="00FD6355"/>
    <w:rsid w:val="00FD65E4"/>
    <w:rsid w:val="00FD6857"/>
    <w:rsid w:val="00FD6A4A"/>
    <w:rsid w:val="00FD6F48"/>
    <w:rsid w:val="00FD729E"/>
    <w:rsid w:val="00FD7A4D"/>
    <w:rsid w:val="00FD7C26"/>
    <w:rsid w:val="00FD7D54"/>
    <w:rsid w:val="00FE006C"/>
    <w:rsid w:val="00FE0102"/>
    <w:rsid w:val="00FE0208"/>
    <w:rsid w:val="00FE063A"/>
    <w:rsid w:val="00FE0831"/>
    <w:rsid w:val="00FE0884"/>
    <w:rsid w:val="00FE0E41"/>
    <w:rsid w:val="00FE11BB"/>
    <w:rsid w:val="00FE1417"/>
    <w:rsid w:val="00FE246D"/>
    <w:rsid w:val="00FE2AC6"/>
    <w:rsid w:val="00FE2CEA"/>
    <w:rsid w:val="00FE2D12"/>
    <w:rsid w:val="00FE2D6A"/>
    <w:rsid w:val="00FE2E6E"/>
    <w:rsid w:val="00FE328E"/>
    <w:rsid w:val="00FE391F"/>
    <w:rsid w:val="00FE3A2A"/>
    <w:rsid w:val="00FE4073"/>
    <w:rsid w:val="00FE49C2"/>
    <w:rsid w:val="00FE4D11"/>
    <w:rsid w:val="00FE4E5C"/>
    <w:rsid w:val="00FE53BB"/>
    <w:rsid w:val="00FE575B"/>
    <w:rsid w:val="00FE59BD"/>
    <w:rsid w:val="00FE5DC1"/>
    <w:rsid w:val="00FE69A7"/>
    <w:rsid w:val="00FE69B0"/>
    <w:rsid w:val="00FE6F66"/>
    <w:rsid w:val="00FE71C8"/>
    <w:rsid w:val="00FE750F"/>
    <w:rsid w:val="00FE75A7"/>
    <w:rsid w:val="00FF07B9"/>
    <w:rsid w:val="00FF11C3"/>
    <w:rsid w:val="00FF170A"/>
    <w:rsid w:val="00FF1953"/>
    <w:rsid w:val="00FF1C4B"/>
    <w:rsid w:val="00FF1C4F"/>
    <w:rsid w:val="00FF1CE2"/>
    <w:rsid w:val="00FF1DF3"/>
    <w:rsid w:val="00FF2681"/>
    <w:rsid w:val="00FF29C4"/>
    <w:rsid w:val="00FF2D3A"/>
    <w:rsid w:val="00FF2E16"/>
    <w:rsid w:val="00FF2FD8"/>
    <w:rsid w:val="00FF36F9"/>
    <w:rsid w:val="00FF3740"/>
    <w:rsid w:val="00FF394B"/>
    <w:rsid w:val="00FF3B9A"/>
    <w:rsid w:val="00FF3D16"/>
    <w:rsid w:val="00FF44BE"/>
    <w:rsid w:val="00FF49B5"/>
    <w:rsid w:val="00FF4D7F"/>
    <w:rsid w:val="00FF5899"/>
    <w:rsid w:val="00FF59B5"/>
    <w:rsid w:val="00FF5D0C"/>
    <w:rsid w:val="00FF5D29"/>
    <w:rsid w:val="00FF5D79"/>
    <w:rsid w:val="00FF607F"/>
    <w:rsid w:val="00FF679A"/>
    <w:rsid w:val="00FF6918"/>
    <w:rsid w:val="00FF6BAC"/>
    <w:rsid w:val="00FF7322"/>
    <w:rsid w:val="00FF7469"/>
    <w:rsid w:val="00FF76FF"/>
    <w:rsid w:val="00FF7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EEC4A"/>
  <w15:docId w15:val="{0BB8838E-2670-4A17-9989-0A7813D7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5205"/>
    <w:pPr>
      <w:spacing w:after="0" w:line="240" w:lineRule="auto"/>
    </w:pPr>
    <w:rPr>
      <w:rFonts w:ascii="Times New Roman" w:eastAsia="Times New Roman" w:hAnsi="Times New Roman" w:cs="Times New Roman"/>
      <w:sz w:val="24"/>
      <w:szCs w:val="24"/>
      <w:lang w:eastAsia="de-DE"/>
    </w:rPr>
  </w:style>
  <w:style w:type="paragraph" w:styleId="Nadpis1">
    <w:name w:val="heading 1"/>
    <w:basedOn w:val="Normln"/>
    <w:next w:val="Normln"/>
    <w:link w:val="Nadpis1Char"/>
    <w:qFormat/>
    <w:rsid w:val="00B430BE"/>
    <w:pPr>
      <w:keepNext/>
      <w:jc w:val="both"/>
      <w:outlineLvl w:val="0"/>
    </w:pPr>
    <w:rPr>
      <w:b/>
      <w:bCs/>
      <w:sz w:val="28"/>
    </w:rPr>
  </w:style>
  <w:style w:type="paragraph" w:styleId="Nadpis2">
    <w:name w:val="heading 2"/>
    <w:basedOn w:val="Normln"/>
    <w:next w:val="Normln"/>
    <w:link w:val="Nadpis2Char"/>
    <w:uiPriority w:val="9"/>
    <w:semiHidden/>
    <w:unhideWhenUsed/>
    <w:qFormat/>
    <w:rsid w:val="00C473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11DFF"/>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
    <w:semiHidden/>
    <w:unhideWhenUsed/>
    <w:qFormat/>
    <w:rsid w:val="00B430BE"/>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B430B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30BE"/>
    <w:rPr>
      <w:rFonts w:ascii="Times New Roman" w:eastAsia="Times New Roman" w:hAnsi="Times New Roman" w:cs="Times New Roman"/>
      <w:b/>
      <w:bCs/>
      <w:sz w:val="28"/>
      <w:szCs w:val="24"/>
      <w:lang w:eastAsia="de-DE"/>
    </w:rPr>
  </w:style>
  <w:style w:type="character" w:customStyle="1" w:styleId="Nadpis6Char">
    <w:name w:val="Nadpis 6 Char"/>
    <w:basedOn w:val="Standardnpsmoodstavce"/>
    <w:link w:val="Nadpis6"/>
    <w:uiPriority w:val="9"/>
    <w:semiHidden/>
    <w:rsid w:val="00B430BE"/>
    <w:rPr>
      <w:rFonts w:ascii="Calibri" w:eastAsia="Times New Roman" w:hAnsi="Calibri" w:cs="Times New Roman"/>
      <w:b/>
      <w:bCs/>
      <w:lang w:eastAsia="de-DE"/>
    </w:rPr>
  </w:style>
  <w:style w:type="character" w:customStyle="1" w:styleId="Nadpis7Char">
    <w:name w:val="Nadpis 7 Char"/>
    <w:basedOn w:val="Standardnpsmoodstavce"/>
    <w:link w:val="Nadpis7"/>
    <w:uiPriority w:val="9"/>
    <w:semiHidden/>
    <w:rsid w:val="00B430BE"/>
    <w:rPr>
      <w:rFonts w:ascii="Calibri" w:eastAsia="Times New Roman" w:hAnsi="Calibri" w:cs="Times New Roman"/>
      <w:sz w:val="24"/>
      <w:szCs w:val="24"/>
      <w:lang w:eastAsia="de-DE"/>
    </w:rPr>
  </w:style>
  <w:style w:type="character" w:styleId="Hypertextovodkaz">
    <w:name w:val="Hyperlink"/>
    <w:unhideWhenUsed/>
    <w:rsid w:val="00B430BE"/>
    <w:rPr>
      <w:color w:val="0000FF"/>
      <w:u w:val="single"/>
    </w:rPr>
  </w:style>
  <w:style w:type="paragraph" w:styleId="Zhlav">
    <w:name w:val="header"/>
    <w:basedOn w:val="Normln"/>
    <w:link w:val="ZhlavChar"/>
    <w:uiPriority w:val="99"/>
    <w:unhideWhenUsed/>
    <w:rsid w:val="00B430BE"/>
    <w:pPr>
      <w:tabs>
        <w:tab w:val="center" w:pos="4536"/>
        <w:tab w:val="right" w:pos="9072"/>
      </w:tabs>
      <w:jc w:val="both"/>
    </w:pPr>
  </w:style>
  <w:style w:type="character" w:customStyle="1" w:styleId="ZhlavChar">
    <w:name w:val="Záhlaví Char"/>
    <w:basedOn w:val="Standardnpsmoodstavce"/>
    <w:link w:val="Zhlav"/>
    <w:uiPriority w:val="99"/>
    <w:rsid w:val="00B430BE"/>
    <w:rPr>
      <w:rFonts w:ascii="Times New Roman" w:eastAsia="Times New Roman" w:hAnsi="Times New Roman" w:cs="Times New Roman"/>
      <w:sz w:val="24"/>
      <w:szCs w:val="24"/>
      <w:lang w:eastAsia="de-DE"/>
    </w:rPr>
  </w:style>
  <w:style w:type="paragraph" w:styleId="Zpat">
    <w:name w:val="footer"/>
    <w:basedOn w:val="Normln"/>
    <w:link w:val="ZpatChar"/>
    <w:uiPriority w:val="99"/>
    <w:unhideWhenUsed/>
    <w:rsid w:val="00B430BE"/>
    <w:pPr>
      <w:tabs>
        <w:tab w:val="center" w:pos="4536"/>
        <w:tab w:val="right" w:pos="9072"/>
      </w:tabs>
      <w:jc w:val="both"/>
    </w:pPr>
  </w:style>
  <w:style w:type="character" w:customStyle="1" w:styleId="ZpatChar">
    <w:name w:val="Zápatí Char"/>
    <w:basedOn w:val="Standardnpsmoodstavce"/>
    <w:link w:val="Zpat"/>
    <w:uiPriority w:val="99"/>
    <w:rsid w:val="00B430BE"/>
    <w:rPr>
      <w:rFonts w:ascii="Times New Roman" w:eastAsia="Times New Roman" w:hAnsi="Times New Roman" w:cs="Times New Roman"/>
      <w:sz w:val="24"/>
      <w:szCs w:val="24"/>
      <w:lang w:eastAsia="de-DE"/>
    </w:rPr>
  </w:style>
  <w:style w:type="paragraph" w:styleId="Nzev">
    <w:name w:val="Title"/>
    <w:basedOn w:val="Normln"/>
    <w:link w:val="NzevChar"/>
    <w:qFormat/>
    <w:rsid w:val="00B430BE"/>
    <w:pPr>
      <w:jc w:val="center"/>
    </w:pPr>
    <w:rPr>
      <w:rFonts w:ascii="Arial" w:hAnsi="Arial"/>
      <w:b/>
      <w:w w:val="200"/>
      <w:sz w:val="22"/>
      <w:szCs w:val="20"/>
    </w:rPr>
  </w:style>
  <w:style w:type="character" w:customStyle="1" w:styleId="NzevChar">
    <w:name w:val="Název Char"/>
    <w:basedOn w:val="Standardnpsmoodstavce"/>
    <w:link w:val="Nzev"/>
    <w:rsid w:val="00B430BE"/>
    <w:rPr>
      <w:rFonts w:ascii="Arial" w:eastAsia="Times New Roman" w:hAnsi="Arial" w:cs="Times New Roman"/>
      <w:b/>
      <w:w w:val="200"/>
      <w:szCs w:val="20"/>
      <w:lang w:val="cs-CZ" w:eastAsia="de-DE"/>
    </w:rPr>
  </w:style>
  <w:style w:type="paragraph" w:styleId="Zkladntext">
    <w:name w:val="Body Text"/>
    <w:basedOn w:val="Normln"/>
    <w:link w:val="ZkladntextChar"/>
    <w:unhideWhenUsed/>
    <w:rsid w:val="00B430BE"/>
    <w:pPr>
      <w:jc w:val="both"/>
    </w:pPr>
    <w:rPr>
      <w:szCs w:val="20"/>
    </w:rPr>
  </w:style>
  <w:style w:type="character" w:customStyle="1" w:styleId="ZkladntextChar">
    <w:name w:val="Základní text Char"/>
    <w:basedOn w:val="Standardnpsmoodstavce"/>
    <w:link w:val="Zkladntext"/>
    <w:rsid w:val="00B430BE"/>
    <w:rPr>
      <w:rFonts w:ascii="Times New Roman" w:eastAsia="Times New Roman" w:hAnsi="Times New Roman" w:cs="Times New Roman"/>
      <w:sz w:val="24"/>
      <w:szCs w:val="20"/>
      <w:lang w:eastAsia="de-DE"/>
    </w:rPr>
  </w:style>
  <w:style w:type="paragraph" w:styleId="Zkladntextodsazen">
    <w:name w:val="Body Text Indent"/>
    <w:basedOn w:val="Normln"/>
    <w:link w:val="ZkladntextodsazenChar"/>
    <w:unhideWhenUsed/>
    <w:rsid w:val="00B430BE"/>
    <w:pPr>
      <w:ind w:left="705" w:hanging="705"/>
      <w:jc w:val="both"/>
    </w:pPr>
    <w:rPr>
      <w:b/>
      <w:bCs/>
      <w:u w:val="single"/>
    </w:rPr>
  </w:style>
  <w:style w:type="character" w:customStyle="1" w:styleId="ZkladntextodsazenChar">
    <w:name w:val="Základní text odsazený Char"/>
    <w:basedOn w:val="Standardnpsmoodstavce"/>
    <w:link w:val="Zkladntextodsazen"/>
    <w:rsid w:val="00B430BE"/>
    <w:rPr>
      <w:rFonts w:ascii="Times New Roman" w:eastAsia="Times New Roman" w:hAnsi="Times New Roman" w:cs="Times New Roman"/>
      <w:b/>
      <w:bCs/>
      <w:sz w:val="24"/>
      <w:szCs w:val="24"/>
      <w:u w:val="single"/>
      <w:lang w:eastAsia="de-DE"/>
    </w:rPr>
  </w:style>
  <w:style w:type="paragraph" w:styleId="Zkladntextodsazen2">
    <w:name w:val="Body Text Indent 2"/>
    <w:basedOn w:val="Normln"/>
    <w:link w:val="Zkladntextodsazen2Char"/>
    <w:semiHidden/>
    <w:unhideWhenUsed/>
    <w:rsid w:val="00B430BE"/>
    <w:pPr>
      <w:ind w:left="540" w:hanging="540"/>
      <w:jc w:val="both"/>
    </w:pPr>
    <w:rPr>
      <w:bCs/>
    </w:rPr>
  </w:style>
  <w:style w:type="character" w:customStyle="1" w:styleId="Zkladntextodsazen2Char">
    <w:name w:val="Základní text odsazený 2 Char"/>
    <w:basedOn w:val="Standardnpsmoodstavce"/>
    <w:link w:val="Zkladntextodsazen2"/>
    <w:semiHidden/>
    <w:rsid w:val="00B430BE"/>
    <w:rPr>
      <w:rFonts w:ascii="Times New Roman" w:eastAsia="Times New Roman" w:hAnsi="Times New Roman" w:cs="Times New Roman"/>
      <w:bCs/>
      <w:sz w:val="24"/>
      <w:szCs w:val="24"/>
      <w:lang w:eastAsia="de-DE"/>
    </w:rPr>
  </w:style>
  <w:style w:type="paragraph" w:styleId="Zkladntextodsazen3">
    <w:name w:val="Body Text Indent 3"/>
    <w:basedOn w:val="Normln"/>
    <w:link w:val="Zkladntextodsazen3Char"/>
    <w:unhideWhenUsed/>
    <w:rsid w:val="00B430BE"/>
    <w:pPr>
      <w:spacing w:line="360" w:lineRule="auto"/>
      <w:ind w:left="540"/>
      <w:jc w:val="both"/>
    </w:pPr>
  </w:style>
  <w:style w:type="character" w:customStyle="1" w:styleId="Zkladntextodsazen3Char">
    <w:name w:val="Základní text odsazený 3 Char"/>
    <w:basedOn w:val="Standardnpsmoodstavce"/>
    <w:link w:val="Zkladntextodsazen3"/>
    <w:rsid w:val="00B430BE"/>
    <w:rPr>
      <w:rFonts w:ascii="Times New Roman" w:eastAsia="Times New Roman" w:hAnsi="Times New Roman" w:cs="Times New Roman"/>
      <w:sz w:val="24"/>
      <w:szCs w:val="24"/>
      <w:lang w:eastAsia="de-DE"/>
    </w:rPr>
  </w:style>
  <w:style w:type="paragraph" w:customStyle="1" w:styleId="Textkrper-Einzug21">
    <w:name w:val="Textkörper-Einzug 21"/>
    <w:basedOn w:val="Normln"/>
    <w:rsid w:val="00B430BE"/>
    <w:pPr>
      <w:ind w:left="709" w:hanging="709"/>
      <w:jc w:val="both"/>
    </w:pPr>
    <w:rPr>
      <w:szCs w:val="20"/>
    </w:rPr>
  </w:style>
  <w:style w:type="paragraph" w:customStyle="1" w:styleId="Textkrper-Einzug31">
    <w:name w:val="Textkörper-Einzug 31"/>
    <w:basedOn w:val="Normln"/>
    <w:rsid w:val="00B430BE"/>
    <w:pPr>
      <w:ind w:left="709"/>
      <w:jc w:val="both"/>
    </w:pPr>
    <w:rPr>
      <w:i/>
      <w:szCs w:val="20"/>
    </w:rPr>
  </w:style>
  <w:style w:type="paragraph" w:customStyle="1" w:styleId="Default">
    <w:name w:val="Default"/>
    <w:rsid w:val="00B430B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Textkrper-Einzug22">
    <w:name w:val="Textkörper-Einzug 22"/>
    <w:basedOn w:val="Normln"/>
    <w:rsid w:val="00B048D9"/>
    <w:pPr>
      <w:ind w:left="709" w:hanging="709"/>
      <w:jc w:val="both"/>
    </w:pPr>
    <w:rPr>
      <w:szCs w:val="20"/>
    </w:rPr>
  </w:style>
  <w:style w:type="character" w:customStyle="1" w:styleId="hps">
    <w:name w:val="hps"/>
    <w:basedOn w:val="Standardnpsmoodstavce"/>
    <w:rsid w:val="00730EEB"/>
  </w:style>
  <w:style w:type="paragraph" w:styleId="Odstavecseseznamem">
    <w:name w:val="List Paragraph"/>
    <w:basedOn w:val="Normln"/>
    <w:uiPriority w:val="99"/>
    <w:qFormat/>
    <w:rsid w:val="003F13EB"/>
    <w:pPr>
      <w:ind w:left="720"/>
      <w:contextualSpacing/>
    </w:pPr>
  </w:style>
  <w:style w:type="character" w:styleId="Odkaznakoment">
    <w:name w:val="annotation reference"/>
    <w:basedOn w:val="Standardnpsmoodstavce"/>
    <w:uiPriority w:val="99"/>
    <w:semiHidden/>
    <w:unhideWhenUsed/>
    <w:rsid w:val="00CF2406"/>
    <w:rPr>
      <w:sz w:val="16"/>
      <w:szCs w:val="16"/>
    </w:rPr>
  </w:style>
  <w:style w:type="paragraph" w:styleId="Textkomente">
    <w:name w:val="annotation text"/>
    <w:basedOn w:val="Normln"/>
    <w:link w:val="TextkomenteChar"/>
    <w:uiPriority w:val="99"/>
    <w:unhideWhenUsed/>
    <w:rsid w:val="00CF2406"/>
    <w:pPr>
      <w:spacing w:after="200"/>
    </w:pPr>
    <w:rPr>
      <w:rFonts w:asciiTheme="minorHAnsi" w:eastAsiaTheme="minorHAnsi" w:hAnsiTheme="minorHAnsi" w:cstheme="minorBidi"/>
      <w:sz w:val="20"/>
      <w:szCs w:val="20"/>
      <w:lang w:val="de-DE" w:eastAsia="en-US"/>
    </w:rPr>
  </w:style>
  <w:style w:type="character" w:customStyle="1" w:styleId="TextkomenteChar">
    <w:name w:val="Text komentáře Char"/>
    <w:basedOn w:val="Standardnpsmoodstavce"/>
    <w:link w:val="Textkomente"/>
    <w:uiPriority w:val="99"/>
    <w:rsid w:val="00CF2406"/>
    <w:rPr>
      <w:sz w:val="20"/>
      <w:szCs w:val="20"/>
      <w:lang w:val="de-DE"/>
    </w:rPr>
  </w:style>
  <w:style w:type="paragraph" w:styleId="Textbubliny">
    <w:name w:val="Balloon Text"/>
    <w:basedOn w:val="Normln"/>
    <w:link w:val="TextbublinyChar"/>
    <w:uiPriority w:val="99"/>
    <w:semiHidden/>
    <w:unhideWhenUsed/>
    <w:rsid w:val="00CF2406"/>
    <w:rPr>
      <w:rFonts w:ascii="Tahoma" w:hAnsi="Tahoma" w:cs="Tahoma"/>
      <w:sz w:val="16"/>
      <w:szCs w:val="16"/>
    </w:rPr>
  </w:style>
  <w:style w:type="character" w:customStyle="1" w:styleId="TextbublinyChar">
    <w:name w:val="Text bubliny Char"/>
    <w:basedOn w:val="Standardnpsmoodstavce"/>
    <w:link w:val="Textbubliny"/>
    <w:uiPriority w:val="99"/>
    <w:semiHidden/>
    <w:rsid w:val="00CF2406"/>
    <w:rPr>
      <w:rFonts w:ascii="Tahoma" w:eastAsia="Times New Roman" w:hAnsi="Tahoma" w:cs="Tahoma"/>
      <w:sz w:val="16"/>
      <w:szCs w:val="16"/>
      <w:lang w:eastAsia="de-DE"/>
    </w:rPr>
  </w:style>
  <w:style w:type="table" w:styleId="Mkatabulky">
    <w:name w:val="Table Grid"/>
    <w:basedOn w:val="Normlntabulka"/>
    <w:uiPriority w:val="59"/>
    <w:rsid w:val="00D02BA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autoRedefine/>
    <w:rsid w:val="00B450C3"/>
    <w:pPr>
      <w:ind w:left="567" w:hanging="27"/>
      <w:jc w:val="both"/>
    </w:pPr>
    <w:rPr>
      <w:bCs/>
      <w:iCs/>
    </w:rPr>
  </w:style>
  <w:style w:type="paragraph" w:styleId="Seznamsodrkami2">
    <w:name w:val="List Bullet 2"/>
    <w:basedOn w:val="Normln"/>
    <w:uiPriority w:val="99"/>
    <w:semiHidden/>
    <w:unhideWhenUsed/>
    <w:rsid w:val="009F0EA4"/>
    <w:pPr>
      <w:numPr>
        <w:numId w:val="3"/>
      </w:numPr>
      <w:contextualSpacing/>
    </w:pPr>
  </w:style>
  <w:style w:type="paragraph" w:styleId="Pedmtkomente">
    <w:name w:val="annotation subject"/>
    <w:basedOn w:val="Textkomente"/>
    <w:next w:val="Textkomente"/>
    <w:link w:val="PedmtkomenteChar"/>
    <w:uiPriority w:val="99"/>
    <w:semiHidden/>
    <w:unhideWhenUsed/>
    <w:rsid w:val="00A315DA"/>
    <w:pPr>
      <w:spacing w:after="0"/>
    </w:pPr>
    <w:rPr>
      <w:rFonts w:ascii="Times New Roman" w:eastAsia="Times New Roman" w:hAnsi="Times New Roman" w:cs="Times New Roman"/>
      <w:b/>
      <w:bCs/>
      <w:lang w:val="cs-CZ" w:eastAsia="de-DE"/>
    </w:rPr>
  </w:style>
  <w:style w:type="character" w:customStyle="1" w:styleId="PedmtkomenteChar">
    <w:name w:val="Předmět komentáře Char"/>
    <w:basedOn w:val="TextkomenteChar"/>
    <w:link w:val="Pedmtkomente"/>
    <w:uiPriority w:val="99"/>
    <w:semiHidden/>
    <w:rsid w:val="00A315DA"/>
    <w:rPr>
      <w:rFonts w:ascii="Times New Roman" w:eastAsia="Times New Roman" w:hAnsi="Times New Roman" w:cs="Times New Roman"/>
      <w:b/>
      <w:bCs/>
      <w:sz w:val="20"/>
      <w:szCs w:val="20"/>
      <w:lang w:val="de-DE" w:eastAsia="de-DE"/>
    </w:rPr>
  </w:style>
  <w:style w:type="paragraph" w:styleId="Textvbloku">
    <w:name w:val="Block Text"/>
    <w:basedOn w:val="Normln"/>
    <w:rsid w:val="00C72E21"/>
    <w:pPr>
      <w:spacing w:line="240" w:lineRule="exact"/>
      <w:ind w:left="709" w:right="-143" w:hanging="709"/>
    </w:pPr>
    <w:rPr>
      <w:i/>
      <w:iCs/>
    </w:rPr>
  </w:style>
  <w:style w:type="paragraph" w:customStyle="1" w:styleId="Style3">
    <w:name w:val="Style 3"/>
    <w:basedOn w:val="Normln"/>
    <w:rsid w:val="00C72E21"/>
    <w:pPr>
      <w:widowControl w:val="0"/>
      <w:autoSpaceDE w:val="0"/>
      <w:autoSpaceDN w:val="0"/>
      <w:spacing w:line="276" w:lineRule="exact"/>
      <w:jc w:val="both"/>
    </w:pPr>
    <w:rPr>
      <w:lang w:val="de-DE"/>
    </w:rPr>
  </w:style>
  <w:style w:type="paragraph" w:customStyle="1" w:styleId="BodyText21">
    <w:name w:val="Body Text 21"/>
    <w:basedOn w:val="Normln"/>
    <w:rsid w:val="004B096E"/>
    <w:pPr>
      <w:jc w:val="both"/>
    </w:pPr>
  </w:style>
  <w:style w:type="character" w:customStyle="1" w:styleId="tel">
    <w:name w:val="tel"/>
    <w:rsid w:val="004B096E"/>
  </w:style>
  <w:style w:type="character" w:customStyle="1" w:styleId="Nadpis2Char">
    <w:name w:val="Nadpis 2 Char"/>
    <w:basedOn w:val="Standardnpsmoodstavce"/>
    <w:link w:val="Nadpis2"/>
    <w:uiPriority w:val="9"/>
    <w:semiHidden/>
    <w:rsid w:val="00C473B9"/>
    <w:rPr>
      <w:rFonts w:asciiTheme="majorHAnsi" w:eastAsiaTheme="majorEastAsia" w:hAnsiTheme="majorHAnsi" w:cstheme="majorBidi"/>
      <w:b/>
      <w:bCs/>
      <w:color w:val="4F81BD" w:themeColor="accent1"/>
      <w:sz w:val="26"/>
      <w:szCs w:val="26"/>
      <w:lang w:eastAsia="de-DE"/>
    </w:rPr>
  </w:style>
  <w:style w:type="numbering" w:customStyle="1" w:styleId="ProtokolStASNl">
    <w:name w:val="Protokol_StASNl"/>
    <w:uiPriority w:val="99"/>
    <w:rsid w:val="00C473B9"/>
    <w:pPr>
      <w:numPr>
        <w:numId w:val="4"/>
      </w:numPr>
    </w:pPr>
  </w:style>
  <w:style w:type="character" w:customStyle="1" w:styleId="Nadpis3Char">
    <w:name w:val="Nadpis 3 Char"/>
    <w:basedOn w:val="Standardnpsmoodstavce"/>
    <w:link w:val="Nadpis3"/>
    <w:uiPriority w:val="9"/>
    <w:semiHidden/>
    <w:rsid w:val="00711DFF"/>
    <w:rPr>
      <w:rFonts w:asciiTheme="majorHAnsi" w:eastAsiaTheme="majorEastAsia" w:hAnsiTheme="majorHAnsi" w:cstheme="majorBidi"/>
      <w:b/>
      <w:bCs/>
      <w:color w:val="4F81BD" w:themeColor="accent1"/>
      <w:sz w:val="24"/>
      <w:szCs w:val="24"/>
      <w:lang w:eastAsia="de-DE"/>
    </w:rPr>
  </w:style>
  <w:style w:type="paragraph" w:styleId="Normlnweb">
    <w:name w:val="Normal (Web)"/>
    <w:basedOn w:val="Normln"/>
    <w:uiPriority w:val="99"/>
    <w:unhideWhenUsed/>
    <w:rsid w:val="00711DFF"/>
    <w:pPr>
      <w:spacing w:before="100" w:beforeAutospacing="1" w:after="100" w:afterAutospacing="1"/>
    </w:pPr>
    <w:rPr>
      <w:lang w:eastAsia="cs-CZ"/>
    </w:rPr>
  </w:style>
  <w:style w:type="character" w:styleId="Siln">
    <w:name w:val="Strong"/>
    <w:basedOn w:val="Standardnpsmoodstavce"/>
    <w:uiPriority w:val="22"/>
    <w:qFormat/>
    <w:rsid w:val="00711DFF"/>
    <w:rPr>
      <w:b/>
      <w:bCs/>
    </w:rPr>
  </w:style>
  <w:style w:type="paragraph" w:customStyle="1" w:styleId="links">
    <w:name w:val="links"/>
    <w:basedOn w:val="Normln"/>
    <w:rsid w:val="00711DFF"/>
    <w:pPr>
      <w:spacing w:before="100" w:beforeAutospacing="1" w:after="100" w:afterAutospacing="1"/>
    </w:pPr>
    <w:rPr>
      <w:lang w:eastAsia="cs-CZ"/>
    </w:rPr>
  </w:style>
  <w:style w:type="character" w:customStyle="1" w:styleId="vyluka-span">
    <w:name w:val="vyluka-span"/>
    <w:basedOn w:val="Standardnpsmoodstavce"/>
    <w:rsid w:val="00711DFF"/>
  </w:style>
  <w:style w:type="paragraph" w:customStyle="1" w:styleId="pole">
    <w:name w:val="pole"/>
    <w:basedOn w:val="Normln"/>
    <w:rsid w:val="007F6177"/>
    <w:pPr>
      <w:ind w:left="1701" w:hanging="1701"/>
    </w:pPr>
    <w:rPr>
      <w:rFonts w:ascii="Arial" w:hAnsi="Arial" w:cs="Arial"/>
      <w:sz w:val="22"/>
      <w:szCs w:val="22"/>
      <w:lang w:eastAsia="en-US"/>
    </w:rPr>
  </w:style>
  <w:style w:type="paragraph" w:styleId="Bezmezer">
    <w:name w:val="No Spacing"/>
    <w:basedOn w:val="Normln"/>
    <w:link w:val="BezmezerChar"/>
    <w:uiPriority w:val="1"/>
    <w:qFormat/>
    <w:rsid w:val="00526FC5"/>
    <w:pPr>
      <w:spacing w:line="276" w:lineRule="auto"/>
    </w:pPr>
    <w:rPr>
      <w:rFonts w:ascii="Verdana" w:eastAsia="Calibri" w:hAnsi="Verdana" w:cs="Arial"/>
      <w:noProof/>
      <w:sz w:val="20"/>
      <w:szCs w:val="16"/>
      <w:lang w:eastAsia="cs-CZ"/>
    </w:rPr>
  </w:style>
  <w:style w:type="character" w:customStyle="1" w:styleId="BezmezerChar">
    <w:name w:val="Bez mezer Char"/>
    <w:link w:val="Bezmezer"/>
    <w:uiPriority w:val="1"/>
    <w:rsid w:val="00526FC5"/>
    <w:rPr>
      <w:rFonts w:ascii="Verdana" w:eastAsia="Calibri" w:hAnsi="Verdana" w:cs="Arial"/>
      <w:noProof/>
      <w:sz w:val="20"/>
      <w:szCs w:val="16"/>
      <w:lang w:eastAsia="cs-CZ"/>
    </w:rPr>
  </w:style>
  <w:style w:type="paragraph" w:customStyle="1" w:styleId="Polepodpisu">
    <w:name w:val="Pole podpisu"/>
    <w:basedOn w:val="Bezmezer"/>
    <w:uiPriority w:val="3"/>
    <w:qFormat/>
    <w:rsid w:val="00526FC5"/>
    <w:pPr>
      <w:ind w:firstLine="5954"/>
    </w:pPr>
    <w:rPr>
      <w:szCs w:val="18"/>
    </w:rPr>
  </w:style>
  <w:style w:type="character" w:customStyle="1" w:styleId="tlid-translation">
    <w:name w:val="tlid-translation"/>
    <w:rsid w:val="00C96AF2"/>
  </w:style>
  <w:style w:type="character" w:customStyle="1" w:styleId="1LDSStandardBlockNach12ptZchn">
    <w:name w:val="1_LDS Standard Block Nach: 12 pt Zchn"/>
    <w:link w:val="1LDSStandardBlockNach12pt"/>
    <w:rsid w:val="00DD2C0F"/>
    <w:rPr>
      <w:rFonts w:ascii="Times New Roman" w:hAnsi="Times New Roman"/>
    </w:rPr>
  </w:style>
  <w:style w:type="paragraph" w:customStyle="1" w:styleId="1LDSStandardBlockNach12pt">
    <w:name w:val="1_LDS Standard Block Nach: 12 pt"/>
    <w:basedOn w:val="Normln"/>
    <w:link w:val="1LDSStandardBlockNach12ptZchn"/>
    <w:rsid w:val="00DD2C0F"/>
    <w:pPr>
      <w:spacing w:after="240"/>
      <w:jc w:val="both"/>
    </w:pPr>
    <w:rPr>
      <w:rFonts w:eastAsiaTheme="minorHAnsi" w:cstheme="minorBidi"/>
      <w:sz w:val="22"/>
      <w:szCs w:val="22"/>
      <w:lang w:eastAsia="en-US"/>
    </w:rPr>
  </w:style>
  <w:style w:type="character" w:customStyle="1" w:styleId="tsubjname">
    <w:name w:val="tsubjname"/>
    <w:basedOn w:val="Standardnpsmoodstavce"/>
    <w:rsid w:val="008E443F"/>
  </w:style>
  <w:style w:type="character" w:styleId="Nevyeenzmnka">
    <w:name w:val="Unresolved Mention"/>
    <w:basedOn w:val="Standardnpsmoodstavce"/>
    <w:uiPriority w:val="99"/>
    <w:semiHidden/>
    <w:unhideWhenUsed/>
    <w:rsid w:val="00E040FB"/>
    <w:rPr>
      <w:color w:val="605E5C"/>
      <w:shd w:val="clear" w:color="auto" w:fill="E1DFDD"/>
    </w:rPr>
  </w:style>
  <w:style w:type="paragraph" w:customStyle="1" w:styleId="AufzhlungmitEinzug">
    <w:name w:val="Aufzählung_mit_Einzug"/>
    <w:basedOn w:val="Normln"/>
    <w:rsid w:val="00074517"/>
    <w:pPr>
      <w:numPr>
        <w:numId w:val="7"/>
      </w:numPr>
    </w:pPr>
    <w:rPr>
      <w:rFonts w:ascii="Tahoma" w:hAnsi="Tahoma"/>
      <w:szCs w:val="20"/>
      <w:lang w:val="de-DE"/>
    </w:rPr>
  </w:style>
  <w:style w:type="paragraph" w:customStyle="1" w:styleId="adresa">
    <w:name w:val="adresa"/>
    <w:basedOn w:val="Normln"/>
    <w:qFormat/>
    <w:rsid w:val="00EA7579"/>
    <w:pPr>
      <w:jc w:val="both"/>
    </w:pPr>
    <w:rPr>
      <w:rFonts w:ascii="Arial" w:eastAsia="Calibri" w:hAnsi="Arial"/>
      <w:sz w:val="22"/>
      <w:szCs w:val="22"/>
      <w:lang w:eastAsia="en-US"/>
    </w:rPr>
  </w:style>
  <w:style w:type="paragraph" w:customStyle="1" w:styleId="-wm-msonormal">
    <w:name w:val="-wm-msonormal"/>
    <w:basedOn w:val="Normln"/>
    <w:rsid w:val="002870A6"/>
    <w:pPr>
      <w:spacing w:before="100" w:beforeAutospacing="1" w:after="100" w:afterAutospacing="1"/>
    </w:pPr>
    <w:rPr>
      <w:lang w:eastAsia="cs-CZ"/>
    </w:rPr>
  </w:style>
  <w:style w:type="paragraph" w:customStyle="1" w:styleId="Normln1">
    <w:name w:val="Normální1"/>
    <w:basedOn w:val="Normln"/>
    <w:rsid w:val="00EB1FBE"/>
    <w:pPr>
      <w:widowControl w:val="0"/>
      <w:jc w:val="both"/>
    </w:pPr>
    <w:rPr>
      <w:color w:val="000000"/>
      <w:szCs w:val="20"/>
      <w:lang w:eastAsia="cs-CZ"/>
    </w:rPr>
  </w:style>
  <w:style w:type="character" w:customStyle="1" w:styleId="viiyi">
    <w:name w:val="viiyi"/>
    <w:basedOn w:val="Standardnpsmoodstavce"/>
    <w:rsid w:val="006C223B"/>
  </w:style>
  <w:style w:type="character" w:customStyle="1" w:styleId="jlqj4b">
    <w:name w:val="jlqj4b"/>
    <w:basedOn w:val="Standardnpsmoodstavce"/>
    <w:rsid w:val="006C223B"/>
  </w:style>
  <w:style w:type="character" w:customStyle="1" w:styleId="Zkladntext0">
    <w:name w:val="Základní text_"/>
    <w:link w:val="Zkladntext1"/>
    <w:rsid w:val="00E301A1"/>
    <w:rPr>
      <w:rFonts w:ascii="Segoe UI" w:eastAsia="Segoe UI" w:hAnsi="Segoe UI" w:cs="Segoe UI"/>
    </w:rPr>
  </w:style>
  <w:style w:type="paragraph" w:customStyle="1" w:styleId="Zkladntext1">
    <w:name w:val="Základní text1"/>
    <w:basedOn w:val="Normln"/>
    <w:link w:val="Zkladntext0"/>
    <w:rsid w:val="00E301A1"/>
    <w:pPr>
      <w:widowControl w:val="0"/>
      <w:spacing w:after="160" w:line="271" w:lineRule="auto"/>
    </w:pPr>
    <w:rPr>
      <w:rFonts w:ascii="Segoe UI" w:eastAsia="Segoe UI" w:hAnsi="Segoe UI" w:cs="Segoe UI"/>
      <w:sz w:val="22"/>
      <w:szCs w:val="22"/>
      <w:lang w:eastAsia="en-US"/>
    </w:rPr>
  </w:style>
  <w:style w:type="character" w:styleId="Zdraznnintenzivn">
    <w:name w:val="Intense Emphasis"/>
    <w:basedOn w:val="Standardnpsmoodstavce"/>
    <w:uiPriority w:val="21"/>
    <w:qFormat/>
    <w:rsid w:val="00057BFE"/>
    <w:rPr>
      <w:i/>
      <w:iCs/>
      <w:color w:val="4F81BD" w:themeColor="accent1"/>
    </w:rPr>
  </w:style>
  <w:style w:type="character" w:styleId="PsacstrojHTML">
    <w:name w:val="HTML Typewriter"/>
    <w:basedOn w:val="Standardnpsmoodstavce"/>
    <w:uiPriority w:val="99"/>
    <w:semiHidden/>
    <w:unhideWhenUsed/>
    <w:rsid w:val="003A4934"/>
    <w:rPr>
      <w:rFonts w:ascii="Courier New" w:eastAsia="Times New Roman" w:hAnsi="Courier New" w:cs="Courier New"/>
      <w:sz w:val="20"/>
      <w:szCs w:val="20"/>
    </w:rPr>
  </w:style>
  <w:style w:type="paragraph" w:customStyle="1" w:styleId="Odvolacaadresndaje">
    <w:name w:val="Odvolací a adresní údaje"/>
    <w:link w:val="OdvolacaadresndajeChar"/>
    <w:uiPriority w:val="1"/>
    <w:qFormat/>
    <w:rsid w:val="00E75EE7"/>
    <w:pPr>
      <w:spacing w:after="0"/>
    </w:pPr>
    <w:rPr>
      <w:rFonts w:ascii="Verdana" w:eastAsia="Calibri" w:hAnsi="Verdana" w:cs="Arial"/>
      <w:noProof/>
      <w:sz w:val="18"/>
      <w:szCs w:val="16"/>
      <w:lang w:eastAsia="cs-CZ"/>
    </w:rPr>
  </w:style>
  <w:style w:type="character" w:customStyle="1" w:styleId="OdvolacaadresndajeChar">
    <w:name w:val="Odvolací a adresní údaje Char"/>
    <w:link w:val="Odvolacaadresndaje"/>
    <w:uiPriority w:val="1"/>
    <w:rsid w:val="00E75EE7"/>
    <w:rPr>
      <w:rFonts w:ascii="Verdana" w:eastAsia="Calibri" w:hAnsi="Verdana" w:cs="Arial"/>
      <w:noProof/>
      <w:sz w:val="18"/>
      <w:szCs w:val="16"/>
      <w:lang w:eastAsia="cs-CZ"/>
    </w:rPr>
  </w:style>
  <w:style w:type="character" w:styleId="Zdraznn">
    <w:name w:val="Emphasis"/>
    <w:basedOn w:val="Standardnpsmoodstavce"/>
    <w:uiPriority w:val="20"/>
    <w:qFormat/>
    <w:rsid w:val="00191FCD"/>
    <w:rPr>
      <w:i/>
      <w:iCs/>
    </w:rPr>
  </w:style>
  <w:style w:type="character" w:customStyle="1" w:styleId="q4iawc">
    <w:name w:val="q4iawc"/>
    <w:basedOn w:val="Standardnpsmoodstavce"/>
    <w:rsid w:val="00112E38"/>
  </w:style>
  <w:style w:type="character" w:customStyle="1" w:styleId="ff1">
    <w:name w:val="ff1"/>
    <w:rsid w:val="00CC3641"/>
  </w:style>
  <w:style w:type="character" w:customStyle="1" w:styleId="rynqvb">
    <w:name w:val="rynqvb"/>
    <w:rsid w:val="00615DDF"/>
  </w:style>
  <w:style w:type="character" w:customStyle="1" w:styleId="hwtze">
    <w:name w:val="hwtze"/>
    <w:rsid w:val="00D06AEE"/>
  </w:style>
  <w:style w:type="paragraph" w:styleId="Zkladntext3">
    <w:name w:val="Body Text 3"/>
    <w:basedOn w:val="Normln"/>
    <w:link w:val="Zkladntext3Char"/>
    <w:uiPriority w:val="99"/>
    <w:semiHidden/>
    <w:unhideWhenUsed/>
    <w:rsid w:val="00FC61D3"/>
    <w:pPr>
      <w:spacing w:after="120"/>
    </w:pPr>
    <w:rPr>
      <w:sz w:val="16"/>
      <w:szCs w:val="16"/>
    </w:rPr>
  </w:style>
  <w:style w:type="character" w:customStyle="1" w:styleId="Zkladntext3Char">
    <w:name w:val="Základní text 3 Char"/>
    <w:basedOn w:val="Standardnpsmoodstavce"/>
    <w:link w:val="Zkladntext3"/>
    <w:uiPriority w:val="99"/>
    <w:semiHidden/>
    <w:rsid w:val="00FC61D3"/>
    <w:rPr>
      <w:rFonts w:ascii="Times New Roman" w:eastAsia="Times New Roman" w:hAnsi="Times New Roman" w:cs="Times New Roman"/>
      <w:sz w:val="16"/>
      <w:szCs w:val="16"/>
      <w:lang w:eastAsia="de-DE"/>
    </w:rPr>
  </w:style>
  <w:style w:type="paragraph" w:customStyle="1" w:styleId="mj">
    <w:name w:val="můj"/>
    <w:rsid w:val="00FC61D3"/>
    <w:pPr>
      <w:spacing w:after="0" w:line="240" w:lineRule="auto"/>
      <w:jc w:val="both"/>
    </w:pPr>
    <w:rPr>
      <w:rFonts w:ascii="Arial" w:eastAsia="Times New Roman" w:hAnsi="Arial" w:cs="Times New Roman"/>
      <w:sz w:val="20"/>
      <w:szCs w:val="24"/>
      <w:lang w:eastAsia="cs-CZ"/>
    </w:rPr>
  </w:style>
  <w:style w:type="paragraph" w:customStyle="1" w:styleId="Pracovnzaazen">
    <w:name w:val="Pracovní zařazení"/>
    <w:basedOn w:val="Podpis"/>
    <w:qFormat/>
    <w:rsid w:val="008E72EE"/>
    <w:pPr>
      <w:keepNext/>
      <w:tabs>
        <w:tab w:val="left" w:pos="1134"/>
        <w:tab w:val="left" w:pos="2268"/>
        <w:tab w:val="left" w:pos="3402"/>
        <w:tab w:val="left" w:pos="4536"/>
        <w:tab w:val="left" w:pos="5670"/>
        <w:tab w:val="left" w:pos="6804"/>
        <w:tab w:val="left" w:pos="7938"/>
        <w:tab w:val="left" w:pos="9072"/>
        <w:tab w:val="right" w:pos="9639"/>
      </w:tabs>
      <w:spacing w:line="240" w:lineRule="exact"/>
      <w:ind w:left="0"/>
      <w:contextualSpacing/>
      <w:jc w:val="both"/>
    </w:pPr>
    <w:rPr>
      <w:rFonts w:ascii="Century Gothic" w:eastAsia="Poppins Light" w:hAnsi="Century Gothic"/>
      <w:bCs/>
      <w:kern w:val="20"/>
      <w:sz w:val="20"/>
      <w:szCs w:val="20"/>
      <w:lang w:eastAsia="ja-JP"/>
    </w:rPr>
  </w:style>
  <w:style w:type="paragraph" w:styleId="Podpis">
    <w:name w:val="Signature"/>
    <w:basedOn w:val="Normln"/>
    <w:link w:val="PodpisChar"/>
    <w:uiPriority w:val="99"/>
    <w:semiHidden/>
    <w:unhideWhenUsed/>
    <w:rsid w:val="008E72EE"/>
    <w:pPr>
      <w:ind w:left="4252"/>
    </w:pPr>
  </w:style>
  <w:style w:type="character" w:customStyle="1" w:styleId="PodpisChar">
    <w:name w:val="Podpis Char"/>
    <w:basedOn w:val="Standardnpsmoodstavce"/>
    <w:link w:val="Podpis"/>
    <w:uiPriority w:val="99"/>
    <w:semiHidden/>
    <w:rsid w:val="008E72EE"/>
    <w:rPr>
      <w:rFonts w:ascii="Times New Roman" w:eastAsia="Times New Roman" w:hAnsi="Times New Roman" w:cs="Times New Roman"/>
      <w:sz w:val="24"/>
      <w:szCs w:val="24"/>
      <w:lang w:eastAsia="de-DE"/>
    </w:rPr>
  </w:style>
  <w:style w:type="character" w:customStyle="1" w:styleId="ztplmc">
    <w:name w:val="ztplmc"/>
    <w:basedOn w:val="Standardnpsmoodstavce"/>
    <w:rsid w:val="00E62DF1"/>
  </w:style>
  <w:style w:type="paragraph" w:customStyle="1" w:styleId="active">
    <w:name w:val="active"/>
    <w:basedOn w:val="Normln"/>
    <w:rsid w:val="0025728C"/>
    <w:pPr>
      <w:spacing w:before="100" w:beforeAutospacing="1" w:after="100" w:afterAutospacing="1"/>
    </w:pPr>
    <w:rPr>
      <w:lang w:eastAsia="cs-CZ"/>
    </w:rPr>
  </w:style>
  <w:style w:type="paragraph" w:styleId="FormtovanvHTML">
    <w:name w:val="HTML Preformatted"/>
    <w:basedOn w:val="Normln"/>
    <w:link w:val="FormtovanvHTMLChar"/>
    <w:uiPriority w:val="99"/>
    <w:semiHidden/>
    <w:unhideWhenUsed/>
    <w:rsid w:val="0025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5728C"/>
    <w:rPr>
      <w:rFonts w:ascii="Courier New" w:eastAsia="Times New Roman" w:hAnsi="Courier New" w:cs="Courier New"/>
      <w:sz w:val="20"/>
      <w:szCs w:val="20"/>
      <w:lang w:eastAsia="cs-CZ"/>
    </w:rPr>
  </w:style>
  <w:style w:type="character" w:customStyle="1" w:styleId="akord">
    <w:name w:val="akord"/>
    <w:basedOn w:val="Standardnpsmoodstavce"/>
    <w:rsid w:val="0025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25">
      <w:bodyDiv w:val="1"/>
      <w:marLeft w:val="0"/>
      <w:marRight w:val="0"/>
      <w:marTop w:val="0"/>
      <w:marBottom w:val="0"/>
      <w:divBdr>
        <w:top w:val="none" w:sz="0" w:space="0" w:color="auto"/>
        <w:left w:val="none" w:sz="0" w:space="0" w:color="auto"/>
        <w:bottom w:val="none" w:sz="0" w:space="0" w:color="auto"/>
        <w:right w:val="none" w:sz="0" w:space="0" w:color="auto"/>
      </w:divBdr>
    </w:div>
    <w:div w:id="34474815">
      <w:bodyDiv w:val="1"/>
      <w:marLeft w:val="0"/>
      <w:marRight w:val="0"/>
      <w:marTop w:val="0"/>
      <w:marBottom w:val="0"/>
      <w:divBdr>
        <w:top w:val="none" w:sz="0" w:space="0" w:color="auto"/>
        <w:left w:val="none" w:sz="0" w:space="0" w:color="auto"/>
        <w:bottom w:val="none" w:sz="0" w:space="0" w:color="auto"/>
        <w:right w:val="none" w:sz="0" w:space="0" w:color="auto"/>
      </w:divBdr>
    </w:div>
    <w:div w:id="39138438">
      <w:bodyDiv w:val="1"/>
      <w:marLeft w:val="0"/>
      <w:marRight w:val="0"/>
      <w:marTop w:val="0"/>
      <w:marBottom w:val="0"/>
      <w:divBdr>
        <w:top w:val="none" w:sz="0" w:space="0" w:color="auto"/>
        <w:left w:val="none" w:sz="0" w:space="0" w:color="auto"/>
        <w:bottom w:val="none" w:sz="0" w:space="0" w:color="auto"/>
        <w:right w:val="none" w:sz="0" w:space="0" w:color="auto"/>
      </w:divBdr>
    </w:div>
    <w:div w:id="61177679">
      <w:bodyDiv w:val="1"/>
      <w:marLeft w:val="0"/>
      <w:marRight w:val="0"/>
      <w:marTop w:val="0"/>
      <w:marBottom w:val="0"/>
      <w:divBdr>
        <w:top w:val="none" w:sz="0" w:space="0" w:color="auto"/>
        <w:left w:val="none" w:sz="0" w:space="0" w:color="auto"/>
        <w:bottom w:val="none" w:sz="0" w:space="0" w:color="auto"/>
        <w:right w:val="none" w:sz="0" w:space="0" w:color="auto"/>
      </w:divBdr>
      <w:divsChild>
        <w:div w:id="531648915">
          <w:marLeft w:val="0"/>
          <w:marRight w:val="0"/>
          <w:marTop w:val="0"/>
          <w:marBottom w:val="0"/>
          <w:divBdr>
            <w:top w:val="none" w:sz="0" w:space="0" w:color="auto"/>
            <w:left w:val="none" w:sz="0" w:space="0" w:color="auto"/>
            <w:bottom w:val="none" w:sz="0" w:space="0" w:color="auto"/>
            <w:right w:val="none" w:sz="0" w:space="0" w:color="auto"/>
          </w:divBdr>
          <w:divsChild>
            <w:div w:id="21189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020">
      <w:bodyDiv w:val="1"/>
      <w:marLeft w:val="0"/>
      <w:marRight w:val="0"/>
      <w:marTop w:val="0"/>
      <w:marBottom w:val="0"/>
      <w:divBdr>
        <w:top w:val="none" w:sz="0" w:space="0" w:color="auto"/>
        <w:left w:val="none" w:sz="0" w:space="0" w:color="auto"/>
        <w:bottom w:val="none" w:sz="0" w:space="0" w:color="auto"/>
        <w:right w:val="none" w:sz="0" w:space="0" w:color="auto"/>
      </w:divBdr>
    </w:div>
    <w:div w:id="104228959">
      <w:bodyDiv w:val="1"/>
      <w:marLeft w:val="0"/>
      <w:marRight w:val="0"/>
      <w:marTop w:val="0"/>
      <w:marBottom w:val="0"/>
      <w:divBdr>
        <w:top w:val="none" w:sz="0" w:space="0" w:color="auto"/>
        <w:left w:val="none" w:sz="0" w:space="0" w:color="auto"/>
        <w:bottom w:val="none" w:sz="0" w:space="0" w:color="auto"/>
        <w:right w:val="none" w:sz="0" w:space="0" w:color="auto"/>
      </w:divBdr>
    </w:div>
    <w:div w:id="179665147">
      <w:bodyDiv w:val="1"/>
      <w:marLeft w:val="0"/>
      <w:marRight w:val="0"/>
      <w:marTop w:val="0"/>
      <w:marBottom w:val="0"/>
      <w:divBdr>
        <w:top w:val="none" w:sz="0" w:space="0" w:color="auto"/>
        <w:left w:val="none" w:sz="0" w:space="0" w:color="auto"/>
        <w:bottom w:val="none" w:sz="0" w:space="0" w:color="auto"/>
        <w:right w:val="none" w:sz="0" w:space="0" w:color="auto"/>
      </w:divBdr>
    </w:div>
    <w:div w:id="201484752">
      <w:bodyDiv w:val="1"/>
      <w:marLeft w:val="0"/>
      <w:marRight w:val="0"/>
      <w:marTop w:val="0"/>
      <w:marBottom w:val="0"/>
      <w:divBdr>
        <w:top w:val="none" w:sz="0" w:space="0" w:color="auto"/>
        <w:left w:val="none" w:sz="0" w:space="0" w:color="auto"/>
        <w:bottom w:val="none" w:sz="0" w:space="0" w:color="auto"/>
        <w:right w:val="none" w:sz="0" w:space="0" w:color="auto"/>
      </w:divBdr>
      <w:divsChild>
        <w:div w:id="1126312896">
          <w:marLeft w:val="0"/>
          <w:marRight w:val="0"/>
          <w:marTop w:val="0"/>
          <w:marBottom w:val="0"/>
          <w:divBdr>
            <w:top w:val="none" w:sz="0" w:space="0" w:color="auto"/>
            <w:left w:val="none" w:sz="0" w:space="0" w:color="auto"/>
            <w:bottom w:val="none" w:sz="0" w:space="0" w:color="auto"/>
            <w:right w:val="none" w:sz="0" w:space="0" w:color="auto"/>
          </w:divBdr>
          <w:divsChild>
            <w:div w:id="9926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0324">
      <w:bodyDiv w:val="1"/>
      <w:marLeft w:val="0"/>
      <w:marRight w:val="0"/>
      <w:marTop w:val="0"/>
      <w:marBottom w:val="0"/>
      <w:divBdr>
        <w:top w:val="none" w:sz="0" w:space="0" w:color="auto"/>
        <w:left w:val="none" w:sz="0" w:space="0" w:color="auto"/>
        <w:bottom w:val="none" w:sz="0" w:space="0" w:color="auto"/>
        <w:right w:val="none" w:sz="0" w:space="0" w:color="auto"/>
      </w:divBdr>
    </w:div>
    <w:div w:id="212810778">
      <w:bodyDiv w:val="1"/>
      <w:marLeft w:val="0"/>
      <w:marRight w:val="0"/>
      <w:marTop w:val="0"/>
      <w:marBottom w:val="0"/>
      <w:divBdr>
        <w:top w:val="none" w:sz="0" w:space="0" w:color="auto"/>
        <w:left w:val="none" w:sz="0" w:space="0" w:color="auto"/>
        <w:bottom w:val="none" w:sz="0" w:space="0" w:color="auto"/>
        <w:right w:val="none" w:sz="0" w:space="0" w:color="auto"/>
      </w:divBdr>
      <w:divsChild>
        <w:div w:id="171995614">
          <w:marLeft w:val="0"/>
          <w:marRight w:val="0"/>
          <w:marTop w:val="0"/>
          <w:marBottom w:val="0"/>
          <w:divBdr>
            <w:top w:val="none" w:sz="0" w:space="0" w:color="auto"/>
            <w:left w:val="none" w:sz="0" w:space="0" w:color="auto"/>
            <w:bottom w:val="none" w:sz="0" w:space="0" w:color="auto"/>
            <w:right w:val="none" w:sz="0" w:space="0" w:color="auto"/>
          </w:divBdr>
        </w:div>
        <w:div w:id="87509434">
          <w:marLeft w:val="0"/>
          <w:marRight w:val="0"/>
          <w:marTop w:val="0"/>
          <w:marBottom w:val="0"/>
          <w:divBdr>
            <w:top w:val="none" w:sz="0" w:space="0" w:color="auto"/>
            <w:left w:val="none" w:sz="0" w:space="0" w:color="auto"/>
            <w:bottom w:val="none" w:sz="0" w:space="0" w:color="auto"/>
            <w:right w:val="none" w:sz="0" w:space="0" w:color="auto"/>
          </w:divBdr>
        </w:div>
      </w:divsChild>
    </w:div>
    <w:div w:id="220554624">
      <w:bodyDiv w:val="1"/>
      <w:marLeft w:val="0"/>
      <w:marRight w:val="0"/>
      <w:marTop w:val="0"/>
      <w:marBottom w:val="0"/>
      <w:divBdr>
        <w:top w:val="none" w:sz="0" w:space="0" w:color="auto"/>
        <w:left w:val="none" w:sz="0" w:space="0" w:color="auto"/>
        <w:bottom w:val="none" w:sz="0" w:space="0" w:color="auto"/>
        <w:right w:val="none" w:sz="0" w:space="0" w:color="auto"/>
      </w:divBdr>
      <w:divsChild>
        <w:div w:id="789207140">
          <w:marLeft w:val="0"/>
          <w:marRight w:val="0"/>
          <w:marTop w:val="0"/>
          <w:marBottom w:val="0"/>
          <w:divBdr>
            <w:top w:val="none" w:sz="0" w:space="0" w:color="auto"/>
            <w:left w:val="none" w:sz="0" w:space="0" w:color="auto"/>
            <w:bottom w:val="none" w:sz="0" w:space="0" w:color="auto"/>
            <w:right w:val="none" w:sz="0" w:space="0" w:color="auto"/>
          </w:divBdr>
        </w:div>
      </w:divsChild>
    </w:div>
    <w:div w:id="245500509">
      <w:bodyDiv w:val="1"/>
      <w:marLeft w:val="0"/>
      <w:marRight w:val="0"/>
      <w:marTop w:val="0"/>
      <w:marBottom w:val="0"/>
      <w:divBdr>
        <w:top w:val="none" w:sz="0" w:space="0" w:color="auto"/>
        <w:left w:val="none" w:sz="0" w:space="0" w:color="auto"/>
        <w:bottom w:val="none" w:sz="0" w:space="0" w:color="auto"/>
        <w:right w:val="none" w:sz="0" w:space="0" w:color="auto"/>
      </w:divBdr>
    </w:div>
    <w:div w:id="272632343">
      <w:bodyDiv w:val="1"/>
      <w:marLeft w:val="0"/>
      <w:marRight w:val="0"/>
      <w:marTop w:val="0"/>
      <w:marBottom w:val="0"/>
      <w:divBdr>
        <w:top w:val="none" w:sz="0" w:space="0" w:color="auto"/>
        <w:left w:val="none" w:sz="0" w:space="0" w:color="auto"/>
        <w:bottom w:val="none" w:sz="0" w:space="0" w:color="auto"/>
        <w:right w:val="none" w:sz="0" w:space="0" w:color="auto"/>
      </w:divBdr>
      <w:divsChild>
        <w:div w:id="1855221067">
          <w:marLeft w:val="0"/>
          <w:marRight w:val="0"/>
          <w:marTop w:val="0"/>
          <w:marBottom w:val="0"/>
          <w:divBdr>
            <w:top w:val="none" w:sz="0" w:space="0" w:color="auto"/>
            <w:left w:val="none" w:sz="0" w:space="0" w:color="auto"/>
            <w:bottom w:val="none" w:sz="0" w:space="0" w:color="auto"/>
            <w:right w:val="none" w:sz="0" w:space="0" w:color="auto"/>
          </w:divBdr>
          <w:divsChild>
            <w:div w:id="15839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2209">
      <w:bodyDiv w:val="1"/>
      <w:marLeft w:val="0"/>
      <w:marRight w:val="0"/>
      <w:marTop w:val="0"/>
      <w:marBottom w:val="0"/>
      <w:divBdr>
        <w:top w:val="none" w:sz="0" w:space="0" w:color="auto"/>
        <w:left w:val="none" w:sz="0" w:space="0" w:color="auto"/>
        <w:bottom w:val="none" w:sz="0" w:space="0" w:color="auto"/>
        <w:right w:val="none" w:sz="0" w:space="0" w:color="auto"/>
      </w:divBdr>
      <w:divsChild>
        <w:div w:id="1424649117">
          <w:marLeft w:val="0"/>
          <w:marRight w:val="0"/>
          <w:marTop w:val="0"/>
          <w:marBottom w:val="0"/>
          <w:divBdr>
            <w:top w:val="none" w:sz="0" w:space="0" w:color="auto"/>
            <w:left w:val="none" w:sz="0" w:space="0" w:color="auto"/>
            <w:bottom w:val="none" w:sz="0" w:space="0" w:color="auto"/>
            <w:right w:val="none" w:sz="0" w:space="0" w:color="auto"/>
          </w:divBdr>
        </w:div>
      </w:divsChild>
    </w:div>
    <w:div w:id="298534754">
      <w:bodyDiv w:val="1"/>
      <w:marLeft w:val="0"/>
      <w:marRight w:val="0"/>
      <w:marTop w:val="0"/>
      <w:marBottom w:val="0"/>
      <w:divBdr>
        <w:top w:val="none" w:sz="0" w:space="0" w:color="auto"/>
        <w:left w:val="none" w:sz="0" w:space="0" w:color="auto"/>
        <w:bottom w:val="none" w:sz="0" w:space="0" w:color="auto"/>
        <w:right w:val="none" w:sz="0" w:space="0" w:color="auto"/>
      </w:divBdr>
    </w:div>
    <w:div w:id="316498850">
      <w:bodyDiv w:val="1"/>
      <w:marLeft w:val="0"/>
      <w:marRight w:val="0"/>
      <w:marTop w:val="0"/>
      <w:marBottom w:val="0"/>
      <w:divBdr>
        <w:top w:val="none" w:sz="0" w:space="0" w:color="auto"/>
        <w:left w:val="none" w:sz="0" w:space="0" w:color="auto"/>
        <w:bottom w:val="none" w:sz="0" w:space="0" w:color="auto"/>
        <w:right w:val="none" w:sz="0" w:space="0" w:color="auto"/>
      </w:divBdr>
    </w:div>
    <w:div w:id="321853249">
      <w:bodyDiv w:val="1"/>
      <w:marLeft w:val="0"/>
      <w:marRight w:val="0"/>
      <w:marTop w:val="0"/>
      <w:marBottom w:val="0"/>
      <w:divBdr>
        <w:top w:val="none" w:sz="0" w:space="0" w:color="auto"/>
        <w:left w:val="none" w:sz="0" w:space="0" w:color="auto"/>
        <w:bottom w:val="none" w:sz="0" w:space="0" w:color="auto"/>
        <w:right w:val="none" w:sz="0" w:space="0" w:color="auto"/>
      </w:divBdr>
    </w:div>
    <w:div w:id="336075259">
      <w:bodyDiv w:val="1"/>
      <w:marLeft w:val="0"/>
      <w:marRight w:val="0"/>
      <w:marTop w:val="0"/>
      <w:marBottom w:val="0"/>
      <w:divBdr>
        <w:top w:val="none" w:sz="0" w:space="0" w:color="auto"/>
        <w:left w:val="none" w:sz="0" w:space="0" w:color="auto"/>
        <w:bottom w:val="none" w:sz="0" w:space="0" w:color="auto"/>
        <w:right w:val="none" w:sz="0" w:space="0" w:color="auto"/>
      </w:divBdr>
    </w:div>
    <w:div w:id="344986066">
      <w:bodyDiv w:val="1"/>
      <w:marLeft w:val="0"/>
      <w:marRight w:val="0"/>
      <w:marTop w:val="0"/>
      <w:marBottom w:val="0"/>
      <w:divBdr>
        <w:top w:val="none" w:sz="0" w:space="0" w:color="auto"/>
        <w:left w:val="none" w:sz="0" w:space="0" w:color="auto"/>
        <w:bottom w:val="none" w:sz="0" w:space="0" w:color="auto"/>
        <w:right w:val="none" w:sz="0" w:space="0" w:color="auto"/>
      </w:divBdr>
    </w:div>
    <w:div w:id="399402498">
      <w:bodyDiv w:val="1"/>
      <w:marLeft w:val="0"/>
      <w:marRight w:val="0"/>
      <w:marTop w:val="0"/>
      <w:marBottom w:val="0"/>
      <w:divBdr>
        <w:top w:val="none" w:sz="0" w:space="0" w:color="auto"/>
        <w:left w:val="none" w:sz="0" w:space="0" w:color="auto"/>
        <w:bottom w:val="none" w:sz="0" w:space="0" w:color="auto"/>
        <w:right w:val="none" w:sz="0" w:space="0" w:color="auto"/>
      </w:divBdr>
    </w:div>
    <w:div w:id="440150122">
      <w:bodyDiv w:val="1"/>
      <w:marLeft w:val="0"/>
      <w:marRight w:val="0"/>
      <w:marTop w:val="0"/>
      <w:marBottom w:val="0"/>
      <w:divBdr>
        <w:top w:val="none" w:sz="0" w:space="0" w:color="auto"/>
        <w:left w:val="none" w:sz="0" w:space="0" w:color="auto"/>
        <w:bottom w:val="none" w:sz="0" w:space="0" w:color="auto"/>
        <w:right w:val="none" w:sz="0" w:space="0" w:color="auto"/>
      </w:divBdr>
    </w:div>
    <w:div w:id="446001985">
      <w:bodyDiv w:val="1"/>
      <w:marLeft w:val="0"/>
      <w:marRight w:val="0"/>
      <w:marTop w:val="0"/>
      <w:marBottom w:val="0"/>
      <w:divBdr>
        <w:top w:val="none" w:sz="0" w:space="0" w:color="auto"/>
        <w:left w:val="none" w:sz="0" w:space="0" w:color="auto"/>
        <w:bottom w:val="none" w:sz="0" w:space="0" w:color="auto"/>
        <w:right w:val="none" w:sz="0" w:space="0" w:color="auto"/>
      </w:divBdr>
    </w:div>
    <w:div w:id="446387599">
      <w:bodyDiv w:val="1"/>
      <w:marLeft w:val="0"/>
      <w:marRight w:val="0"/>
      <w:marTop w:val="0"/>
      <w:marBottom w:val="0"/>
      <w:divBdr>
        <w:top w:val="none" w:sz="0" w:space="0" w:color="auto"/>
        <w:left w:val="none" w:sz="0" w:space="0" w:color="auto"/>
        <w:bottom w:val="none" w:sz="0" w:space="0" w:color="auto"/>
        <w:right w:val="none" w:sz="0" w:space="0" w:color="auto"/>
      </w:divBdr>
      <w:divsChild>
        <w:div w:id="477115526">
          <w:marLeft w:val="0"/>
          <w:marRight w:val="0"/>
          <w:marTop w:val="0"/>
          <w:marBottom w:val="0"/>
          <w:divBdr>
            <w:top w:val="none" w:sz="0" w:space="0" w:color="auto"/>
            <w:left w:val="none" w:sz="0" w:space="0" w:color="auto"/>
            <w:bottom w:val="none" w:sz="0" w:space="0" w:color="auto"/>
            <w:right w:val="none" w:sz="0" w:space="0" w:color="auto"/>
          </w:divBdr>
        </w:div>
        <w:div w:id="342099693">
          <w:marLeft w:val="0"/>
          <w:marRight w:val="0"/>
          <w:marTop w:val="0"/>
          <w:marBottom w:val="0"/>
          <w:divBdr>
            <w:top w:val="none" w:sz="0" w:space="0" w:color="auto"/>
            <w:left w:val="none" w:sz="0" w:space="0" w:color="auto"/>
            <w:bottom w:val="none" w:sz="0" w:space="0" w:color="auto"/>
            <w:right w:val="none" w:sz="0" w:space="0" w:color="auto"/>
          </w:divBdr>
        </w:div>
        <w:div w:id="1188376068">
          <w:marLeft w:val="0"/>
          <w:marRight w:val="0"/>
          <w:marTop w:val="0"/>
          <w:marBottom w:val="0"/>
          <w:divBdr>
            <w:top w:val="none" w:sz="0" w:space="0" w:color="auto"/>
            <w:left w:val="none" w:sz="0" w:space="0" w:color="auto"/>
            <w:bottom w:val="none" w:sz="0" w:space="0" w:color="auto"/>
            <w:right w:val="none" w:sz="0" w:space="0" w:color="auto"/>
          </w:divBdr>
        </w:div>
        <w:div w:id="1517427343">
          <w:marLeft w:val="0"/>
          <w:marRight w:val="0"/>
          <w:marTop w:val="0"/>
          <w:marBottom w:val="0"/>
          <w:divBdr>
            <w:top w:val="none" w:sz="0" w:space="0" w:color="auto"/>
            <w:left w:val="none" w:sz="0" w:space="0" w:color="auto"/>
            <w:bottom w:val="none" w:sz="0" w:space="0" w:color="auto"/>
            <w:right w:val="none" w:sz="0" w:space="0" w:color="auto"/>
          </w:divBdr>
        </w:div>
        <w:div w:id="2083409802">
          <w:marLeft w:val="0"/>
          <w:marRight w:val="0"/>
          <w:marTop w:val="0"/>
          <w:marBottom w:val="0"/>
          <w:divBdr>
            <w:top w:val="none" w:sz="0" w:space="0" w:color="auto"/>
            <w:left w:val="none" w:sz="0" w:space="0" w:color="auto"/>
            <w:bottom w:val="none" w:sz="0" w:space="0" w:color="auto"/>
            <w:right w:val="none" w:sz="0" w:space="0" w:color="auto"/>
          </w:divBdr>
        </w:div>
        <w:div w:id="217784870">
          <w:marLeft w:val="0"/>
          <w:marRight w:val="0"/>
          <w:marTop w:val="0"/>
          <w:marBottom w:val="0"/>
          <w:divBdr>
            <w:top w:val="none" w:sz="0" w:space="0" w:color="auto"/>
            <w:left w:val="none" w:sz="0" w:space="0" w:color="auto"/>
            <w:bottom w:val="none" w:sz="0" w:space="0" w:color="auto"/>
            <w:right w:val="none" w:sz="0" w:space="0" w:color="auto"/>
          </w:divBdr>
        </w:div>
        <w:div w:id="624197597">
          <w:marLeft w:val="0"/>
          <w:marRight w:val="0"/>
          <w:marTop w:val="0"/>
          <w:marBottom w:val="0"/>
          <w:divBdr>
            <w:top w:val="none" w:sz="0" w:space="0" w:color="auto"/>
            <w:left w:val="none" w:sz="0" w:space="0" w:color="auto"/>
            <w:bottom w:val="none" w:sz="0" w:space="0" w:color="auto"/>
            <w:right w:val="none" w:sz="0" w:space="0" w:color="auto"/>
          </w:divBdr>
        </w:div>
        <w:div w:id="1785733686">
          <w:marLeft w:val="0"/>
          <w:marRight w:val="0"/>
          <w:marTop w:val="0"/>
          <w:marBottom w:val="0"/>
          <w:divBdr>
            <w:top w:val="none" w:sz="0" w:space="0" w:color="auto"/>
            <w:left w:val="none" w:sz="0" w:space="0" w:color="auto"/>
            <w:bottom w:val="none" w:sz="0" w:space="0" w:color="auto"/>
            <w:right w:val="none" w:sz="0" w:space="0" w:color="auto"/>
          </w:divBdr>
        </w:div>
        <w:div w:id="1909073054">
          <w:marLeft w:val="0"/>
          <w:marRight w:val="0"/>
          <w:marTop w:val="0"/>
          <w:marBottom w:val="0"/>
          <w:divBdr>
            <w:top w:val="none" w:sz="0" w:space="0" w:color="auto"/>
            <w:left w:val="none" w:sz="0" w:space="0" w:color="auto"/>
            <w:bottom w:val="none" w:sz="0" w:space="0" w:color="auto"/>
            <w:right w:val="none" w:sz="0" w:space="0" w:color="auto"/>
          </w:divBdr>
        </w:div>
        <w:div w:id="1601790023">
          <w:marLeft w:val="0"/>
          <w:marRight w:val="0"/>
          <w:marTop w:val="0"/>
          <w:marBottom w:val="0"/>
          <w:divBdr>
            <w:top w:val="none" w:sz="0" w:space="0" w:color="auto"/>
            <w:left w:val="none" w:sz="0" w:space="0" w:color="auto"/>
            <w:bottom w:val="none" w:sz="0" w:space="0" w:color="auto"/>
            <w:right w:val="none" w:sz="0" w:space="0" w:color="auto"/>
          </w:divBdr>
        </w:div>
        <w:div w:id="672336474">
          <w:marLeft w:val="0"/>
          <w:marRight w:val="0"/>
          <w:marTop w:val="0"/>
          <w:marBottom w:val="0"/>
          <w:divBdr>
            <w:top w:val="none" w:sz="0" w:space="0" w:color="auto"/>
            <w:left w:val="none" w:sz="0" w:space="0" w:color="auto"/>
            <w:bottom w:val="none" w:sz="0" w:space="0" w:color="auto"/>
            <w:right w:val="none" w:sz="0" w:space="0" w:color="auto"/>
          </w:divBdr>
        </w:div>
      </w:divsChild>
    </w:div>
    <w:div w:id="458109466">
      <w:bodyDiv w:val="1"/>
      <w:marLeft w:val="0"/>
      <w:marRight w:val="0"/>
      <w:marTop w:val="0"/>
      <w:marBottom w:val="0"/>
      <w:divBdr>
        <w:top w:val="none" w:sz="0" w:space="0" w:color="auto"/>
        <w:left w:val="none" w:sz="0" w:space="0" w:color="auto"/>
        <w:bottom w:val="none" w:sz="0" w:space="0" w:color="auto"/>
        <w:right w:val="none" w:sz="0" w:space="0" w:color="auto"/>
      </w:divBdr>
    </w:div>
    <w:div w:id="478306552">
      <w:bodyDiv w:val="1"/>
      <w:marLeft w:val="0"/>
      <w:marRight w:val="0"/>
      <w:marTop w:val="0"/>
      <w:marBottom w:val="0"/>
      <w:divBdr>
        <w:top w:val="none" w:sz="0" w:space="0" w:color="auto"/>
        <w:left w:val="none" w:sz="0" w:space="0" w:color="auto"/>
        <w:bottom w:val="none" w:sz="0" w:space="0" w:color="auto"/>
        <w:right w:val="none" w:sz="0" w:space="0" w:color="auto"/>
      </w:divBdr>
    </w:div>
    <w:div w:id="508181765">
      <w:bodyDiv w:val="1"/>
      <w:marLeft w:val="0"/>
      <w:marRight w:val="0"/>
      <w:marTop w:val="0"/>
      <w:marBottom w:val="0"/>
      <w:divBdr>
        <w:top w:val="none" w:sz="0" w:space="0" w:color="auto"/>
        <w:left w:val="none" w:sz="0" w:space="0" w:color="auto"/>
        <w:bottom w:val="none" w:sz="0" w:space="0" w:color="auto"/>
        <w:right w:val="none" w:sz="0" w:space="0" w:color="auto"/>
      </w:divBdr>
      <w:divsChild>
        <w:div w:id="1215190406">
          <w:marLeft w:val="0"/>
          <w:marRight w:val="0"/>
          <w:marTop w:val="0"/>
          <w:marBottom w:val="0"/>
          <w:divBdr>
            <w:top w:val="none" w:sz="0" w:space="0" w:color="auto"/>
            <w:left w:val="none" w:sz="0" w:space="0" w:color="auto"/>
            <w:bottom w:val="none" w:sz="0" w:space="0" w:color="auto"/>
            <w:right w:val="none" w:sz="0" w:space="0" w:color="auto"/>
          </w:divBdr>
        </w:div>
      </w:divsChild>
    </w:div>
    <w:div w:id="513571833">
      <w:bodyDiv w:val="1"/>
      <w:marLeft w:val="0"/>
      <w:marRight w:val="0"/>
      <w:marTop w:val="0"/>
      <w:marBottom w:val="0"/>
      <w:divBdr>
        <w:top w:val="none" w:sz="0" w:space="0" w:color="auto"/>
        <w:left w:val="none" w:sz="0" w:space="0" w:color="auto"/>
        <w:bottom w:val="none" w:sz="0" w:space="0" w:color="auto"/>
        <w:right w:val="none" w:sz="0" w:space="0" w:color="auto"/>
      </w:divBdr>
      <w:divsChild>
        <w:div w:id="44987541">
          <w:marLeft w:val="0"/>
          <w:marRight w:val="0"/>
          <w:marTop w:val="0"/>
          <w:marBottom w:val="0"/>
          <w:divBdr>
            <w:top w:val="none" w:sz="0" w:space="0" w:color="auto"/>
            <w:left w:val="none" w:sz="0" w:space="0" w:color="auto"/>
            <w:bottom w:val="none" w:sz="0" w:space="0" w:color="auto"/>
            <w:right w:val="none" w:sz="0" w:space="0" w:color="auto"/>
          </w:divBdr>
          <w:divsChild>
            <w:div w:id="11669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369">
      <w:bodyDiv w:val="1"/>
      <w:marLeft w:val="0"/>
      <w:marRight w:val="0"/>
      <w:marTop w:val="0"/>
      <w:marBottom w:val="0"/>
      <w:divBdr>
        <w:top w:val="none" w:sz="0" w:space="0" w:color="auto"/>
        <w:left w:val="none" w:sz="0" w:space="0" w:color="auto"/>
        <w:bottom w:val="none" w:sz="0" w:space="0" w:color="auto"/>
        <w:right w:val="none" w:sz="0" w:space="0" w:color="auto"/>
      </w:divBdr>
      <w:divsChild>
        <w:div w:id="1571891726">
          <w:marLeft w:val="0"/>
          <w:marRight w:val="0"/>
          <w:marTop w:val="0"/>
          <w:marBottom w:val="0"/>
          <w:divBdr>
            <w:top w:val="none" w:sz="0" w:space="0" w:color="auto"/>
            <w:left w:val="none" w:sz="0" w:space="0" w:color="auto"/>
            <w:bottom w:val="none" w:sz="0" w:space="0" w:color="auto"/>
            <w:right w:val="none" w:sz="0" w:space="0" w:color="auto"/>
          </w:divBdr>
        </w:div>
        <w:div w:id="1263147391">
          <w:marLeft w:val="0"/>
          <w:marRight w:val="0"/>
          <w:marTop w:val="0"/>
          <w:marBottom w:val="0"/>
          <w:divBdr>
            <w:top w:val="none" w:sz="0" w:space="0" w:color="auto"/>
            <w:left w:val="none" w:sz="0" w:space="0" w:color="auto"/>
            <w:bottom w:val="none" w:sz="0" w:space="0" w:color="auto"/>
            <w:right w:val="none" w:sz="0" w:space="0" w:color="auto"/>
          </w:divBdr>
          <w:divsChild>
            <w:div w:id="1916940587">
              <w:marLeft w:val="0"/>
              <w:marRight w:val="0"/>
              <w:marTop w:val="0"/>
              <w:marBottom w:val="0"/>
              <w:divBdr>
                <w:top w:val="none" w:sz="0" w:space="0" w:color="auto"/>
                <w:left w:val="none" w:sz="0" w:space="0" w:color="auto"/>
                <w:bottom w:val="none" w:sz="0" w:space="0" w:color="auto"/>
                <w:right w:val="none" w:sz="0" w:space="0" w:color="auto"/>
              </w:divBdr>
            </w:div>
            <w:div w:id="1665737288">
              <w:marLeft w:val="0"/>
              <w:marRight w:val="0"/>
              <w:marTop w:val="0"/>
              <w:marBottom w:val="0"/>
              <w:divBdr>
                <w:top w:val="none" w:sz="0" w:space="0" w:color="auto"/>
                <w:left w:val="none" w:sz="0" w:space="0" w:color="auto"/>
                <w:bottom w:val="none" w:sz="0" w:space="0" w:color="auto"/>
                <w:right w:val="none" w:sz="0" w:space="0" w:color="auto"/>
              </w:divBdr>
              <w:divsChild>
                <w:div w:id="1524053312">
                  <w:marLeft w:val="0"/>
                  <w:marRight w:val="0"/>
                  <w:marTop w:val="0"/>
                  <w:marBottom w:val="0"/>
                  <w:divBdr>
                    <w:top w:val="none" w:sz="0" w:space="0" w:color="auto"/>
                    <w:left w:val="none" w:sz="0" w:space="0" w:color="auto"/>
                    <w:bottom w:val="none" w:sz="0" w:space="0" w:color="auto"/>
                    <w:right w:val="none" w:sz="0" w:space="0" w:color="auto"/>
                  </w:divBdr>
                </w:div>
                <w:div w:id="1854879851">
                  <w:marLeft w:val="0"/>
                  <w:marRight w:val="0"/>
                  <w:marTop w:val="0"/>
                  <w:marBottom w:val="0"/>
                  <w:divBdr>
                    <w:top w:val="none" w:sz="0" w:space="0" w:color="auto"/>
                    <w:left w:val="none" w:sz="0" w:space="0" w:color="auto"/>
                    <w:bottom w:val="none" w:sz="0" w:space="0" w:color="auto"/>
                    <w:right w:val="none" w:sz="0" w:space="0" w:color="auto"/>
                  </w:divBdr>
                </w:div>
                <w:div w:id="1845976858">
                  <w:marLeft w:val="0"/>
                  <w:marRight w:val="0"/>
                  <w:marTop w:val="0"/>
                  <w:marBottom w:val="0"/>
                  <w:divBdr>
                    <w:top w:val="none" w:sz="0" w:space="0" w:color="auto"/>
                    <w:left w:val="none" w:sz="0" w:space="0" w:color="auto"/>
                    <w:bottom w:val="none" w:sz="0" w:space="0" w:color="auto"/>
                    <w:right w:val="none" w:sz="0" w:space="0" w:color="auto"/>
                  </w:divBdr>
                </w:div>
                <w:div w:id="78598642">
                  <w:marLeft w:val="0"/>
                  <w:marRight w:val="0"/>
                  <w:marTop w:val="0"/>
                  <w:marBottom w:val="0"/>
                  <w:divBdr>
                    <w:top w:val="none" w:sz="0" w:space="0" w:color="auto"/>
                    <w:left w:val="none" w:sz="0" w:space="0" w:color="auto"/>
                    <w:bottom w:val="none" w:sz="0" w:space="0" w:color="auto"/>
                    <w:right w:val="none" w:sz="0" w:space="0" w:color="auto"/>
                  </w:divBdr>
                </w:div>
                <w:div w:id="1429502623">
                  <w:marLeft w:val="0"/>
                  <w:marRight w:val="0"/>
                  <w:marTop w:val="0"/>
                  <w:marBottom w:val="0"/>
                  <w:divBdr>
                    <w:top w:val="none" w:sz="0" w:space="0" w:color="auto"/>
                    <w:left w:val="none" w:sz="0" w:space="0" w:color="auto"/>
                    <w:bottom w:val="none" w:sz="0" w:space="0" w:color="auto"/>
                    <w:right w:val="none" w:sz="0" w:space="0" w:color="auto"/>
                  </w:divBdr>
                </w:div>
                <w:div w:id="1607811087">
                  <w:marLeft w:val="0"/>
                  <w:marRight w:val="0"/>
                  <w:marTop w:val="0"/>
                  <w:marBottom w:val="0"/>
                  <w:divBdr>
                    <w:top w:val="none" w:sz="0" w:space="0" w:color="auto"/>
                    <w:left w:val="none" w:sz="0" w:space="0" w:color="auto"/>
                    <w:bottom w:val="none" w:sz="0" w:space="0" w:color="auto"/>
                    <w:right w:val="none" w:sz="0" w:space="0" w:color="auto"/>
                  </w:divBdr>
                </w:div>
                <w:div w:id="622540833">
                  <w:marLeft w:val="0"/>
                  <w:marRight w:val="0"/>
                  <w:marTop w:val="0"/>
                  <w:marBottom w:val="0"/>
                  <w:divBdr>
                    <w:top w:val="none" w:sz="0" w:space="0" w:color="auto"/>
                    <w:left w:val="none" w:sz="0" w:space="0" w:color="auto"/>
                    <w:bottom w:val="none" w:sz="0" w:space="0" w:color="auto"/>
                    <w:right w:val="none" w:sz="0" w:space="0" w:color="auto"/>
                  </w:divBdr>
                </w:div>
                <w:div w:id="1346790872">
                  <w:marLeft w:val="0"/>
                  <w:marRight w:val="0"/>
                  <w:marTop w:val="0"/>
                  <w:marBottom w:val="0"/>
                  <w:divBdr>
                    <w:top w:val="none" w:sz="0" w:space="0" w:color="auto"/>
                    <w:left w:val="none" w:sz="0" w:space="0" w:color="auto"/>
                    <w:bottom w:val="none" w:sz="0" w:space="0" w:color="auto"/>
                    <w:right w:val="none" w:sz="0" w:space="0" w:color="auto"/>
                  </w:divBdr>
                </w:div>
                <w:div w:id="950279266">
                  <w:marLeft w:val="0"/>
                  <w:marRight w:val="0"/>
                  <w:marTop w:val="0"/>
                  <w:marBottom w:val="0"/>
                  <w:divBdr>
                    <w:top w:val="none" w:sz="0" w:space="0" w:color="auto"/>
                    <w:left w:val="none" w:sz="0" w:space="0" w:color="auto"/>
                    <w:bottom w:val="none" w:sz="0" w:space="0" w:color="auto"/>
                    <w:right w:val="none" w:sz="0" w:space="0" w:color="auto"/>
                  </w:divBdr>
                </w:div>
                <w:div w:id="2013798103">
                  <w:marLeft w:val="0"/>
                  <w:marRight w:val="0"/>
                  <w:marTop w:val="0"/>
                  <w:marBottom w:val="0"/>
                  <w:divBdr>
                    <w:top w:val="none" w:sz="0" w:space="0" w:color="auto"/>
                    <w:left w:val="none" w:sz="0" w:space="0" w:color="auto"/>
                    <w:bottom w:val="none" w:sz="0" w:space="0" w:color="auto"/>
                    <w:right w:val="none" w:sz="0" w:space="0" w:color="auto"/>
                  </w:divBdr>
                </w:div>
                <w:div w:id="574315975">
                  <w:marLeft w:val="0"/>
                  <w:marRight w:val="0"/>
                  <w:marTop w:val="0"/>
                  <w:marBottom w:val="0"/>
                  <w:divBdr>
                    <w:top w:val="none" w:sz="0" w:space="0" w:color="auto"/>
                    <w:left w:val="none" w:sz="0" w:space="0" w:color="auto"/>
                    <w:bottom w:val="none" w:sz="0" w:space="0" w:color="auto"/>
                    <w:right w:val="none" w:sz="0" w:space="0" w:color="auto"/>
                  </w:divBdr>
                </w:div>
                <w:div w:id="880434694">
                  <w:marLeft w:val="0"/>
                  <w:marRight w:val="0"/>
                  <w:marTop w:val="0"/>
                  <w:marBottom w:val="0"/>
                  <w:divBdr>
                    <w:top w:val="none" w:sz="0" w:space="0" w:color="auto"/>
                    <w:left w:val="none" w:sz="0" w:space="0" w:color="auto"/>
                    <w:bottom w:val="none" w:sz="0" w:space="0" w:color="auto"/>
                    <w:right w:val="none" w:sz="0" w:space="0" w:color="auto"/>
                  </w:divBdr>
                </w:div>
                <w:div w:id="1056781825">
                  <w:marLeft w:val="0"/>
                  <w:marRight w:val="0"/>
                  <w:marTop w:val="0"/>
                  <w:marBottom w:val="0"/>
                  <w:divBdr>
                    <w:top w:val="none" w:sz="0" w:space="0" w:color="auto"/>
                    <w:left w:val="none" w:sz="0" w:space="0" w:color="auto"/>
                    <w:bottom w:val="none" w:sz="0" w:space="0" w:color="auto"/>
                    <w:right w:val="none" w:sz="0" w:space="0" w:color="auto"/>
                  </w:divBdr>
                </w:div>
                <w:div w:id="1551071159">
                  <w:marLeft w:val="0"/>
                  <w:marRight w:val="0"/>
                  <w:marTop w:val="0"/>
                  <w:marBottom w:val="0"/>
                  <w:divBdr>
                    <w:top w:val="none" w:sz="0" w:space="0" w:color="auto"/>
                    <w:left w:val="none" w:sz="0" w:space="0" w:color="auto"/>
                    <w:bottom w:val="none" w:sz="0" w:space="0" w:color="auto"/>
                    <w:right w:val="none" w:sz="0" w:space="0" w:color="auto"/>
                  </w:divBdr>
                </w:div>
                <w:div w:id="1607733226">
                  <w:marLeft w:val="0"/>
                  <w:marRight w:val="0"/>
                  <w:marTop w:val="0"/>
                  <w:marBottom w:val="0"/>
                  <w:divBdr>
                    <w:top w:val="none" w:sz="0" w:space="0" w:color="auto"/>
                    <w:left w:val="none" w:sz="0" w:space="0" w:color="auto"/>
                    <w:bottom w:val="none" w:sz="0" w:space="0" w:color="auto"/>
                    <w:right w:val="none" w:sz="0" w:space="0" w:color="auto"/>
                  </w:divBdr>
                </w:div>
                <w:div w:id="444228956">
                  <w:marLeft w:val="0"/>
                  <w:marRight w:val="0"/>
                  <w:marTop w:val="0"/>
                  <w:marBottom w:val="0"/>
                  <w:divBdr>
                    <w:top w:val="none" w:sz="0" w:space="0" w:color="auto"/>
                    <w:left w:val="none" w:sz="0" w:space="0" w:color="auto"/>
                    <w:bottom w:val="none" w:sz="0" w:space="0" w:color="auto"/>
                    <w:right w:val="none" w:sz="0" w:space="0" w:color="auto"/>
                  </w:divBdr>
                </w:div>
                <w:div w:id="270823650">
                  <w:marLeft w:val="0"/>
                  <w:marRight w:val="0"/>
                  <w:marTop w:val="0"/>
                  <w:marBottom w:val="0"/>
                  <w:divBdr>
                    <w:top w:val="none" w:sz="0" w:space="0" w:color="auto"/>
                    <w:left w:val="none" w:sz="0" w:space="0" w:color="auto"/>
                    <w:bottom w:val="none" w:sz="0" w:space="0" w:color="auto"/>
                    <w:right w:val="none" w:sz="0" w:space="0" w:color="auto"/>
                  </w:divBdr>
                </w:div>
                <w:div w:id="849876757">
                  <w:marLeft w:val="0"/>
                  <w:marRight w:val="0"/>
                  <w:marTop w:val="0"/>
                  <w:marBottom w:val="0"/>
                  <w:divBdr>
                    <w:top w:val="none" w:sz="0" w:space="0" w:color="auto"/>
                    <w:left w:val="none" w:sz="0" w:space="0" w:color="auto"/>
                    <w:bottom w:val="none" w:sz="0" w:space="0" w:color="auto"/>
                    <w:right w:val="none" w:sz="0" w:space="0" w:color="auto"/>
                  </w:divBdr>
                </w:div>
                <w:div w:id="127556628">
                  <w:marLeft w:val="0"/>
                  <w:marRight w:val="0"/>
                  <w:marTop w:val="0"/>
                  <w:marBottom w:val="0"/>
                  <w:divBdr>
                    <w:top w:val="none" w:sz="0" w:space="0" w:color="auto"/>
                    <w:left w:val="none" w:sz="0" w:space="0" w:color="auto"/>
                    <w:bottom w:val="none" w:sz="0" w:space="0" w:color="auto"/>
                    <w:right w:val="none" w:sz="0" w:space="0" w:color="auto"/>
                  </w:divBdr>
                </w:div>
                <w:div w:id="312177298">
                  <w:marLeft w:val="0"/>
                  <w:marRight w:val="0"/>
                  <w:marTop w:val="0"/>
                  <w:marBottom w:val="0"/>
                  <w:divBdr>
                    <w:top w:val="none" w:sz="0" w:space="0" w:color="auto"/>
                    <w:left w:val="none" w:sz="0" w:space="0" w:color="auto"/>
                    <w:bottom w:val="none" w:sz="0" w:space="0" w:color="auto"/>
                    <w:right w:val="none" w:sz="0" w:space="0" w:color="auto"/>
                  </w:divBdr>
                </w:div>
                <w:div w:id="1804272925">
                  <w:marLeft w:val="0"/>
                  <w:marRight w:val="0"/>
                  <w:marTop w:val="0"/>
                  <w:marBottom w:val="0"/>
                  <w:divBdr>
                    <w:top w:val="none" w:sz="0" w:space="0" w:color="auto"/>
                    <w:left w:val="none" w:sz="0" w:space="0" w:color="auto"/>
                    <w:bottom w:val="none" w:sz="0" w:space="0" w:color="auto"/>
                    <w:right w:val="none" w:sz="0" w:space="0" w:color="auto"/>
                  </w:divBdr>
                </w:div>
                <w:div w:id="1017731275">
                  <w:marLeft w:val="0"/>
                  <w:marRight w:val="0"/>
                  <w:marTop w:val="0"/>
                  <w:marBottom w:val="0"/>
                  <w:divBdr>
                    <w:top w:val="none" w:sz="0" w:space="0" w:color="auto"/>
                    <w:left w:val="none" w:sz="0" w:space="0" w:color="auto"/>
                    <w:bottom w:val="none" w:sz="0" w:space="0" w:color="auto"/>
                    <w:right w:val="none" w:sz="0" w:space="0" w:color="auto"/>
                  </w:divBdr>
                </w:div>
                <w:div w:id="6834705">
                  <w:marLeft w:val="0"/>
                  <w:marRight w:val="0"/>
                  <w:marTop w:val="0"/>
                  <w:marBottom w:val="0"/>
                  <w:divBdr>
                    <w:top w:val="none" w:sz="0" w:space="0" w:color="auto"/>
                    <w:left w:val="none" w:sz="0" w:space="0" w:color="auto"/>
                    <w:bottom w:val="none" w:sz="0" w:space="0" w:color="auto"/>
                    <w:right w:val="none" w:sz="0" w:space="0" w:color="auto"/>
                  </w:divBdr>
                </w:div>
                <w:div w:id="69540840">
                  <w:marLeft w:val="0"/>
                  <w:marRight w:val="0"/>
                  <w:marTop w:val="0"/>
                  <w:marBottom w:val="0"/>
                  <w:divBdr>
                    <w:top w:val="none" w:sz="0" w:space="0" w:color="auto"/>
                    <w:left w:val="none" w:sz="0" w:space="0" w:color="auto"/>
                    <w:bottom w:val="none" w:sz="0" w:space="0" w:color="auto"/>
                    <w:right w:val="none" w:sz="0" w:space="0" w:color="auto"/>
                  </w:divBdr>
                </w:div>
                <w:div w:id="375353995">
                  <w:marLeft w:val="0"/>
                  <w:marRight w:val="0"/>
                  <w:marTop w:val="0"/>
                  <w:marBottom w:val="0"/>
                  <w:divBdr>
                    <w:top w:val="none" w:sz="0" w:space="0" w:color="auto"/>
                    <w:left w:val="none" w:sz="0" w:space="0" w:color="auto"/>
                    <w:bottom w:val="none" w:sz="0" w:space="0" w:color="auto"/>
                    <w:right w:val="none" w:sz="0" w:space="0" w:color="auto"/>
                  </w:divBdr>
                </w:div>
                <w:div w:id="1865435615">
                  <w:marLeft w:val="0"/>
                  <w:marRight w:val="0"/>
                  <w:marTop w:val="0"/>
                  <w:marBottom w:val="0"/>
                  <w:divBdr>
                    <w:top w:val="none" w:sz="0" w:space="0" w:color="auto"/>
                    <w:left w:val="none" w:sz="0" w:space="0" w:color="auto"/>
                    <w:bottom w:val="none" w:sz="0" w:space="0" w:color="auto"/>
                    <w:right w:val="none" w:sz="0" w:space="0" w:color="auto"/>
                  </w:divBdr>
                </w:div>
                <w:div w:id="470177162">
                  <w:marLeft w:val="0"/>
                  <w:marRight w:val="0"/>
                  <w:marTop w:val="0"/>
                  <w:marBottom w:val="0"/>
                  <w:divBdr>
                    <w:top w:val="none" w:sz="0" w:space="0" w:color="auto"/>
                    <w:left w:val="none" w:sz="0" w:space="0" w:color="auto"/>
                    <w:bottom w:val="none" w:sz="0" w:space="0" w:color="auto"/>
                    <w:right w:val="none" w:sz="0" w:space="0" w:color="auto"/>
                  </w:divBdr>
                </w:div>
                <w:div w:id="886378336">
                  <w:marLeft w:val="0"/>
                  <w:marRight w:val="0"/>
                  <w:marTop w:val="0"/>
                  <w:marBottom w:val="0"/>
                  <w:divBdr>
                    <w:top w:val="none" w:sz="0" w:space="0" w:color="auto"/>
                    <w:left w:val="none" w:sz="0" w:space="0" w:color="auto"/>
                    <w:bottom w:val="none" w:sz="0" w:space="0" w:color="auto"/>
                    <w:right w:val="none" w:sz="0" w:space="0" w:color="auto"/>
                  </w:divBdr>
                </w:div>
                <w:div w:id="1500346552">
                  <w:marLeft w:val="0"/>
                  <w:marRight w:val="0"/>
                  <w:marTop w:val="0"/>
                  <w:marBottom w:val="0"/>
                  <w:divBdr>
                    <w:top w:val="none" w:sz="0" w:space="0" w:color="auto"/>
                    <w:left w:val="none" w:sz="0" w:space="0" w:color="auto"/>
                    <w:bottom w:val="none" w:sz="0" w:space="0" w:color="auto"/>
                    <w:right w:val="none" w:sz="0" w:space="0" w:color="auto"/>
                  </w:divBdr>
                </w:div>
                <w:div w:id="1271015530">
                  <w:marLeft w:val="0"/>
                  <w:marRight w:val="0"/>
                  <w:marTop w:val="0"/>
                  <w:marBottom w:val="0"/>
                  <w:divBdr>
                    <w:top w:val="none" w:sz="0" w:space="0" w:color="auto"/>
                    <w:left w:val="none" w:sz="0" w:space="0" w:color="auto"/>
                    <w:bottom w:val="none" w:sz="0" w:space="0" w:color="auto"/>
                    <w:right w:val="none" w:sz="0" w:space="0" w:color="auto"/>
                  </w:divBdr>
                </w:div>
                <w:div w:id="221868860">
                  <w:marLeft w:val="0"/>
                  <w:marRight w:val="0"/>
                  <w:marTop w:val="0"/>
                  <w:marBottom w:val="0"/>
                  <w:divBdr>
                    <w:top w:val="none" w:sz="0" w:space="0" w:color="auto"/>
                    <w:left w:val="none" w:sz="0" w:space="0" w:color="auto"/>
                    <w:bottom w:val="none" w:sz="0" w:space="0" w:color="auto"/>
                    <w:right w:val="none" w:sz="0" w:space="0" w:color="auto"/>
                  </w:divBdr>
                </w:div>
                <w:div w:id="1874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6536">
      <w:bodyDiv w:val="1"/>
      <w:marLeft w:val="0"/>
      <w:marRight w:val="0"/>
      <w:marTop w:val="0"/>
      <w:marBottom w:val="0"/>
      <w:divBdr>
        <w:top w:val="none" w:sz="0" w:space="0" w:color="auto"/>
        <w:left w:val="none" w:sz="0" w:space="0" w:color="auto"/>
        <w:bottom w:val="none" w:sz="0" w:space="0" w:color="auto"/>
        <w:right w:val="none" w:sz="0" w:space="0" w:color="auto"/>
      </w:divBdr>
    </w:div>
    <w:div w:id="561067258">
      <w:bodyDiv w:val="1"/>
      <w:marLeft w:val="0"/>
      <w:marRight w:val="0"/>
      <w:marTop w:val="0"/>
      <w:marBottom w:val="0"/>
      <w:divBdr>
        <w:top w:val="none" w:sz="0" w:space="0" w:color="auto"/>
        <w:left w:val="none" w:sz="0" w:space="0" w:color="auto"/>
        <w:bottom w:val="none" w:sz="0" w:space="0" w:color="auto"/>
        <w:right w:val="none" w:sz="0" w:space="0" w:color="auto"/>
      </w:divBdr>
    </w:div>
    <w:div w:id="573661049">
      <w:bodyDiv w:val="1"/>
      <w:marLeft w:val="0"/>
      <w:marRight w:val="0"/>
      <w:marTop w:val="0"/>
      <w:marBottom w:val="0"/>
      <w:divBdr>
        <w:top w:val="none" w:sz="0" w:space="0" w:color="auto"/>
        <w:left w:val="none" w:sz="0" w:space="0" w:color="auto"/>
        <w:bottom w:val="none" w:sz="0" w:space="0" w:color="auto"/>
        <w:right w:val="none" w:sz="0" w:space="0" w:color="auto"/>
      </w:divBdr>
    </w:div>
    <w:div w:id="590163092">
      <w:bodyDiv w:val="1"/>
      <w:marLeft w:val="0"/>
      <w:marRight w:val="0"/>
      <w:marTop w:val="0"/>
      <w:marBottom w:val="0"/>
      <w:divBdr>
        <w:top w:val="none" w:sz="0" w:space="0" w:color="auto"/>
        <w:left w:val="none" w:sz="0" w:space="0" w:color="auto"/>
        <w:bottom w:val="none" w:sz="0" w:space="0" w:color="auto"/>
        <w:right w:val="none" w:sz="0" w:space="0" w:color="auto"/>
      </w:divBdr>
    </w:div>
    <w:div w:id="637952152">
      <w:bodyDiv w:val="1"/>
      <w:marLeft w:val="0"/>
      <w:marRight w:val="0"/>
      <w:marTop w:val="0"/>
      <w:marBottom w:val="0"/>
      <w:divBdr>
        <w:top w:val="none" w:sz="0" w:space="0" w:color="auto"/>
        <w:left w:val="none" w:sz="0" w:space="0" w:color="auto"/>
        <w:bottom w:val="none" w:sz="0" w:space="0" w:color="auto"/>
        <w:right w:val="none" w:sz="0" w:space="0" w:color="auto"/>
      </w:divBdr>
    </w:div>
    <w:div w:id="646125356">
      <w:bodyDiv w:val="1"/>
      <w:marLeft w:val="0"/>
      <w:marRight w:val="0"/>
      <w:marTop w:val="0"/>
      <w:marBottom w:val="0"/>
      <w:divBdr>
        <w:top w:val="none" w:sz="0" w:space="0" w:color="auto"/>
        <w:left w:val="none" w:sz="0" w:space="0" w:color="auto"/>
        <w:bottom w:val="none" w:sz="0" w:space="0" w:color="auto"/>
        <w:right w:val="none" w:sz="0" w:space="0" w:color="auto"/>
      </w:divBdr>
    </w:div>
    <w:div w:id="684482441">
      <w:bodyDiv w:val="1"/>
      <w:marLeft w:val="0"/>
      <w:marRight w:val="0"/>
      <w:marTop w:val="0"/>
      <w:marBottom w:val="0"/>
      <w:divBdr>
        <w:top w:val="none" w:sz="0" w:space="0" w:color="auto"/>
        <w:left w:val="none" w:sz="0" w:space="0" w:color="auto"/>
        <w:bottom w:val="none" w:sz="0" w:space="0" w:color="auto"/>
        <w:right w:val="none" w:sz="0" w:space="0" w:color="auto"/>
      </w:divBdr>
    </w:div>
    <w:div w:id="689720208">
      <w:bodyDiv w:val="1"/>
      <w:marLeft w:val="0"/>
      <w:marRight w:val="0"/>
      <w:marTop w:val="0"/>
      <w:marBottom w:val="0"/>
      <w:divBdr>
        <w:top w:val="none" w:sz="0" w:space="0" w:color="auto"/>
        <w:left w:val="none" w:sz="0" w:space="0" w:color="auto"/>
        <w:bottom w:val="none" w:sz="0" w:space="0" w:color="auto"/>
        <w:right w:val="none" w:sz="0" w:space="0" w:color="auto"/>
      </w:divBdr>
    </w:div>
    <w:div w:id="701898436">
      <w:bodyDiv w:val="1"/>
      <w:marLeft w:val="0"/>
      <w:marRight w:val="0"/>
      <w:marTop w:val="0"/>
      <w:marBottom w:val="0"/>
      <w:divBdr>
        <w:top w:val="none" w:sz="0" w:space="0" w:color="auto"/>
        <w:left w:val="none" w:sz="0" w:space="0" w:color="auto"/>
        <w:bottom w:val="none" w:sz="0" w:space="0" w:color="auto"/>
        <w:right w:val="none" w:sz="0" w:space="0" w:color="auto"/>
      </w:divBdr>
      <w:divsChild>
        <w:div w:id="975528864">
          <w:marLeft w:val="0"/>
          <w:marRight w:val="0"/>
          <w:marTop w:val="0"/>
          <w:marBottom w:val="0"/>
          <w:divBdr>
            <w:top w:val="none" w:sz="0" w:space="0" w:color="auto"/>
            <w:left w:val="none" w:sz="0" w:space="0" w:color="auto"/>
            <w:bottom w:val="none" w:sz="0" w:space="0" w:color="auto"/>
            <w:right w:val="none" w:sz="0" w:space="0" w:color="auto"/>
          </w:divBdr>
          <w:divsChild>
            <w:div w:id="12423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535">
      <w:bodyDiv w:val="1"/>
      <w:marLeft w:val="0"/>
      <w:marRight w:val="0"/>
      <w:marTop w:val="0"/>
      <w:marBottom w:val="0"/>
      <w:divBdr>
        <w:top w:val="none" w:sz="0" w:space="0" w:color="auto"/>
        <w:left w:val="none" w:sz="0" w:space="0" w:color="auto"/>
        <w:bottom w:val="none" w:sz="0" w:space="0" w:color="auto"/>
        <w:right w:val="none" w:sz="0" w:space="0" w:color="auto"/>
      </w:divBdr>
    </w:div>
    <w:div w:id="788089302">
      <w:bodyDiv w:val="1"/>
      <w:marLeft w:val="0"/>
      <w:marRight w:val="0"/>
      <w:marTop w:val="0"/>
      <w:marBottom w:val="0"/>
      <w:divBdr>
        <w:top w:val="none" w:sz="0" w:space="0" w:color="auto"/>
        <w:left w:val="none" w:sz="0" w:space="0" w:color="auto"/>
        <w:bottom w:val="none" w:sz="0" w:space="0" w:color="auto"/>
        <w:right w:val="none" w:sz="0" w:space="0" w:color="auto"/>
      </w:divBdr>
      <w:divsChild>
        <w:div w:id="397559227">
          <w:marLeft w:val="0"/>
          <w:marRight w:val="0"/>
          <w:marTop w:val="0"/>
          <w:marBottom w:val="0"/>
          <w:divBdr>
            <w:top w:val="none" w:sz="0" w:space="0" w:color="auto"/>
            <w:left w:val="none" w:sz="0" w:space="0" w:color="auto"/>
            <w:bottom w:val="none" w:sz="0" w:space="0" w:color="auto"/>
            <w:right w:val="none" w:sz="0" w:space="0" w:color="auto"/>
          </w:divBdr>
        </w:div>
      </w:divsChild>
    </w:div>
    <w:div w:id="800344717">
      <w:bodyDiv w:val="1"/>
      <w:marLeft w:val="0"/>
      <w:marRight w:val="0"/>
      <w:marTop w:val="0"/>
      <w:marBottom w:val="0"/>
      <w:divBdr>
        <w:top w:val="none" w:sz="0" w:space="0" w:color="auto"/>
        <w:left w:val="none" w:sz="0" w:space="0" w:color="auto"/>
        <w:bottom w:val="none" w:sz="0" w:space="0" w:color="auto"/>
        <w:right w:val="none" w:sz="0" w:space="0" w:color="auto"/>
      </w:divBdr>
    </w:div>
    <w:div w:id="807090481">
      <w:bodyDiv w:val="1"/>
      <w:marLeft w:val="0"/>
      <w:marRight w:val="0"/>
      <w:marTop w:val="0"/>
      <w:marBottom w:val="0"/>
      <w:divBdr>
        <w:top w:val="none" w:sz="0" w:space="0" w:color="auto"/>
        <w:left w:val="none" w:sz="0" w:space="0" w:color="auto"/>
        <w:bottom w:val="none" w:sz="0" w:space="0" w:color="auto"/>
        <w:right w:val="none" w:sz="0" w:space="0" w:color="auto"/>
      </w:divBdr>
    </w:div>
    <w:div w:id="847913348">
      <w:bodyDiv w:val="1"/>
      <w:marLeft w:val="0"/>
      <w:marRight w:val="0"/>
      <w:marTop w:val="0"/>
      <w:marBottom w:val="0"/>
      <w:divBdr>
        <w:top w:val="none" w:sz="0" w:space="0" w:color="auto"/>
        <w:left w:val="none" w:sz="0" w:space="0" w:color="auto"/>
        <w:bottom w:val="none" w:sz="0" w:space="0" w:color="auto"/>
        <w:right w:val="none" w:sz="0" w:space="0" w:color="auto"/>
      </w:divBdr>
      <w:divsChild>
        <w:div w:id="1755277681">
          <w:marLeft w:val="0"/>
          <w:marRight w:val="0"/>
          <w:marTop w:val="0"/>
          <w:marBottom w:val="0"/>
          <w:divBdr>
            <w:top w:val="none" w:sz="0" w:space="0" w:color="auto"/>
            <w:left w:val="none" w:sz="0" w:space="0" w:color="auto"/>
            <w:bottom w:val="none" w:sz="0" w:space="0" w:color="auto"/>
            <w:right w:val="none" w:sz="0" w:space="0" w:color="auto"/>
          </w:divBdr>
        </w:div>
      </w:divsChild>
    </w:div>
    <w:div w:id="848568131">
      <w:bodyDiv w:val="1"/>
      <w:marLeft w:val="0"/>
      <w:marRight w:val="0"/>
      <w:marTop w:val="0"/>
      <w:marBottom w:val="0"/>
      <w:divBdr>
        <w:top w:val="none" w:sz="0" w:space="0" w:color="auto"/>
        <w:left w:val="none" w:sz="0" w:space="0" w:color="auto"/>
        <w:bottom w:val="none" w:sz="0" w:space="0" w:color="auto"/>
        <w:right w:val="none" w:sz="0" w:space="0" w:color="auto"/>
      </w:divBdr>
    </w:div>
    <w:div w:id="859317739">
      <w:bodyDiv w:val="1"/>
      <w:marLeft w:val="0"/>
      <w:marRight w:val="0"/>
      <w:marTop w:val="0"/>
      <w:marBottom w:val="0"/>
      <w:divBdr>
        <w:top w:val="none" w:sz="0" w:space="0" w:color="auto"/>
        <w:left w:val="none" w:sz="0" w:space="0" w:color="auto"/>
        <w:bottom w:val="none" w:sz="0" w:space="0" w:color="auto"/>
        <w:right w:val="none" w:sz="0" w:space="0" w:color="auto"/>
      </w:divBdr>
      <w:divsChild>
        <w:div w:id="1693411570">
          <w:marLeft w:val="0"/>
          <w:marRight w:val="0"/>
          <w:marTop w:val="0"/>
          <w:marBottom w:val="0"/>
          <w:divBdr>
            <w:top w:val="none" w:sz="0" w:space="0" w:color="auto"/>
            <w:left w:val="none" w:sz="0" w:space="0" w:color="auto"/>
            <w:bottom w:val="none" w:sz="0" w:space="0" w:color="auto"/>
            <w:right w:val="none" w:sz="0" w:space="0" w:color="auto"/>
          </w:divBdr>
        </w:div>
      </w:divsChild>
    </w:div>
    <w:div w:id="867528827">
      <w:bodyDiv w:val="1"/>
      <w:marLeft w:val="0"/>
      <w:marRight w:val="0"/>
      <w:marTop w:val="0"/>
      <w:marBottom w:val="0"/>
      <w:divBdr>
        <w:top w:val="none" w:sz="0" w:space="0" w:color="auto"/>
        <w:left w:val="none" w:sz="0" w:space="0" w:color="auto"/>
        <w:bottom w:val="none" w:sz="0" w:space="0" w:color="auto"/>
        <w:right w:val="none" w:sz="0" w:space="0" w:color="auto"/>
      </w:divBdr>
    </w:div>
    <w:div w:id="883709723">
      <w:bodyDiv w:val="1"/>
      <w:marLeft w:val="0"/>
      <w:marRight w:val="0"/>
      <w:marTop w:val="0"/>
      <w:marBottom w:val="0"/>
      <w:divBdr>
        <w:top w:val="none" w:sz="0" w:space="0" w:color="auto"/>
        <w:left w:val="none" w:sz="0" w:space="0" w:color="auto"/>
        <w:bottom w:val="none" w:sz="0" w:space="0" w:color="auto"/>
        <w:right w:val="none" w:sz="0" w:space="0" w:color="auto"/>
      </w:divBdr>
      <w:divsChild>
        <w:div w:id="615604139">
          <w:marLeft w:val="0"/>
          <w:marRight w:val="0"/>
          <w:marTop w:val="0"/>
          <w:marBottom w:val="0"/>
          <w:divBdr>
            <w:top w:val="none" w:sz="0" w:space="0" w:color="auto"/>
            <w:left w:val="none" w:sz="0" w:space="0" w:color="auto"/>
            <w:bottom w:val="none" w:sz="0" w:space="0" w:color="auto"/>
            <w:right w:val="none" w:sz="0" w:space="0" w:color="auto"/>
          </w:divBdr>
          <w:divsChild>
            <w:div w:id="18350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9243">
      <w:bodyDiv w:val="1"/>
      <w:marLeft w:val="0"/>
      <w:marRight w:val="0"/>
      <w:marTop w:val="0"/>
      <w:marBottom w:val="0"/>
      <w:divBdr>
        <w:top w:val="none" w:sz="0" w:space="0" w:color="auto"/>
        <w:left w:val="none" w:sz="0" w:space="0" w:color="auto"/>
        <w:bottom w:val="none" w:sz="0" w:space="0" w:color="auto"/>
        <w:right w:val="none" w:sz="0" w:space="0" w:color="auto"/>
      </w:divBdr>
    </w:div>
    <w:div w:id="889614181">
      <w:bodyDiv w:val="1"/>
      <w:marLeft w:val="0"/>
      <w:marRight w:val="0"/>
      <w:marTop w:val="0"/>
      <w:marBottom w:val="0"/>
      <w:divBdr>
        <w:top w:val="none" w:sz="0" w:space="0" w:color="auto"/>
        <w:left w:val="none" w:sz="0" w:space="0" w:color="auto"/>
        <w:bottom w:val="none" w:sz="0" w:space="0" w:color="auto"/>
        <w:right w:val="none" w:sz="0" w:space="0" w:color="auto"/>
      </w:divBdr>
    </w:div>
    <w:div w:id="892617609">
      <w:bodyDiv w:val="1"/>
      <w:marLeft w:val="0"/>
      <w:marRight w:val="0"/>
      <w:marTop w:val="0"/>
      <w:marBottom w:val="0"/>
      <w:divBdr>
        <w:top w:val="none" w:sz="0" w:space="0" w:color="auto"/>
        <w:left w:val="none" w:sz="0" w:space="0" w:color="auto"/>
        <w:bottom w:val="none" w:sz="0" w:space="0" w:color="auto"/>
        <w:right w:val="none" w:sz="0" w:space="0" w:color="auto"/>
      </w:divBdr>
      <w:divsChild>
        <w:div w:id="1369143259">
          <w:marLeft w:val="0"/>
          <w:marRight w:val="0"/>
          <w:marTop w:val="0"/>
          <w:marBottom w:val="0"/>
          <w:divBdr>
            <w:top w:val="none" w:sz="0" w:space="0" w:color="auto"/>
            <w:left w:val="none" w:sz="0" w:space="0" w:color="auto"/>
            <w:bottom w:val="none" w:sz="0" w:space="0" w:color="auto"/>
            <w:right w:val="none" w:sz="0" w:space="0" w:color="auto"/>
          </w:divBdr>
        </w:div>
      </w:divsChild>
    </w:div>
    <w:div w:id="918828257">
      <w:bodyDiv w:val="1"/>
      <w:marLeft w:val="0"/>
      <w:marRight w:val="0"/>
      <w:marTop w:val="0"/>
      <w:marBottom w:val="0"/>
      <w:divBdr>
        <w:top w:val="none" w:sz="0" w:space="0" w:color="auto"/>
        <w:left w:val="none" w:sz="0" w:space="0" w:color="auto"/>
        <w:bottom w:val="none" w:sz="0" w:space="0" w:color="auto"/>
        <w:right w:val="none" w:sz="0" w:space="0" w:color="auto"/>
      </w:divBdr>
    </w:div>
    <w:div w:id="943810360">
      <w:bodyDiv w:val="1"/>
      <w:marLeft w:val="0"/>
      <w:marRight w:val="0"/>
      <w:marTop w:val="0"/>
      <w:marBottom w:val="0"/>
      <w:divBdr>
        <w:top w:val="none" w:sz="0" w:space="0" w:color="auto"/>
        <w:left w:val="none" w:sz="0" w:space="0" w:color="auto"/>
        <w:bottom w:val="none" w:sz="0" w:space="0" w:color="auto"/>
        <w:right w:val="none" w:sz="0" w:space="0" w:color="auto"/>
      </w:divBdr>
    </w:div>
    <w:div w:id="959727029">
      <w:bodyDiv w:val="1"/>
      <w:marLeft w:val="0"/>
      <w:marRight w:val="0"/>
      <w:marTop w:val="0"/>
      <w:marBottom w:val="0"/>
      <w:divBdr>
        <w:top w:val="none" w:sz="0" w:space="0" w:color="auto"/>
        <w:left w:val="none" w:sz="0" w:space="0" w:color="auto"/>
        <w:bottom w:val="none" w:sz="0" w:space="0" w:color="auto"/>
        <w:right w:val="none" w:sz="0" w:space="0" w:color="auto"/>
      </w:divBdr>
      <w:divsChild>
        <w:div w:id="766971646">
          <w:marLeft w:val="0"/>
          <w:marRight w:val="0"/>
          <w:marTop w:val="0"/>
          <w:marBottom w:val="0"/>
          <w:divBdr>
            <w:top w:val="none" w:sz="0" w:space="0" w:color="auto"/>
            <w:left w:val="none" w:sz="0" w:space="0" w:color="auto"/>
            <w:bottom w:val="none" w:sz="0" w:space="0" w:color="auto"/>
            <w:right w:val="none" w:sz="0" w:space="0" w:color="auto"/>
          </w:divBdr>
        </w:div>
      </w:divsChild>
    </w:div>
    <w:div w:id="1012754857">
      <w:bodyDiv w:val="1"/>
      <w:marLeft w:val="0"/>
      <w:marRight w:val="0"/>
      <w:marTop w:val="0"/>
      <w:marBottom w:val="0"/>
      <w:divBdr>
        <w:top w:val="none" w:sz="0" w:space="0" w:color="auto"/>
        <w:left w:val="none" w:sz="0" w:space="0" w:color="auto"/>
        <w:bottom w:val="none" w:sz="0" w:space="0" w:color="auto"/>
        <w:right w:val="none" w:sz="0" w:space="0" w:color="auto"/>
      </w:divBdr>
    </w:div>
    <w:div w:id="1014696269">
      <w:bodyDiv w:val="1"/>
      <w:marLeft w:val="0"/>
      <w:marRight w:val="0"/>
      <w:marTop w:val="0"/>
      <w:marBottom w:val="0"/>
      <w:divBdr>
        <w:top w:val="none" w:sz="0" w:space="0" w:color="auto"/>
        <w:left w:val="none" w:sz="0" w:space="0" w:color="auto"/>
        <w:bottom w:val="none" w:sz="0" w:space="0" w:color="auto"/>
        <w:right w:val="none" w:sz="0" w:space="0" w:color="auto"/>
      </w:divBdr>
    </w:div>
    <w:div w:id="1067847658">
      <w:bodyDiv w:val="1"/>
      <w:marLeft w:val="0"/>
      <w:marRight w:val="0"/>
      <w:marTop w:val="0"/>
      <w:marBottom w:val="0"/>
      <w:divBdr>
        <w:top w:val="none" w:sz="0" w:space="0" w:color="auto"/>
        <w:left w:val="none" w:sz="0" w:space="0" w:color="auto"/>
        <w:bottom w:val="none" w:sz="0" w:space="0" w:color="auto"/>
        <w:right w:val="none" w:sz="0" w:space="0" w:color="auto"/>
      </w:divBdr>
      <w:divsChild>
        <w:div w:id="95944885">
          <w:marLeft w:val="0"/>
          <w:marRight w:val="0"/>
          <w:marTop w:val="0"/>
          <w:marBottom w:val="0"/>
          <w:divBdr>
            <w:top w:val="none" w:sz="0" w:space="0" w:color="auto"/>
            <w:left w:val="none" w:sz="0" w:space="0" w:color="auto"/>
            <w:bottom w:val="none" w:sz="0" w:space="0" w:color="auto"/>
            <w:right w:val="none" w:sz="0" w:space="0" w:color="auto"/>
          </w:divBdr>
        </w:div>
        <w:div w:id="761418452">
          <w:marLeft w:val="0"/>
          <w:marRight w:val="0"/>
          <w:marTop w:val="0"/>
          <w:marBottom w:val="0"/>
          <w:divBdr>
            <w:top w:val="none" w:sz="0" w:space="0" w:color="auto"/>
            <w:left w:val="none" w:sz="0" w:space="0" w:color="auto"/>
            <w:bottom w:val="none" w:sz="0" w:space="0" w:color="auto"/>
            <w:right w:val="none" w:sz="0" w:space="0" w:color="auto"/>
          </w:divBdr>
        </w:div>
        <w:div w:id="712383492">
          <w:marLeft w:val="0"/>
          <w:marRight w:val="0"/>
          <w:marTop w:val="0"/>
          <w:marBottom w:val="0"/>
          <w:divBdr>
            <w:top w:val="none" w:sz="0" w:space="0" w:color="auto"/>
            <w:left w:val="none" w:sz="0" w:space="0" w:color="auto"/>
            <w:bottom w:val="none" w:sz="0" w:space="0" w:color="auto"/>
            <w:right w:val="none" w:sz="0" w:space="0" w:color="auto"/>
          </w:divBdr>
        </w:div>
        <w:div w:id="1378165410">
          <w:marLeft w:val="0"/>
          <w:marRight w:val="0"/>
          <w:marTop w:val="0"/>
          <w:marBottom w:val="0"/>
          <w:divBdr>
            <w:top w:val="none" w:sz="0" w:space="0" w:color="auto"/>
            <w:left w:val="none" w:sz="0" w:space="0" w:color="auto"/>
            <w:bottom w:val="none" w:sz="0" w:space="0" w:color="auto"/>
            <w:right w:val="none" w:sz="0" w:space="0" w:color="auto"/>
          </w:divBdr>
        </w:div>
        <w:div w:id="1079447870">
          <w:marLeft w:val="0"/>
          <w:marRight w:val="0"/>
          <w:marTop w:val="0"/>
          <w:marBottom w:val="0"/>
          <w:divBdr>
            <w:top w:val="none" w:sz="0" w:space="0" w:color="auto"/>
            <w:left w:val="none" w:sz="0" w:space="0" w:color="auto"/>
            <w:bottom w:val="none" w:sz="0" w:space="0" w:color="auto"/>
            <w:right w:val="none" w:sz="0" w:space="0" w:color="auto"/>
          </w:divBdr>
        </w:div>
        <w:div w:id="71120871">
          <w:marLeft w:val="0"/>
          <w:marRight w:val="0"/>
          <w:marTop w:val="0"/>
          <w:marBottom w:val="0"/>
          <w:divBdr>
            <w:top w:val="none" w:sz="0" w:space="0" w:color="auto"/>
            <w:left w:val="none" w:sz="0" w:space="0" w:color="auto"/>
            <w:bottom w:val="none" w:sz="0" w:space="0" w:color="auto"/>
            <w:right w:val="none" w:sz="0" w:space="0" w:color="auto"/>
          </w:divBdr>
        </w:div>
      </w:divsChild>
    </w:div>
    <w:div w:id="1081177388">
      <w:bodyDiv w:val="1"/>
      <w:marLeft w:val="0"/>
      <w:marRight w:val="0"/>
      <w:marTop w:val="0"/>
      <w:marBottom w:val="0"/>
      <w:divBdr>
        <w:top w:val="none" w:sz="0" w:space="0" w:color="auto"/>
        <w:left w:val="none" w:sz="0" w:space="0" w:color="auto"/>
        <w:bottom w:val="none" w:sz="0" w:space="0" w:color="auto"/>
        <w:right w:val="none" w:sz="0" w:space="0" w:color="auto"/>
      </w:divBdr>
      <w:divsChild>
        <w:div w:id="1976788010">
          <w:marLeft w:val="0"/>
          <w:marRight w:val="0"/>
          <w:marTop w:val="0"/>
          <w:marBottom w:val="0"/>
          <w:divBdr>
            <w:top w:val="none" w:sz="0" w:space="0" w:color="auto"/>
            <w:left w:val="none" w:sz="0" w:space="0" w:color="auto"/>
            <w:bottom w:val="none" w:sz="0" w:space="0" w:color="auto"/>
            <w:right w:val="none" w:sz="0" w:space="0" w:color="auto"/>
          </w:divBdr>
          <w:divsChild>
            <w:div w:id="405499288">
              <w:marLeft w:val="0"/>
              <w:marRight w:val="0"/>
              <w:marTop w:val="0"/>
              <w:marBottom w:val="0"/>
              <w:divBdr>
                <w:top w:val="none" w:sz="0" w:space="0" w:color="auto"/>
                <w:left w:val="single" w:sz="12" w:space="4" w:color="000000"/>
                <w:bottom w:val="none" w:sz="0" w:space="0" w:color="auto"/>
                <w:right w:val="none" w:sz="0" w:space="0" w:color="auto"/>
              </w:divBdr>
              <w:divsChild>
                <w:div w:id="984629069">
                  <w:marLeft w:val="0"/>
                  <w:marRight w:val="0"/>
                  <w:marTop w:val="0"/>
                  <w:marBottom w:val="0"/>
                  <w:divBdr>
                    <w:top w:val="none" w:sz="0" w:space="0" w:color="auto"/>
                    <w:left w:val="none" w:sz="0" w:space="0" w:color="auto"/>
                    <w:bottom w:val="none" w:sz="0" w:space="0" w:color="auto"/>
                    <w:right w:val="none" w:sz="0" w:space="0" w:color="auto"/>
                  </w:divBdr>
                  <w:divsChild>
                    <w:div w:id="1638797024">
                      <w:marLeft w:val="0"/>
                      <w:marRight w:val="0"/>
                      <w:marTop w:val="0"/>
                      <w:marBottom w:val="0"/>
                      <w:divBdr>
                        <w:top w:val="none" w:sz="0" w:space="0" w:color="auto"/>
                        <w:left w:val="single" w:sz="12" w:space="4" w:color="000000"/>
                        <w:bottom w:val="none" w:sz="0" w:space="0" w:color="auto"/>
                        <w:right w:val="none" w:sz="0" w:space="0" w:color="auto"/>
                      </w:divBdr>
                      <w:divsChild>
                        <w:div w:id="971443846">
                          <w:marLeft w:val="0"/>
                          <w:marRight w:val="0"/>
                          <w:marTop w:val="0"/>
                          <w:marBottom w:val="0"/>
                          <w:divBdr>
                            <w:top w:val="none" w:sz="0" w:space="0" w:color="auto"/>
                            <w:left w:val="none" w:sz="0" w:space="0" w:color="auto"/>
                            <w:bottom w:val="none" w:sz="0" w:space="0" w:color="auto"/>
                            <w:right w:val="none" w:sz="0" w:space="0" w:color="auto"/>
                          </w:divBdr>
                        </w:div>
                        <w:div w:id="1958097873">
                          <w:marLeft w:val="0"/>
                          <w:marRight w:val="0"/>
                          <w:marTop w:val="0"/>
                          <w:marBottom w:val="0"/>
                          <w:divBdr>
                            <w:top w:val="none" w:sz="0" w:space="0" w:color="auto"/>
                            <w:left w:val="none" w:sz="0" w:space="0" w:color="auto"/>
                            <w:bottom w:val="none" w:sz="0" w:space="0" w:color="auto"/>
                            <w:right w:val="none" w:sz="0" w:space="0" w:color="auto"/>
                          </w:divBdr>
                          <w:divsChild>
                            <w:div w:id="681979290">
                              <w:marLeft w:val="0"/>
                              <w:marRight w:val="0"/>
                              <w:marTop w:val="0"/>
                              <w:marBottom w:val="0"/>
                              <w:divBdr>
                                <w:top w:val="none" w:sz="0" w:space="0" w:color="auto"/>
                                <w:left w:val="none" w:sz="0" w:space="0" w:color="auto"/>
                                <w:bottom w:val="none" w:sz="0" w:space="0" w:color="auto"/>
                                <w:right w:val="none" w:sz="0" w:space="0" w:color="auto"/>
                              </w:divBdr>
                            </w:div>
                          </w:divsChild>
                        </w:div>
                        <w:div w:id="1523590723">
                          <w:marLeft w:val="0"/>
                          <w:marRight w:val="0"/>
                          <w:marTop w:val="0"/>
                          <w:marBottom w:val="0"/>
                          <w:divBdr>
                            <w:top w:val="none" w:sz="0" w:space="0" w:color="auto"/>
                            <w:left w:val="none" w:sz="0" w:space="0" w:color="auto"/>
                            <w:bottom w:val="none" w:sz="0" w:space="0" w:color="auto"/>
                            <w:right w:val="none" w:sz="0" w:space="0" w:color="auto"/>
                          </w:divBdr>
                          <w:divsChild>
                            <w:div w:id="46731798">
                              <w:marLeft w:val="0"/>
                              <w:marRight w:val="0"/>
                              <w:marTop w:val="0"/>
                              <w:marBottom w:val="0"/>
                              <w:divBdr>
                                <w:top w:val="none" w:sz="0" w:space="0" w:color="auto"/>
                                <w:left w:val="single" w:sz="12" w:space="4" w:color="000000"/>
                                <w:bottom w:val="none" w:sz="0" w:space="0" w:color="auto"/>
                                <w:right w:val="none" w:sz="0" w:space="0" w:color="auto"/>
                              </w:divBdr>
                              <w:divsChild>
                                <w:div w:id="21085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799311">
      <w:bodyDiv w:val="1"/>
      <w:marLeft w:val="0"/>
      <w:marRight w:val="0"/>
      <w:marTop w:val="0"/>
      <w:marBottom w:val="0"/>
      <w:divBdr>
        <w:top w:val="none" w:sz="0" w:space="0" w:color="auto"/>
        <w:left w:val="none" w:sz="0" w:space="0" w:color="auto"/>
        <w:bottom w:val="none" w:sz="0" w:space="0" w:color="auto"/>
        <w:right w:val="none" w:sz="0" w:space="0" w:color="auto"/>
      </w:divBdr>
    </w:div>
    <w:div w:id="1104763762">
      <w:bodyDiv w:val="1"/>
      <w:marLeft w:val="0"/>
      <w:marRight w:val="0"/>
      <w:marTop w:val="0"/>
      <w:marBottom w:val="0"/>
      <w:divBdr>
        <w:top w:val="none" w:sz="0" w:space="0" w:color="auto"/>
        <w:left w:val="none" w:sz="0" w:space="0" w:color="auto"/>
        <w:bottom w:val="none" w:sz="0" w:space="0" w:color="auto"/>
        <w:right w:val="none" w:sz="0" w:space="0" w:color="auto"/>
      </w:divBdr>
      <w:divsChild>
        <w:div w:id="1243415414">
          <w:marLeft w:val="0"/>
          <w:marRight w:val="0"/>
          <w:marTop w:val="0"/>
          <w:marBottom w:val="0"/>
          <w:divBdr>
            <w:top w:val="none" w:sz="0" w:space="0" w:color="auto"/>
            <w:left w:val="none" w:sz="0" w:space="0" w:color="auto"/>
            <w:bottom w:val="none" w:sz="0" w:space="0" w:color="auto"/>
            <w:right w:val="none" w:sz="0" w:space="0" w:color="auto"/>
          </w:divBdr>
        </w:div>
      </w:divsChild>
    </w:div>
    <w:div w:id="1114638208">
      <w:bodyDiv w:val="1"/>
      <w:marLeft w:val="0"/>
      <w:marRight w:val="0"/>
      <w:marTop w:val="0"/>
      <w:marBottom w:val="0"/>
      <w:divBdr>
        <w:top w:val="none" w:sz="0" w:space="0" w:color="auto"/>
        <w:left w:val="none" w:sz="0" w:space="0" w:color="auto"/>
        <w:bottom w:val="none" w:sz="0" w:space="0" w:color="auto"/>
        <w:right w:val="none" w:sz="0" w:space="0" w:color="auto"/>
      </w:divBdr>
    </w:div>
    <w:div w:id="1154571063">
      <w:bodyDiv w:val="1"/>
      <w:marLeft w:val="0"/>
      <w:marRight w:val="0"/>
      <w:marTop w:val="0"/>
      <w:marBottom w:val="0"/>
      <w:divBdr>
        <w:top w:val="none" w:sz="0" w:space="0" w:color="auto"/>
        <w:left w:val="none" w:sz="0" w:space="0" w:color="auto"/>
        <w:bottom w:val="none" w:sz="0" w:space="0" w:color="auto"/>
        <w:right w:val="none" w:sz="0" w:space="0" w:color="auto"/>
      </w:divBdr>
    </w:div>
    <w:div w:id="1207985365">
      <w:bodyDiv w:val="1"/>
      <w:marLeft w:val="0"/>
      <w:marRight w:val="0"/>
      <w:marTop w:val="0"/>
      <w:marBottom w:val="0"/>
      <w:divBdr>
        <w:top w:val="none" w:sz="0" w:space="0" w:color="auto"/>
        <w:left w:val="none" w:sz="0" w:space="0" w:color="auto"/>
        <w:bottom w:val="none" w:sz="0" w:space="0" w:color="auto"/>
        <w:right w:val="none" w:sz="0" w:space="0" w:color="auto"/>
      </w:divBdr>
    </w:div>
    <w:div w:id="1213538873">
      <w:bodyDiv w:val="1"/>
      <w:marLeft w:val="0"/>
      <w:marRight w:val="0"/>
      <w:marTop w:val="0"/>
      <w:marBottom w:val="0"/>
      <w:divBdr>
        <w:top w:val="none" w:sz="0" w:space="0" w:color="auto"/>
        <w:left w:val="none" w:sz="0" w:space="0" w:color="auto"/>
        <w:bottom w:val="none" w:sz="0" w:space="0" w:color="auto"/>
        <w:right w:val="none" w:sz="0" w:space="0" w:color="auto"/>
      </w:divBdr>
    </w:div>
    <w:div w:id="1220552103">
      <w:bodyDiv w:val="1"/>
      <w:marLeft w:val="0"/>
      <w:marRight w:val="0"/>
      <w:marTop w:val="0"/>
      <w:marBottom w:val="0"/>
      <w:divBdr>
        <w:top w:val="none" w:sz="0" w:space="0" w:color="auto"/>
        <w:left w:val="none" w:sz="0" w:space="0" w:color="auto"/>
        <w:bottom w:val="none" w:sz="0" w:space="0" w:color="auto"/>
        <w:right w:val="none" w:sz="0" w:space="0" w:color="auto"/>
      </w:divBdr>
      <w:divsChild>
        <w:div w:id="1312517744">
          <w:marLeft w:val="0"/>
          <w:marRight w:val="0"/>
          <w:marTop w:val="0"/>
          <w:marBottom w:val="0"/>
          <w:divBdr>
            <w:top w:val="none" w:sz="0" w:space="0" w:color="auto"/>
            <w:left w:val="none" w:sz="0" w:space="0" w:color="auto"/>
            <w:bottom w:val="none" w:sz="0" w:space="0" w:color="auto"/>
            <w:right w:val="none" w:sz="0" w:space="0" w:color="auto"/>
          </w:divBdr>
        </w:div>
      </w:divsChild>
    </w:div>
    <w:div w:id="1243223613">
      <w:bodyDiv w:val="1"/>
      <w:marLeft w:val="0"/>
      <w:marRight w:val="0"/>
      <w:marTop w:val="0"/>
      <w:marBottom w:val="0"/>
      <w:divBdr>
        <w:top w:val="none" w:sz="0" w:space="0" w:color="auto"/>
        <w:left w:val="none" w:sz="0" w:space="0" w:color="auto"/>
        <w:bottom w:val="none" w:sz="0" w:space="0" w:color="auto"/>
        <w:right w:val="none" w:sz="0" w:space="0" w:color="auto"/>
      </w:divBdr>
    </w:div>
    <w:div w:id="1258291947">
      <w:bodyDiv w:val="1"/>
      <w:marLeft w:val="0"/>
      <w:marRight w:val="0"/>
      <w:marTop w:val="0"/>
      <w:marBottom w:val="0"/>
      <w:divBdr>
        <w:top w:val="none" w:sz="0" w:space="0" w:color="auto"/>
        <w:left w:val="none" w:sz="0" w:space="0" w:color="auto"/>
        <w:bottom w:val="none" w:sz="0" w:space="0" w:color="auto"/>
        <w:right w:val="none" w:sz="0" w:space="0" w:color="auto"/>
      </w:divBdr>
    </w:div>
    <w:div w:id="1317611985">
      <w:bodyDiv w:val="1"/>
      <w:marLeft w:val="0"/>
      <w:marRight w:val="0"/>
      <w:marTop w:val="0"/>
      <w:marBottom w:val="0"/>
      <w:divBdr>
        <w:top w:val="none" w:sz="0" w:space="0" w:color="auto"/>
        <w:left w:val="none" w:sz="0" w:space="0" w:color="auto"/>
        <w:bottom w:val="none" w:sz="0" w:space="0" w:color="auto"/>
        <w:right w:val="none" w:sz="0" w:space="0" w:color="auto"/>
      </w:divBdr>
    </w:div>
    <w:div w:id="1319116555">
      <w:bodyDiv w:val="1"/>
      <w:marLeft w:val="0"/>
      <w:marRight w:val="0"/>
      <w:marTop w:val="0"/>
      <w:marBottom w:val="0"/>
      <w:divBdr>
        <w:top w:val="none" w:sz="0" w:space="0" w:color="auto"/>
        <w:left w:val="none" w:sz="0" w:space="0" w:color="auto"/>
        <w:bottom w:val="none" w:sz="0" w:space="0" w:color="auto"/>
        <w:right w:val="none" w:sz="0" w:space="0" w:color="auto"/>
      </w:divBdr>
    </w:div>
    <w:div w:id="1343162354">
      <w:bodyDiv w:val="1"/>
      <w:marLeft w:val="0"/>
      <w:marRight w:val="0"/>
      <w:marTop w:val="0"/>
      <w:marBottom w:val="0"/>
      <w:divBdr>
        <w:top w:val="none" w:sz="0" w:space="0" w:color="auto"/>
        <w:left w:val="none" w:sz="0" w:space="0" w:color="auto"/>
        <w:bottom w:val="none" w:sz="0" w:space="0" w:color="auto"/>
        <w:right w:val="none" w:sz="0" w:space="0" w:color="auto"/>
      </w:divBdr>
      <w:divsChild>
        <w:div w:id="134955628">
          <w:marLeft w:val="0"/>
          <w:marRight w:val="0"/>
          <w:marTop w:val="0"/>
          <w:marBottom w:val="0"/>
          <w:divBdr>
            <w:top w:val="none" w:sz="0" w:space="0" w:color="auto"/>
            <w:left w:val="none" w:sz="0" w:space="0" w:color="auto"/>
            <w:bottom w:val="none" w:sz="0" w:space="0" w:color="auto"/>
            <w:right w:val="none" w:sz="0" w:space="0" w:color="auto"/>
          </w:divBdr>
          <w:divsChild>
            <w:div w:id="59401417">
              <w:marLeft w:val="0"/>
              <w:marRight w:val="0"/>
              <w:marTop w:val="0"/>
              <w:marBottom w:val="0"/>
              <w:divBdr>
                <w:top w:val="none" w:sz="0" w:space="0" w:color="auto"/>
                <w:left w:val="none" w:sz="0" w:space="0" w:color="auto"/>
                <w:bottom w:val="none" w:sz="0" w:space="0" w:color="auto"/>
                <w:right w:val="none" w:sz="0" w:space="0" w:color="auto"/>
              </w:divBdr>
              <w:divsChild>
                <w:div w:id="1002001734">
                  <w:marLeft w:val="0"/>
                  <w:marRight w:val="0"/>
                  <w:marTop w:val="0"/>
                  <w:marBottom w:val="0"/>
                  <w:divBdr>
                    <w:top w:val="none" w:sz="0" w:space="0" w:color="auto"/>
                    <w:left w:val="none" w:sz="0" w:space="0" w:color="auto"/>
                    <w:bottom w:val="none" w:sz="0" w:space="0" w:color="auto"/>
                    <w:right w:val="none" w:sz="0" w:space="0" w:color="auto"/>
                  </w:divBdr>
                  <w:divsChild>
                    <w:div w:id="1254826305">
                      <w:marLeft w:val="0"/>
                      <w:marRight w:val="0"/>
                      <w:marTop w:val="0"/>
                      <w:marBottom w:val="0"/>
                      <w:divBdr>
                        <w:top w:val="none" w:sz="0" w:space="0" w:color="auto"/>
                        <w:left w:val="none" w:sz="0" w:space="0" w:color="auto"/>
                        <w:bottom w:val="none" w:sz="0" w:space="0" w:color="auto"/>
                        <w:right w:val="none" w:sz="0" w:space="0" w:color="auto"/>
                      </w:divBdr>
                      <w:divsChild>
                        <w:div w:id="1416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83528">
      <w:bodyDiv w:val="1"/>
      <w:marLeft w:val="0"/>
      <w:marRight w:val="0"/>
      <w:marTop w:val="0"/>
      <w:marBottom w:val="0"/>
      <w:divBdr>
        <w:top w:val="none" w:sz="0" w:space="0" w:color="auto"/>
        <w:left w:val="none" w:sz="0" w:space="0" w:color="auto"/>
        <w:bottom w:val="none" w:sz="0" w:space="0" w:color="auto"/>
        <w:right w:val="none" w:sz="0" w:space="0" w:color="auto"/>
      </w:divBdr>
    </w:div>
    <w:div w:id="1373966933">
      <w:bodyDiv w:val="1"/>
      <w:marLeft w:val="0"/>
      <w:marRight w:val="0"/>
      <w:marTop w:val="0"/>
      <w:marBottom w:val="0"/>
      <w:divBdr>
        <w:top w:val="none" w:sz="0" w:space="0" w:color="auto"/>
        <w:left w:val="none" w:sz="0" w:space="0" w:color="auto"/>
        <w:bottom w:val="none" w:sz="0" w:space="0" w:color="auto"/>
        <w:right w:val="none" w:sz="0" w:space="0" w:color="auto"/>
      </w:divBdr>
    </w:div>
    <w:div w:id="1403522074">
      <w:bodyDiv w:val="1"/>
      <w:marLeft w:val="0"/>
      <w:marRight w:val="0"/>
      <w:marTop w:val="0"/>
      <w:marBottom w:val="0"/>
      <w:divBdr>
        <w:top w:val="none" w:sz="0" w:space="0" w:color="auto"/>
        <w:left w:val="none" w:sz="0" w:space="0" w:color="auto"/>
        <w:bottom w:val="none" w:sz="0" w:space="0" w:color="auto"/>
        <w:right w:val="none" w:sz="0" w:space="0" w:color="auto"/>
      </w:divBdr>
    </w:div>
    <w:div w:id="1416897095">
      <w:bodyDiv w:val="1"/>
      <w:marLeft w:val="0"/>
      <w:marRight w:val="0"/>
      <w:marTop w:val="0"/>
      <w:marBottom w:val="0"/>
      <w:divBdr>
        <w:top w:val="none" w:sz="0" w:space="0" w:color="auto"/>
        <w:left w:val="none" w:sz="0" w:space="0" w:color="auto"/>
        <w:bottom w:val="none" w:sz="0" w:space="0" w:color="auto"/>
        <w:right w:val="none" w:sz="0" w:space="0" w:color="auto"/>
      </w:divBdr>
    </w:div>
    <w:div w:id="1448618197">
      <w:bodyDiv w:val="1"/>
      <w:marLeft w:val="0"/>
      <w:marRight w:val="0"/>
      <w:marTop w:val="0"/>
      <w:marBottom w:val="0"/>
      <w:divBdr>
        <w:top w:val="none" w:sz="0" w:space="0" w:color="auto"/>
        <w:left w:val="none" w:sz="0" w:space="0" w:color="auto"/>
        <w:bottom w:val="none" w:sz="0" w:space="0" w:color="auto"/>
        <w:right w:val="none" w:sz="0" w:space="0" w:color="auto"/>
      </w:divBdr>
    </w:div>
    <w:div w:id="1488783060">
      <w:bodyDiv w:val="1"/>
      <w:marLeft w:val="0"/>
      <w:marRight w:val="0"/>
      <w:marTop w:val="0"/>
      <w:marBottom w:val="0"/>
      <w:divBdr>
        <w:top w:val="none" w:sz="0" w:space="0" w:color="auto"/>
        <w:left w:val="none" w:sz="0" w:space="0" w:color="auto"/>
        <w:bottom w:val="none" w:sz="0" w:space="0" w:color="auto"/>
        <w:right w:val="none" w:sz="0" w:space="0" w:color="auto"/>
      </w:divBdr>
      <w:divsChild>
        <w:div w:id="1297486071">
          <w:marLeft w:val="0"/>
          <w:marRight w:val="0"/>
          <w:marTop w:val="0"/>
          <w:marBottom w:val="0"/>
          <w:divBdr>
            <w:top w:val="none" w:sz="0" w:space="0" w:color="auto"/>
            <w:left w:val="none" w:sz="0" w:space="0" w:color="auto"/>
            <w:bottom w:val="none" w:sz="0" w:space="0" w:color="auto"/>
            <w:right w:val="none" w:sz="0" w:space="0" w:color="auto"/>
          </w:divBdr>
          <w:divsChild>
            <w:div w:id="2043244297">
              <w:marLeft w:val="0"/>
              <w:marRight w:val="0"/>
              <w:marTop w:val="0"/>
              <w:marBottom w:val="0"/>
              <w:divBdr>
                <w:top w:val="none" w:sz="0" w:space="0" w:color="auto"/>
                <w:left w:val="none" w:sz="0" w:space="0" w:color="auto"/>
                <w:bottom w:val="none" w:sz="0" w:space="0" w:color="auto"/>
                <w:right w:val="none" w:sz="0" w:space="0" w:color="auto"/>
              </w:divBdr>
              <w:divsChild>
                <w:div w:id="12148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2035">
      <w:bodyDiv w:val="1"/>
      <w:marLeft w:val="0"/>
      <w:marRight w:val="0"/>
      <w:marTop w:val="0"/>
      <w:marBottom w:val="0"/>
      <w:divBdr>
        <w:top w:val="none" w:sz="0" w:space="0" w:color="auto"/>
        <w:left w:val="none" w:sz="0" w:space="0" w:color="auto"/>
        <w:bottom w:val="none" w:sz="0" w:space="0" w:color="auto"/>
        <w:right w:val="none" w:sz="0" w:space="0" w:color="auto"/>
      </w:divBdr>
    </w:div>
    <w:div w:id="1506087561">
      <w:bodyDiv w:val="1"/>
      <w:marLeft w:val="0"/>
      <w:marRight w:val="0"/>
      <w:marTop w:val="0"/>
      <w:marBottom w:val="0"/>
      <w:divBdr>
        <w:top w:val="none" w:sz="0" w:space="0" w:color="auto"/>
        <w:left w:val="none" w:sz="0" w:space="0" w:color="auto"/>
        <w:bottom w:val="none" w:sz="0" w:space="0" w:color="auto"/>
        <w:right w:val="none" w:sz="0" w:space="0" w:color="auto"/>
      </w:divBdr>
    </w:div>
    <w:div w:id="1514108746">
      <w:bodyDiv w:val="1"/>
      <w:marLeft w:val="0"/>
      <w:marRight w:val="0"/>
      <w:marTop w:val="0"/>
      <w:marBottom w:val="0"/>
      <w:divBdr>
        <w:top w:val="none" w:sz="0" w:space="0" w:color="auto"/>
        <w:left w:val="none" w:sz="0" w:space="0" w:color="auto"/>
        <w:bottom w:val="none" w:sz="0" w:space="0" w:color="auto"/>
        <w:right w:val="none" w:sz="0" w:space="0" w:color="auto"/>
      </w:divBdr>
    </w:div>
    <w:div w:id="1517114631">
      <w:bodyDiv w:val="1"/>
      <w:marLeft w:val="0"/>
      <w:marRight w:val="0"/>
      <w:marTop w:val="0"/>
      <w:marBottom w:val="0"/>
      <w:divBdr>
        <w:top w:val="none" w:sz="0" w:space="0" w:color="auto"/>
        <w:left w:val="none" w:sz="0" w:space="0" w:color="auto"/>
        <w:bottom w:val="none" w:sz="0" w:space="0" w:color="auto"/>
        <w:right w:val="none" w:sz="0" w:space="0" w:color="auto"/>
      </w:divBdr>
    </w:div>
    <w:div w:id="1528834855">
      <w:bodyDiv w:val="1"/>
      <w:marLeft w:val="0"/>
      <w:marRight w:val="0"/>
      <w:marTop w:val="0"/>
      <w:marBottom w:val="0"/>
      <w:divBdr>
        <w:top w:val="none" w:sz="0" w:space="0" w:color="auto"/>
        <w:left w:val="none" w:sz="0" w:space="0" w:color="auto"/>
        <w:bottom w:val="none" w:sz="0" w:space="0" w:color="auto"/>
        <w:right w:val="none" w:sz="0" w:space="0" w:color="auto"/>
      </w:divBdr>
    </w:div>
    <w:div w:id="1555388952">
      <w:bodyDiv w:val="1"/>
      <w:marLeft w:val="0"/>
      <w:marRight w:val="0"/>
      <w:marTop w:val="0"/>
      <w:marBottom w:val="0"/>
      <w:divBdr>
        <w:top w:val="none" w:sz="0" w:space="0" w:color="auto"/>
        <w:left w:val="none" w:sz="0" w:space="0" w:color="auto"/>
        <w:bottom w:val="none" w:sz="0" w:space="0" w:color="auto"/>
        <w:right w:val="none" w:sz="0" w:space="0" w:color="auto"/>
      </w:divBdr>
    </w:div>
    <w:div w:id="1608195546">
      <w:bodyDiv w:val="1"/>
      <w:marLeft w:val="0"/>
      <w:marRight w:val="0"/>
      <w:marTop w:val="0"/>
      <w:marBottom w:val="0"/>
      <w:divBdr>
        <w:top w:val="none" w:sz="0" w:space="0" w:color="auto"/>
        <w:left w:val="none" w:sz="0" w:space="0" w:color="auto"/>
        <w:bottom w:val="none" w:sz="0" w:space="0" w:color="auto"/>
        <w:right w:val="none" w:sz="0" w:space="0" w:color="auto"/>
      </w:divBdr>
    </w:div>
    <w:div w:id="1664578319">
      <w:bodyDiv w:val="1"/>
      <w:marLeft w:val="0"/>
      <w:marRight w:val="0"/>
      <w:marTop w:val="0"/>
      <w:marBottom w:val="0"/>
      <w:divBdr>
        <w:top w:val="none" w:sz="0" w:space="0" w:color="auto"/>
        <w:left w:val="none" w:sz="0" w:space="0" w:color="auto"/>
        <w:bottom w:val="none" w:sz="0" w:space="0" w:color="auto"/>
        <w:right w:val="none" w:sz="0" w:space="0" w:color="auto"/>
      </w:divBdr>
    </w:div>
    <w:div w:id="1677800676">
      <w:bodyDiv w:val="1"/>
      <w:marLeft w:val="0"/>
      <w:marRight w:val="0"/>
      <w:marTop w:val="0"/>
      <w:marBottom w:val="0"/>
      <w:divBdr>
        <w:top w:val="none" w:sz="0" w:space="0" w:color="auto"/>
        <w:left w:val="none" w:sz="0" w:space="0" w:color="auto"/>
        <w:bottom w:val="none" w:sz="0" w:space="0" w:color="auto"/>
        <w:right w:val="none" w:sz="0" w:space="0" w:color="auto"/>
      </w:divBdr>
      <w:divsChild>
        <w:div w:id="1352099609">
          <w:marLeft w:val="0"/>
          <w:marRight w:val="0"/>
          <w:marTop w:val="0"/>
          <w:marBottom w:val="0"/>
          <w:divBdr>
            <w:top w:val="none" w:sz="0" w:space="0" w:color="auto"/>
            <w:left w:val="none" w:sz="0" w:space="0" w:color="auto"/>
            <w:bottom w:val="none" w:sz="0" w:space="0" w:color="auto"/>
            <w:right w:val="none" w:sz="0" w:space="0" w:color="auto"/>
          </w:divBdr>
        </w:div>
      </w:divsChild>
    </w:div>
    <w:div w:id="1701513900">
      <w:bodyDiv w:val="1"/>
      <w:marLeft w:val="0"/>
      <w:marRight w:val="0"/>
      <w:marTop w:val="0"/>
      <w:marBottom w:val="0"/>
      <w:divBdr>
        <w:top w:val="none" w:sz="0" w:space="0" w:color="auto"/>
        <w:left w:val="none" w:sz="0" w:space="0" w:color="auto"/>
        <w:bottom w:val="none" w:sz="0" w:space="0" w:color="auto"/>
        <w:right w:val="none" w:sz="0" w:space="0" w:color="auto"/>
      </w:divBdr>
    </w:div>
    <w:div w:id="1704398739">
      <w:bodyDiv w:val="1"/>
      <w:marLeft w:val="0"/>
      <w:marRight w:val="0"/>
      <w:marTop w:val="0"/>
      <w:marBottom w:val="0"/>
      <w:divBdr>
        <w:top w:val="none" w:sz="0" w:space="0" w:color="auto"/>
        <w:left w:val="none" w:sz="0" w:space="0" w:color="auto"/>
        <w:bottom w:val="none" w:sz="0" w:space="0" w:color="auto"/>
        <w:right w:val="none" w:sz="0" w:space="0" w:color="auto"/>
      </w:divBdr>
      <w:divsChild>
        <w:div w:id="62340093">
          <w:marLeft w:val="0"/>
          <w:marRight w:val="0"/>
          <w:marTop w:val="0"/>
          <w:marBottom w:val="0"/>
          <w:divBdr>
            <w:top w:val="none" w:sz="0" w:space="0" w:color="auto"/>
            <w:left w:val="none" w:sz="0" w:space="0" w:color="auto"/>
            <w:bottom w:val="none" w:sz="0" w:space="0" w:color="auto"/>
            <w:right w:val="none" w:sz="0" w:space="0" w:color="auto"/>
          </w:divBdr>
          <w:divsChild>
            <w:div w:id="13653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37">
      <w:bodyDiv w:val="1"/>
      <w:marLeft w:val="0"/>
      <w:marRight w:val="0"/>
      <w:marTop w:val="0"/>
      <w:marBottom w:val="0"/>
      <w:divBdr>
        <w:top w:val="none" w:sz="0" w:space="0" w:color="auto"/>
        <w:left w:val="none" w:sz="0" w:space="0" w:color="auto"/>
        <w:bottom w:val="none" w:sz="0" w:space="0" w:color="auto"/>
        <w:right w:val="none" w:sz="0" w:space="0" w:color="auto"/>
      </w:divBdr>
    </w:div>
    <w:div w:id="1749377561">
      <w:bodyDiv w:val="1"/>
      <w:marLeft w:val="0"/>
      <w:marRight w:val="0"/>
      <w:marTop w:val="0"/>
      <w:marBottom w:val="0"/>
      <w:divBdr>
        <w:top w:val="none" w:sz="0" w:space="0" w:color="auto"/>
        <w:left w:val="none" w:sz="0" w:space="0" w:color="auto"/>
        <w:bottom w:val="none" w:sz="0" w:space="0" w:color="auto"/>
        <w:right w:val="none" w:sz="0" w:space="0" w:color="auto"/>
      </w:divBdr>
      <w:divsChild>
        <w:div w:id="705059856">
          <w:marLeft w:val="0"/>
          <w:marRight w:val="0"/>
          <w:marTop w:val="0"/>
          <w:marBottom w:val="0"/>
          <w:divBdr>
            <w:top w:val="none" w:sz="0" w:space="0" w:color="auto"/>
            <w:left w:val="none" w:sz="0" w:space="0" w:color="auto"/>
            <w:bottom w:val="none" w:sz="0" w:space="0" w:color="auto"/>
            <w:right w:val="none" w:sz="0" w:space="0" w:color="auto"/>
          </w:divBdr>
        </w:div>
      </w:divsChild>
    </w:div>
    <w:div w:id="1767965739">
      <w:bodyDiv w:val="1"/>
      <w:marLeft w:val="0"/>
      <w:marRight w:val="0"/>
      <w:marTop w:val="0"/>
      <w:marBottom w:val="0"/>
      <w:divBdr>
        <w:top w:val="none" w:sz="0" w:space="0" w:color="auto"/>
        <w:left w:val="none" w:sz="0" w:space="0" w:color="auto"/>
        <w:bottom w:val="none" w:sz="0" w:space="0" w:color="auto"/>
        <w:right w:val="none" w:sz="0" w:space="0" w:color="auto"/>
      </w:divBdr>
    </w:div>
    <w:div w:id="1793864337">
      <w:bodyDiv w:val="1"/>
      <w:marLeft w:val="0"/>
      <w:marRight w:val="0"/>
      <w:marTop w:val="0"/>
      <w:marBottom w:val="0"/>
      <w:divBdr>
        <w:top w:val="none" w:sz="0" w:space="0" w:color="auto"/>
        <w:left w:val="none" w:sz="0" w:space="0" w:color="auto"/>
        <w:bottom w:val="none" w:sz="0" w:space="0" w:color="auto"/>
        <w:right w:val="none" w:sz="0" w:space="0" w:color="auto"/>
      </w:divBdr>
    </w:div>
    <w:div w:id="1829663831">
      <w:bodyDiv w:val="1"/>
      <w:marLeft w:val="0"/>
      <w:marRight w:val="0"/>
      <w:marTop w:val="0"/>
      <w:marBottom w:val="0"/>
      <w:divBdr>
        <w:top w:val="none" w:sz="0" w:space="0" w:color="auto"/>
        <w:left w:val="none" w:sz="0" w:space="0" w:color="auto"/>
        <w:bottom w:val="none" w:sz="0" w:space="0" w:color="auto"/>
        <w:right w:val="none" w:sz="0" w:space="0" w:color="auto"/>
      </w:divBdr>
      <w:divsChild>
        <w:div w:id="857504866">
          <w:marLeft w:val="0"/>
          <w:marRight w:val="0"/>
          <w:marTop w:val="0"/>
          <w:marBottom w:val="0"/>
          <w:divBdr>
            <w:top w:val="none" w:sz="0" w:space="0" w:color="auto"/>
            <w:left w:val="none" w:sz="0" w:space="0" w:color="auto"/>
            <w:bottom w:val="none" w:sz="0" w:space="0" w:color="auto"/>
            <w:right w:val="none" w:sz="0" w:space="0" w:color="auto"/>
          </w:divBdr>
          <w:divsChild>
            <w:div w:id="21376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446">
      <w:bodyDiv w:val="1"/>
      <w:marLeft w:val="0"/>
      <w:marRight w:val="0"/>
      <w:marTop w:val="0"/>
      <w:marBottom w:val="0"/>
      <w:divBdr>
        <w:top w:val="none" w:sz="0" w:space="0" w:color="auto"/>
        <w:left w:val="none" w:sz="0" w:space="0" w:color="auto"/>
        <w:bottom w:val="none" w:sz="0" w:space="0" w:color="auto"/>
        <w:right w:val="none" w:sz="0" w:space="0" w:color="auto"/>
      </w:divBdr>
      <w:divsChild>
        <w:div w:id="1958481817">
          <w:marLeft w:val="0"/>
          <w:marRight w:val="0"/>
          <w:marTop w:val="0"/>
          <w:marBottom w:val="0"/>
          <w:divBdr>
            <w:top w:val="none" w:sz="0" w:space="0" w:color="auto"/>
            <w:left w:val="none" w:sz="0" w:space="0" w:color="auto"/>
            <w:bottom w:val="none" w:sz="0" w:space="0" w:color="auto"/>
            <w:right w:val="none" w:sz="0" w:space="0" w:color="auto"/>
          </w:divBdr>
          <w:divsChild>
            <w:div w:id="19215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4419">
      <w:bodyDiv w:val="1"/>
      <w:marLeft w:val="0"/>
      <w:marRight w:val="0"/>
      <w:marTop w:val="0"/>
      <w:marBottom w:val="0"/>
      <w:divBdr>
        <w:top w:val="none" w:sz="0" w:space="0" w:color="auto"/>
        <w:left w:val="none" w:sz="0" w:space="0" w:color="auto"/>
        <w:bottom w:val="none" w:sz="0" w:space="0" w:color="auto"/>
        <w:right w:val="none" w:sz="0" w:space="0" w:color="auto"/>
      </w:divBdr>
    </w:div>
    <w:div w:id="1855799186">
      <w:bodyDiv w:val="1"/>
      <w:marLeft w:val="0"/>
      <w:marRight w:val="0"/>
      <w:marTop w:val="0"/>
      <w:marBottom w:val="0"/>
      <w:divBdr>
        <w:top w:val="none" w:sz="0" w:space="0" w:color="auto"/>
        <w:left w:val="none" w:sz="0" w:space="0" w:color="auto"/>
        <w:bottom w:val="none" w:sz="0" w:space="0" w:color="auto"/>
        <w:right w:val="none" w:sz="0" w:space="0" w:color="auto"/>
      </w:divBdr>
      <w:divsChild>
        <w:div w:id="1070889128">
          <w:marLeft w:val="0"/>
          <w:marRight w:val="0"/>
          <w:marTop w:val="0"/>
          <w:marBottom w:val="0"/>
          <w:divBdr>
            <w:top w:val="none" w:sz="0" w:space="0" w:color="auto"/>
            <w:left w:val="none" w:sz="0" w:space="0" w:color="auto"/>
            <w:bottom w:val="none" w:sz="0" w:space="0" w:color="auto"/>
            <w:right w:val="none" w:sz="0" w:space="0" w:color="auto"/>
          </w:divBdr>
        </w:div>
      </w:divsChild>
    </w:div>
    <w:div w:id="1860388016">
      <w:bodyDiv w:val="1"/>
      <w:marLeft w:val="0"/>
      <w:marRight w:val="0"/>
      <w:marTop w:val="0"/>
      <w:marBottom w:val="0"/>
      <w:divBdr>
        <w:top w:val="none" w:sz="0" w:space="0" w:color="auto"/>
        <w:left w:val="none" w:sz="0" w:space="0" w:color="auto"/>
        <w:bottom w:val="none" w:sz="0" w:space="0" w:color="auto"/>
        <w:right w:val="none" w:sz="0" w:space="0" w:color="auto"/>
      </w:divBdr>
    </w:div>
    <w:div w:id="1881672037">
      <w:bodyDiv w:val="1"/>
      <w:marLeft w:val="0"/>
      <w:marRight w:val="0"/>
      <w:marTop w:val="0"/>
      <w:marBottom w:val="0"/>
      <w:divBdr>
        <w:top w:val="none" w:sz="0" w:space="0" w:color="auto"/>
        <w:left w:val="none" w:sz="0" w:space="0" w:color="auto"/>
        <w:bottom w:val="none" w:sz="0" w:space="0" w:color="auto"/>
        <w:right w:val="none" w:sz="0" w:space="0" w:color="auto"/>
      </w:divBdr>
    </w:div>
    <w:div w:id="1905337341">
      <w:bodyDiv w:val="1"/>
      <w:marLeft w:val="0"/>
      <w:marRight w:val="0"/>
      <w:marTop w:val="0"/>
      <w:marBottom w:val="0"/>
      <w:divBdr>
        <w:top w:val="none" w:sz="0" w:space="0" w:color="auto"/>
        <w:left w:val="none" w:sz="0" w:space="0" w:color="auto"/>
        <w:bottom w:val="none" w:sz="0" w:space="0" w:color="auto"/>
        <w:right w:val="none" w:sz="0" w:space="0" w:color="auto"/>
      </w:divBdr>
    </w:div>
    <w:div w:id="1906140879">
      <w:bodyDiv w:val="1"/>
      <w:marLeft w:val="0"/>
      <w:marRight w:val="0"/>
      <w:marTop w:val="0"/>
      <w:marBottom w:val="0"/>
      <w:divBdr>
        <w:top w:val="none" w:sz="0" w:space="0" w:color="auto"/>
        <w:left w:val="none" w:sz="0" w:space="0" w:color="auto"/>
        <w:bottom w:val="none" w:sz="0" w:space="0" w:color="auto"/>
        <w:right w:val="none" w:sz="0" w:space="0" w:color="auto"/>
      </w:divBdr>
    </w:div>
    <w:div w:id="1919443383">
      <w:bodyDiv w:val="1"/>
      <w:marLeft w:val="0"/>
      <w:marRight w:val="0"/>
      <w:marTop w:val="0"/>
      <w:marBottom w:val="0"/>
      <w:divBdr>
        <w:top w:val="none" w:sz="0" w:space="0" w:color="auto"/>
        <w:left w:val="none" w:sz="0" w:space="0" w:color="auto"/>
        <w:bottom w:val="none" w:sz="0" w:space="0" w:color="auto"/>
        <w:right w:val="none" w:sz="0" w:space="0" w:color="auto"/>
      </w:divBdr>
      <w:divsChild>
        <w:div w:id="1592276201">
          <w:marLeft w:val="0"/>
          <w:marRight w:val="0"/>
          <w:marTop w:val="0"/>
          <w:marBottom w:val="0"/>
          <w:divBdr>
            <w:top w:val="none" w:sz="0" w:space="0" w:color="auto"/>
            <w:left w:val="none" w:sz="0" w:space="0" w:color="auto"/>
            <w:bottom w:val="none" w:sz="0" w:space="0" w:color="auto"/>
            <w:right w:val="none" w:sz="0" w:space="0" w:color="auto"/>
          </w:divBdr>
        </w:div>
      </w:divsChild>
    </w:div>
    <w:div w:id="1924101712">
      <w:bodyDiv w:val="1"/>
      <w:marLeft w:val="0"/>
      <w:marRight w:val="0"/>
      <w:marTop w:val="0"/>
      <w:marBottom w:val="0"/>
      <w:divBdr>
        <w:top w:val="none" w:sz="0" w:space="0" w:color="auto"/>
        <w:left w:val="none" w:sz="0" w:space="0" w:color="auto"/>
        <w:bottom w:val="none" w:sz="0" w:space="0" w:color="auto"/>
        <w:right w:val="none" w:sz="0" w:space="0" w:color="auto"/>
      </w:divBdr>
    </w:div>
    <w:div w:id="1960718549">
      <w:bodyDiv w:val="1"/>
      <w:marLeft w:val="0"/>
      <w:marRight w:val="0"/>
      <w:marTop w:val="0"/>
      <w:marBottom w:val="0"/>
      <w:divBdr>
        <w:top w:val="none" w:sz="0" w:space="0" w:color="auto"/>
        <w:left w:val="none" w:sz="0" w:space="0" w:color="auto"/>
        <w:bottom w:val="none" w:sz="0" w:space="0" w:color="auto"/>
        <w:right w:val="none" w:sz="0" w:space="0" w:color="auto"/>
      </w:divBdr>
      <w:divsChild>
        <w:div w:id="1547988075">
          <w:marLeft w:val="0"/>
          <w:marRight w:val="0"/>
          <w:marTop w:val="0"/>
          <w:marBottom w:val="0"/>
          <w:divBdr>
            <w:top w:val="none" w:sz="0" w:space="0" w:color="auto"/>
            <w:left w:val="none" w:sz="0" w:space="0" w:color="auto"/>
            <w:bottom w:val="none" w:sz="0" w:space="0" w:color="auto"/>
            <w:right w:val="none" w:sz="0" w:space="0" w:color="auto"/>
          </w:divBdr>
          <w:divsChild>
            <w:div w:id="7910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4405">
      <w:bodyDiv w:val="1"/>
      <w:marLeft w:val="0"/>
      <w:marRight w:val="0"/>
      <w:marTop w:val="0"/>
      <w:marBottom w:val="0"/>
      <w:divBdr>
        <w:top w:val="none" w:sz="0" w:space="0" w:color="auto"/>
        <w:left w:val="none" w:sz="0" w:space="0" w:color="auto"/>
        <w:bottom w:val="none" w:sz="0" w:space="0" w:color="auto"/>
        <w:right w:val="none" w:sz="0" w:space="0" w:color="auto"/>
      </w:divBdr>
    </w:div>
    <w:div w:id="1996451001">
      <w:bodyDiv w:val="1"/>
      <w:marLeft w:val="0"/>
      <w:marRight w:val="0"/>
      <w:marTop w:val="0"/>
      <w:marBottom w:val="0"/>
      <w:divBdr>
        <w:top w:val="none" w:sz="0" w:space="0" w:color="auto"/>
        <w:left w:val="none" w:sz="0" w:space="0" w:color="auto"/>
        <w:bottom w:val="none" w:sz="0" w:space="0" w:color="auto"/>
        <w:right w:val="none" w:sz="0" w:space="0" w:color="auto"/>
      </w:divBdr>
      <w:divsChild>
        <w:div w:id="505747834">
          <w:marLeft w:val="0"/>
          <w:marRight w:val="0"/>
          <w:marTop w:val="0"/>
          <w:marBottom w:val="0"/>
          <w:divBdr>
            <w:top w:val="none" w:sz="0" w:space="0" w:color="auto"/>
            <w:left w:val="none" w:sz="0" w:space="0" w:color="auto"/>
            <w:bottom w:val="none" w:sz="0" w:space="0" w:color="auto"/>
            <w:right w:val="none" w:sz="0" w:space="0" w:color="auto"/>
          </w:divBdr>
          <w:divsChild>
            <w:div w:id="9053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5482">
      <w:bodyDiv w:val="1"/>
      <w:marLeft w:val="0"/>
      <w:marRight w:val="0"/>
      <w:marTop w:val="0"/>
      <w:marBottom w:val="0"/>
      <w:divBdr>
        <w:top w:val="none" w:sz="0" w:space="0" w:color="auto"/>
        <w:left w:val="none" w:sz="0" w:space="0" w:color="auto"/>
        <w:bottom w:val="none" w:sz="0" w:space="0" w:color="auto"/>
        <w:right w:val="none" w:sz="0" w:space="0" w:color="auto"/>
      </w:divBdr>
      <w:divsChild>
        <w:div w:id="267859992">
          <w:marLeft w:val="0"/>
          <w:marRight w:val="0"/>
          <w:marTop w:val="0"/>
          <w:marBottom w:val="0"/>
          <w:divBdr>
            <w:top w:val="none" w:sz="0" w:space="0" w:color="auto"/>
            <w:left w:val="none" w:sz="0" w:space="0" w:color="auto"/>
            <w:bottom w:val="none" w:sz="0" w:space="0" w:color="auto"/>
            <w:right w:val="none" w:sz="0" w:space="0" w:color="auto"/>
          </w:divBdr>
        </w:div>
      </w:divsChild>
    </w:div>
    <w:div w:id="2080009112">
      <w:bodyDiv w:val="1"/>
      <w:marLeft w:val="0"/>
      <w:marRight w:val="0"/>
      <w:marTop w:val="0"/>
      <w:marBottom w:val="0"/>
      <w:divBdr>
        <w:top w:val="none" w:sz="0" w:space="0" w:color="auto"/>
        <w:left w:val="none" w:sz="0" w:space="0" w:color="auto"/>
        <w:bottom w:val="none" w:sz="0" w:space="0" w:color="auto"/>
        <w:right w:val="none" w:sz="0" w:space="0" w:color="auto"/>
      </w:divBdr>
    </w:div>
    <w:div w:id="2099446438">
      <w:bodyDiv w:val="1"/>
      <w:marLeft w:val="0"/>
      <w:marRight w:val="0"/>
      <w:marTop w:val="0"/>
      <w:marBottom w:val="0"/>
      <w:divBdr>
        <w:top w:val="none" w:sz="0" w:space="0" w:color="auto"/>
        <w:left w:val="none" w:sz="0" w:space="0" w:color="auto"/>
        <w:bottom w:val="none" w:sz="0" w:space="0" w:color="auto"/>
        <w:right w:val="none" w:sz="0" w:space="0" w:color="auto"/>
      </w:divBdr>
    </w:div>
    <w:div w:id="2100366057">
      <w:bodyDiv w:val="1"/>
      <w:marLeft w:val="0"/>
      <w:marRight w:val="0"/>
      <w:marTop w:val="0"/>
      <w:marBottom w:val="0"/>
      <w:divBdr>
        <w:top w:val="none" w:sz="0" w:space="0" w:color="auto"/>
        <w:left w:val="none" w:sz="0" w:space="0" w:color="auto"/>
        <w:bottom w:val="none" w:sz="0" w:space="0" w:color="auto"/>
        <w:right w:val="none" w:sz="0" w:space="0" w:color="auto"/>
      </w:divBdr>
    </w:div>
    <w:div w:id="2118911955">
      <w:bodyDiv w:val="1"/>
      <w:marLeft w:val="0"/>
      <w:marRight w:val="0"/>
      <w:marTop w:val="0"/>
      <w:marBottom w:val="0"/>
      <w:divBdr>
        <w:top w:val="none" w:sz="0" w:space="0" w:color="auto"/>
        <w:left w:val="none" w:sz="0" w:space="0" w:color="auto"/>
        <w:bottom w:val="none" w:sz="0" w:space="0" w:color="auto"/>
        <w:right w:val="none" w:sz="0" w:space="0" w:color="auto"/>
      </w:divBdr>
      <w:divsChild>
        <w:div w:id="1102646811">
          <w:marLeft w:val="0"/>
          <w:marRight w:val="0"/>
          <w:marTop w:val="0"/>
          <w:marBottom w:val="0"/>
          <w:divBdr>
            <w:top w:val="none" w:sz="0" w:space="0" w:color="auto"/>
            <w:left w:val="none" w:sz="0" w:space="0" w:color="auto"/>
            <w:bottom w:val="none" w:sz="0" w:space="0" w:color="auto"/>
            <w:right w:val="none" w:sz="0" w:space="0" w:color="auto"/>
          </w:divBdr>
        </w:div>
        <w:div w:id="530336249">
          <w:marLeft w:val="0"/>
          <w:marRight w:val="0"/>
          <w:marTop w:val="0"/>
          <w:marBottom w:val="0"/>
          <w:divBdr>
            <w:top w:val="none" w:sz="0" w:space="0" w:color="auto"/>
            <w:left w:val="none" w:sz="0" w:space="0" w:color="auto"/>
            <w:bottom w:val="none" w:sz="0" w:space="0" w:color="auto"/>
            <w:right w:val="none" w:sz="0" w:space="0" w:color="auto"/>
          </w:divBdr>
        </w:div>
      </w:divsChild>
    </w:div>
    <w:div w:id="2121990923">
      <w:bodyDiv w:val="1"/>
      <w:marLeft w:val="0"/>
      <w:marRight w:val="0"/>
      <w:marTop w:val="0"/>
      <w:marBottom w:val="0"/>
      <w:divBdr>
        <w:top w:val="none" w:sz="0" w:space="0" w:color="auto"/>
        <w:left w:val="none" w:sz="0" w:space="0" w:color="auto"/>
        <w:bottom w:val="none" w:sz="0" w:space="0" w:color="auto"/>
        <w:right w:val="none" w:sz="0" w:space="0" w:color="auto"/>
      </w:divBdr>
      <w:divsChild>
        <w:div w:id="3555447">
          <w:marLeft w:val="0"/>
          <w:marRight w:val="0"/>
          <w:marTop w:val="0"/>
          <w:marBottom w:val="0"/>
          <w:divBdr>
            <w:top w:val="none" w:sz="0" w:space="0" w:color="auto"/>
            <w:left w:val="none" w:sz="0" w:space="0" w:color="auto"/>
            <w:bottom w:val="none" w:sz="0" w:space="0" w:color="auto"/>
            <w:right w:val="none" w:sz="0" w:space="0" w:color="auto"/>
          </w:divBdr>
        </w:div>
        <w:div w:id="569080895">
          <w:marLeft w:val="0"/>
          <w:marRight w:val="0"/>
          <w:marTop w:val="0"/>
          <w:marBottom w:val="0"/>
          <w:divBdr>
            <w:top w:val="none" w:sz="0" w:space="0" w:color="auto"/>
            <w:left w:val="none" w:sz="0" w:space="0" w:color="auto"/>
            <w:bottom w:val="none" w:sz="0" w:space="0" w:color="auto"/>
            <w:right w:val="none" w:sz="0" w:space="0" w:color="auto"/>
          </w:divBdr>
        </w:div>
        <w:div w:id="650719061">
          <w:marLeft w:val="0"/>
          <w:marRight w:val="0"/>
          <w:marTop w:val="0"/>
          <w:marBottom w:val="0"/>
          <w:divBdr>
            <w:top w:val="none" w:sz="0" w:space="0" w:color="auto"/>
            <w:left w:val="none" w:sz="0" w:space="0" w:color="auto"/>
            <w:bottom w:val="none" w:sz="0" w:space="0" w:color="auto"/>
            <w:right w:val="none" w:sz="0" w:space="0" w:color="auto"/>
          </w:divBdr>
        </w:div>
        <w:div w:id="2011790373">
          <w:marLeft w:val="0"/>
          <w:marRight w:val="0"/>
          <w:marTop w:val="0"/>
          <w:marBottom w:val="0"/>
          <w:divBdr>
            <w:top w:val="none" w:sz="0" w:space="0" w:color="auto"/>
            <w:left w:val="none" w:sz="0" w:space="0" w:color="auto"/>
            <w:bottom w:val="none" w:sz="0" w:space="0" w:color="auto"/>
            <w:right w:val="none" w:sz="0" w:space="0" w:color="auto"/>
          </w:divBdr>
        </w:div>
        <w:div w:id="1220822591">
          <w:marLeft w:val="0"/>
          <w:marRight w:val="0"/>
          <w:marTop w:val="0"/>
          <w:marBottom w:val="0"/>
          <w:divBdr>
            <w:top w:val="none" w:sz="0" w:space="0" w:color="auto"/>
            <w:left w:val="none" w:sz="0" w:space="0" w:color="auto"/>
            <w:bottom w:val="none" w:sz="0" w:space="0" w:color="auto"/>
            <w:right w:val="none" w:sz="0" w:space="0" w:color="auto"/>
          </w:divBdr>
        </w:div>
      </w:divsChild>
    </w:div>
    <w:div w:id="2124878526">
      <w:bodyDiv w:val="1"/>
      <w:marLeft w:val="0"/>
      <w:marRight w:val="0"/>
      <w:marTop w:val="0"/>
      <w:marBottom w:val="0"/>
      <w:divBdr>
        <w:top w:val="none" w:sz="0" w:space="0" w:color="auto"/>
        <w:left w:val="none" w:sz="0" w:space="0" w:color="auto"/>
        <w:bottom w:val="none" w:sz="0" w:space="0" w:color="auto"/>
        <w:right w:val="none" w:sz="0" w:space="0" w:color="auto"/>
      </w:divBdr>
      <w:divsChild>
        <w:div w:id="1579553225">
          <w:marLeft w:val="0"/>
          <w:marRight w:val="0"/>
          <w:marTop w:val="0"/>
          <w:marBottom w:val="0"/>
          <w:divBdr>
            <w:top w:val="none" w:sz="0" w:space="0" w:color="auto"/>
            <w:left w:val="none" w:sz="0" w:space="0" w:color="auto"/>
            <w:bottom w:val="none" w:sz="0" w:space="0" w:color="auto"/>
            <w:right w:val="none" w:sz="0" w:space="0" w:color="auto"/>
          </w:divBdr>
        </w:div>
        <w:div w:id="1249578005">
          <w:marLeft w:val="0"/>
          <w:marRight w:val="0"/>
          <w:marTop w:val="0"/>
          <w:marBottom w:val="0"/>
          <w:divBdr>
            <w:top w:val="none" w:sz="0" w:space="0" w:color="auto"/>
            <w:left w:val="none" w:sz="0" w:space="0" w:color="auto"/>
            <w:bottom w:val="none" w:sz="0" w:space="0" w:color="auto"/>
            <w:right w:val="none" w:sz="0" w:space="0" w:color="auto"/>
          </w:divBdr>
        </w:div>
      </w:divsChild>
    </w:div>
    <w:div w:id="2125728066">
      <w:bodyDiv w:val="1"/>
      <w:marLeft w:val="0"/>
      <w:marRight w:val="0"/>
      <w:marTop w:val="0"/>
      <w:marBottom w:val="0"/>
      <w:divBdr>
        <w:top w:val="none" w:sz="0" w:space="0" w:color="auto"/>
        <w:left w:val="none" w:sz="0" w:space="0" w:color="auto"/>
        <w:bottom w:val="none" w:sz="0" w:space="0" w:color="auto"/>
        <w:right w:val="none" w:sz="0" w:space="0" w:color="auto"/>
      </w:divBdr>
    </w:div>
    <w:div w:id="2136479494">
      <w:bodyDiv w:val="1"/>
      <w:marLeft w:val="0"/>
      <w:marRight w:val="0"/>
      <w:marTop w:val="0"/>
      <w:marBottom w:val="0"/>
      <w:divBdr>
        <w:top w:val="none" w:sz="0" w:space="0" w:color="auto"/>
        <w:left w:val="none" w:sz="0" w:space="0" w:color="auto"/>
        <w:bottom w:val="none" w:sz="0" w:space="0" w:color="auto"/>
        <w:right w:val="none" w:sz="0" w:space="0" w:color="auto"/>
      </w:divBdr>
    </w:div>
    <w:div w:id="2137405135">
      <w:bodyDiv w:val="1"/>
      <w:marLeft w:val="0"/>
      <w:marRight w:val="0"/>
      <w:marTop w:val="0"/>
      <w:marBottom w:val="0"/>
      <w:divBdr>
        <w:top w:val="none" w:sz="0" w:space="0" w:color="auto"/>
        <w:left w:val="none" w:sz="0" w:space="0" w:color="auto"/>
        <w:bottom w:val="none" w:sz="0" w:space="0" w:color="auto"/>
        <w:right w:val="none" w:sz="0" w:space="0" w:color="auto"/>
      </w:divBdr>
    </w:div>
    <w:div w:id="2139100144">
      <w:bodyDiv w:val="1"/>
      <w:marLeft w:val="0"/>
      <w:marRight w:val="0"/>
      <w:marTop w:val="0"/>
      <w:marBottom w:val="0"/>
      <w:divBdr>
        <w:top w:val="none" w:sz="0" w:space="0" w:color="auto"/>
        <w:left w:val="none" w:sz="0" w:space="0" w:color="auto"/>
        <w:bottom w:val="none" w:sz="0" w:space="0" w:color="auto"/>
        <w:right w:val="none" w:sz="0" w:space="0" w:color="auto"/>
      </w:divBdr>
    </w:div>
    <w:div w:id="21466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781C-C452-46CF-AA1D-3C3A6BE7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66860</TotalTime>
  <Pages>35</Pages>
  <Words>12369</Words>
  <Characters>72983</Characters>
  <Application>Microsoft Office Word</Application>
  <DocSecurity>0</DocSecurity>
  <Lines>608</Lines>
  <Paragraphs>170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SID NLL</Company>
  <LinksUpToDate>false</LinksUpToDate>
  <CharactersWithSpaces>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Adolph, Wolfgang - SMUL</dc:creator>
  <cp:lastModifiedBy>Jarmila Skybová</cp:lastModifiedBy>
  <cp:revision>6418</cp:revision>
  <cp:lastPrinted>2024-06-27T08:55:00Z</cp:lastPrinted>
  <dcterms:created xsi:type="dcterms:W3CDTF">2017-05-26T08:51:00Z</dcterms:created>
  <dcterms:modified xsi:type="dcterms:W3CDTF">2024-06-27T08:55:00Z</dcterms:modified>
</cp:coreProperties>
</file>